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27cefa2a34504" w:history="1">
              <w:r>
                <w:rPr>
                  <w:rStyle w:val="Hyperlink"/>
                </w:rPr>
                <w:t>2026-2032年中国衣康酸二丁酯发展现状调研与市场前景分析报告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27cefa2a34504" w:history="1">
              <w:r>
                <w:rPr>
                  <w:rStyle w:val="Hyperlink"/>
                </w:rPr>
                <w:t>2026-2032年中国衣康酸二丁酯发展现状调研与市场前景分析报告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27cefa2a34504" w:history="1">
                <w:r>
                  <w:rPr>
                    <w:rStyle w:val="Hyperlink"/>
                  </w:rPr>
                  <w:t>https://www.20087.com/0/11/YiKangSuanErDingZhiFaZhanQianJingFenXi.html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二丁酯是一种生物基不饱和聚酯单体，主要用于合成可降解树脂、涂料、粘合剂及增塑剂，其分子结构中的双键与酯基赋予良好反应活性与柔韧性。原料衣康酸可由糖类经微生物发酵制得，符合可再生资源利用趋势，产品在环保型PVC替代增塑剂及水性UV固化体系中备受关注。主流生产工艺采用酯化反应，需控制副产物水以提高转化率。然而，衣康酸二丁酯的玻璃化转变温度较低，单独使用时力学强度不足；同时，生物基原料成本仍高于石化路线，且聚合工艺适配性需针对性优化。</w:t>
      </w:r>
      <w:r>
        <w:rPr>
          <w:rFonts w:hint="eastAsia"/>
        </w:rPr>
        <w:br/>
      </w:r>
      <w:r>
        <w:rPr>
          <w:rFonts w:hint="eastAsia"/>
        </w:rPr>
        <w:t>　　未来，衣康酸二丁酯将通过共聚改性与循环经济模式提升竞争力。与丙烯酸酯、环氧树脂等共聚可调控交联密度，拓展至3D打印光敏树脂或柔性电子封装材料；纳米纤维素复合将进一步增强机械性能。在可持续维度，闭环回收技术可将废弃聚酯解聚为单体重新利用。政策驱动下，REACH与RoHS合规优势将加速其在儿童玩具、食品包装等敏感领域的渗透。长远看，随着合成生物学降低衣康酸成本，衣康酸二丁酯有望成为绿色高分子材料平台的关键单体，在碳中和材料体系中占据结构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27cefa2a34504" w:history="1">
        <w:r>
          <w:rPr>
            <w:rStyle w:val="Hyperlink"/>
          </w:rPr>
          <w:t>2026-2032年中国衣康酸二丁酯发展现状调研与市场前景分析报告</w:t>
        </w:r>
      </w:hyperlink>
      <w:r>
        <w:rPr>
          <w:rFonts w:hint="eastAsia"/>
        </w:rPr>
        <w:t>》基于对衣康酸二丁酯行业长期跟踪研究，采用定量与定性相结合的分析方法，系统梳理衣康酸二丁酯行业市场现状。报告从衣康酸二丁酯供需关系角度分析市场规模、产品动态及品牌竞争格局，考察衣康酸二丁酯重点企业经营状况，并评估衣康酸二丁酯行业技术发展现状与创新方向。通过对衣康酸二丁酯市场环境的分析，报告对衣康酸二丁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衣康酸二丁酯行业概述</w:t>
      </w:r>
      <w:r>
        <w:rPr>
          <w:rFonts w:hint="eastAsia"/>
        </w:rPr>
        <w:br/>
      </w:r>
      <w:r>
        <w:rPr>
          <w:rFonts w:hint="eastAsia"/>
        </w:rPr>
        <w:t>　　第一节 衣康酸二丁酯定义与分类</w:t>
      </w:r>
      <w:r>
        <w:rPr>
          <w:rFonts w:hint="eastAsia"/>
        </w:rPr>
        <w:br/>
      </w:r>
      <w:r>
        <w:rPr>
          <w:rFonts w:hint="eastAsia"/>
        </w:rPr>
        <w:t>　　第二节 衣康酸二丁酯应用领域</w:t>
      </w:r>
      <w:r>
        <w:rPr>
          <w:rFonts w:hint="eastAsia"/>
        </w:rPr>
        <w:br/>
      </w:r>
      <w:r>
        <w:rPr>
          <w:rFonts w:hint="eastAsia"/>
        </w:rPr>
        <w:t>　　第三节 衣康酸二丁酯行业经济指标分析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一、衣康酸二丁酯行业赢利性评估</w:t>
      </w:r>
      <w:r>
        <w:rPr>
          <w:rFonts w:hint="eastAsia"/>
        </w:rPr>
        <w:br/>
      </w:r>
      <w:r>
        <w:rPr>
          <w:rFonts w:hint="eastAsia"/>
        </w:rPr>
        <w:t>　　　　二、衣康酸二丁酯行业成长速度分析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三、衣康酸二丁酯附加值提升空间探讨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四、衣康酸二丁酯行业进入壁垒分析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五、衣康酸二丁酯行业风险性评估</w:t>
      </w:r>
      <w:r>
        <w:rPr>
          <w:rFonts w:hint="eastAsia"/>
        </w:rPr>
        <w:br/>
      </w:r>
      <w:r>
        <w:rPr>
          <w:rFonts w:hint="eastAsia"/>
        </w:rPr>
        <w:t>　　　　六、衣康酸二丁酯行业周期性分析</w:t>
      </w:r>
      <w:r>
        <w:rPr>
          <w:rFonts w:hint="eastAsia"/>
        </w:rPr>
        <w:br/>
      </w:r>
      <w:r>
        <w:rPr>
          <w:rFonts w:hint="eastAsia"/>
        </w:rPr>
        <w:t>　　　　七、衣康酸二丁酯行业竞争程度指标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八、衣康酸二丁酯行业成熟度综合分析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衣康酸二丁酯产业链及经营模式分析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三、衣康酸二丁酯销售模式与渠道策略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全球衣康酸二丁酯市场发展分析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2025-2026年全球衣康酸二丁酯行业发展分析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一、全球衣康酸二丁酯行业市场规模与趋势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二、全球衣康酸二丁酯行业发展特点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三、全球衣康酸二丁酯行业竞争格局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主要国家与地区衣康酸二丁酯市场分析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2026-2032年全球衣康酸二丁酯行业发展趋势与前景预测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一、衣康酸二丁酯行业发展趋势</w:t>
      </w:r>
      <w:r>
        <w:rPr>
          <w:rFonts w:hint="eastAsia"/>
        </w:rPr>
        <w:br/>
      </w:r>
      <w:r>
        <w:rPr>
          <w:rFonts w:hint="eastAsia"/>
        </w:rPr>
        <w:t>　　　　二、衣康酸二丁酯行业发展潜力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中国衣康酸二丁酯行业市场分析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2025-2026年衣康酸二丁酯产能与投资动态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一、国内衣康酸二丁酯产能现状与利用效率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二、衣康酸二丁酯产能扩张与投资动态分析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2026-2032年衣康酸二丁酯行业产量统计与趋势预测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一、2020-2025年衣康酸二丁酯行业产量与增长趋势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1、2020-2025年衣康酸二丁酯产量及增长趋势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2、2020-2025年衣康酸二丁酯细分产品产量及份额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二、衣康酸二丁酯产量影响因素分析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三、2026-2032年衣康酸二丁酯产量预测</w:t>
      </w:r>
      <w:r>
        <w:rPr>
          <w:rFonts w:hint="eastAsia"/>
        </w:rPr>
        <w:br/>
      </w:r>
      <w:r>
        <w:rPr>
          <w:rFonts w:hint="eastAsia"/>
        </w:rPr>
        <w:t>　　第三节 2026-2032年衣康酸二丁酯市场需求与销售分析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一、2025-2026年衣康酸二丁酯行业需求现状</w:t>
      </w:r>
      <w:r>
        <w:rPr>
          <w:rFonts w:hint="eastAsia"/>
        </w:rPr>
        <w:br/>
      </w:r>
      <w:r>
        <w:rPr>
          <w:rFonts w:hint="eastAsia"/>
        </w:rPr>
        <w:t>　　　　二、衣康酸二丁酯客户群体与需求特点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三、2020-2025年衣康酸二丁酯行业销售规模分析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四、2026-2032年衣康酸二丁酯市场增长潜力与规模预测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2025-2026年衣康酸二丁酯行业技术发展现状及趋势分析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衣康酸二丁酯行业技术发展现状分析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国内外衣康酸二丁酯行业技术差距分析及差距形成的主要原因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衣康酸二丁酯行业技术发展方向、趋势预测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提升衣康酸二丁酯行业技术能力策略建议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中国衣康酸二丁酯细分市场分析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一、2025-2026年衣康酸二丁酯主要细分产品市场现状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衣康酸二丁酯价格机制与竞争策略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一、2020-2025年衣康酸二丁酯市场价格走势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衣康酸二丁酯定价策略与方法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2026-2032年衣康酸二丁酯价格竞争态势与趋势预测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中国衣康酸二丁酯行业重点区域市场研究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2025-2026年重点区域衣康酸二丁酯市场发展概况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二、2020-2025年衣康酸二丁酯市场需求规模情况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三、2026-2032年衣康酸二丁酯行业发展潜力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二、2020-2025年衣康酸二丁酯市场需求规模情况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三、2026-2032年衣康酸二丁酯行业发展潜力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二、2020-2025年衣康酸二丁酯市场需求规模情况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三、2026-2032年衣康酸二丁酯行业发展潜力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二、2020-2025年衣康酸二丁酯市场需求规模情况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三、2026-2032年衣康酸二丁酯行业发展潜力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二、2020-2025年衣康酸二丁酯市场需求规模情况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三、2026-2032年衣康酸二丁酯行业发展潜力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2020-2025年中国衣康酸二丁酯行业进出口情况分析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衣康酸二丁酯行业进口规模与来源分析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一、2020-2025年衣康酸二丁酯进口规模分析</w:t>
      </w:r>
      <w:r>
        <w:rPr>
          <w:rFonts w:hint="eastAsia"/>
        </w:rPr>
        <w:br/>
      </w:r>
      <w:r>
        <w:rPr>
          <w:rFonts w:hint="eastAsia"/>
        </w:rPr>
        <w:t>　　　　二、衣康酸二丁酯主要进口来源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衣康酸二丁酯行业出口规模与目的地分析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一、2020-2025年衣康酸二丁酯出口规模分析</w:t>
      </w:r>
      <w:r>
        <w:rPr>
          <w:rFonts w:hint="eastAsia"/>
        </w:rPr>
        <w:br/>
      </w:r>
      <w:r>
        <w:rPr>
          <w:rFonts w:hint="eastAsia"/>
        </w:rPr>
        <w:t>　　　　二、衣康酸二丁酯主要出口目的地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2020-2025年中国衣康酸二丁酯总体规模与财务指标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中国衣康酸二丁酯行业总体规模分析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一、衣康酸二丁酯企业数量与结构</w:t>
      </w:r>
      <w:r>
        <w:rPr>
          <w:rFonts w:hint="eastAsia"/>
        </w:rPr>
        <w:br/>
      </w:r>
      <w:r>
        <w:rPr>
          <w:rFonts w:hint="eastAsia"/>
        </w:rPr>
        <w:t>　　　　二、衣康酸二丁酯从业人员规模</w:t>
      </w:r>
      <w:r>
        <w:rPr>
          <w:rFonts w:hint="eastAsia"/>
        </w:rPr>
        <w:br/>
      </w:r>
      <w:r>
        <w:rPr>
          <w:rFonts w:hint="eastAsia"/>
        </w:rPr>
        <w:t>　　　　三、衣康酸二丁酯行业资产状况</w:t>
      </w:r>
      <w:r>
        <w:rPr>
          <w:rFonts w:hint="eastAsia"/>
        </w:rPr>
        <w:br/>
      </w:r>
      <w:r>
        <w:rPr>
          <w:rFonts w:hint="eastAsia"/>
        </w:rPr>
        <w:t>　　第二节 中国衣康酸二丁酯行业财务指标总体分析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衣康酸二丁酯行业重点企业经营状况分析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衣康酸二丁酯重点企业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衣康酸二丁酯领先企业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衣康酸二丁酯标杆企业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衣康酸二丁酯代表企业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衣康酸二丁酯龙头企业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衣康酸二丁酯重点企业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中国衣康酸二丁酯行业竞争格局分析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衣康酸二丁酯行业竞争格局总览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2025-2026年衣康酸二丁酯行业竞争力分析</w:t>
      </w:r>
      <w:r>
        <w:rPr>
          <w:rFonts w:hint="eastAsia"/>
        </w:rPr>
        <w:br/>
      </w:r>
      <w:r>
        <w:rPr>
          <w:rFonts w:hint="eastAsia"/>
        </w:rPr>
        <w:t>　　　　一、衣康酸二丁酯供应商议价能力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四、衣康酸二丁酯替代品威胁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2020-2025年衣康酸二丁酯行业企业并购活动分析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2025-2026年衣康酸二丁酯行业会展与招投标活动分析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一、衣康酸二丁酯行业会展活动及其市场影响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2026年中国衣康酸二丁酯企业发展策略分析</w:t>
      </w:r>
      <w:r>
        <w:rPr>
          <w:rFonts w:hint="eastAsia"/>
        </w:rPr>
        <w:br/>
      </w:r>
      <w:r>
        <w:rPr>
          <w:rFonts w:hint="eastAsia"/>
        </w:rPr>
        <w:t>　　第一节 衣康酸二丁酯市场策略分析</w:t>
      </w:r>
      <w:r>
        <w:rPr>
          <w:rFonts w:hint="eastAsia"/>
        </w:rPr>
        <w:br/>
      </w:r>
      <w:r>
        <w:rPr>
          <w:rFonts w:hint="eastAsia"/>
        </w:rPr>
        <w:t>　　　　一、衣康酸二丁酯市场定位与拓展策略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二、衣康酸二丁酯市场细分与目标客户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衣康酸二丁酯销售策略分析</w:t>
      </w:r>
      <w:r>
        <w:rPr>
          <w:rFonts w:hint="eastAsia"/>
        </w:rPr>
        <w:br/>
      </w:r>
      <w:r>
        <w:rPr>
          <w:rFonts w:hint="eastAsia"/>
        </w:rPr>
        <w:t>　　　　一、衣康酸二丁酯销售渠道与网络建设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提高衣康酸二丁酯企业竞争力建议</w:t>
      </w:r>
      <w:r>
        <w:rPr>
          <w:rFonts w:hint="eastAsia"/>
        </w:rPr>
        <w:br/>
      </w:r>
      <w:r>
        <w:rPr>
          <w:rFonts w:hint="eastAsia"/>
        </w:rPr>
        <w:t>　　　　一、衣康酸二丁酯技术创新与管理优化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衣康酸二丁酯品牌战略思考</w:t>
      </w:r>
      <w:r>
        <w:rPr>
          <w:rFonts w:hint="eastAsia"/>
        </w:rPr>
        <w:br/>
      </w:r>
      <w:r>
        <w:rPr>
          <w:rFonts w:hint="eastAsia"/>
        </w:rPr>
        <w:t>　　　　一、衣康酸二丁酯品牌建设与维护</w:t>
      </w:r>
      <w:r>
        <w:rPr>
          <w:rFonts w:hint="eastAsia"/>
        </w:rPr>
        <w:br/>
      </w:r>
      <w:r>
        <w:rPr>
          <w:rFonts w:hint="eastAsia"/>
        </w:rPr>
        <w:t>　　　　二、衣康酸二丁酯品牌影响力与市场竞争力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中国衣康酸二丁酯行业风险与对策</w:t>
      </w:r>
      <w:r>
        <w:rPr>
          <w:rFonts w:hint="eastAsia"/>
        </w:rPr>
        <w:br/>
      </w:r>
      <w:r>
        <w:rPr>
          <w:rFonts w:hint="eastAsia"/>
        </w:rPr>
        <w:t>　　第一节 衣康酸二丁酯行业SWOT分析</w:t>
      </w:r>
      <w:r>
        <w:rPr>
          <w:rFonts w:hint="eastAsia"/>
        </w:rPr>
        <w:br/>
      </w:r>
      <w:r>
        <w:rPr>
          <w:rFonts w:hint="eastAsia"/>
        </w:rPr>
        <w:t>　　　　一、衣康酸二丁酯行业优势分析</w:t>
      </w:r>
      <w:r>
        <w:rPr>
          <w:rFonts w:hint="eastAsia"/>
        </w:rPr>
        <w:br/>
      </w:r>
      <w:r>
        <w:rPr>
          <w:rFonts w:hint="eastAsia"/>
        </w:rPr>
        <w:t>　　　　二、衣康酸二丁酯行业劣势分析</w:t>
      </w:r>
      <w:r>
        <w:rPr>
          <w:rFonts w:hint="eastAsia"/>
        </w:rPr>
        <w:br/>
      </w:r>
      <w:r>
        <w:rPr>
          <w:rFonts w:hint="eastAsia"/>
        </w:rPr>
        <w:t>　　　　三、衣康酸二丁酯市场机会探索</w:t>
      </w:r>
      <w:r>
        <w:rPr>
          <w:rFonts w:hint="eastAsia"/>
        </w:rPr>
        <w:br/>
      </w:r>
      <w:r>
        <w:rPr>
          <w:rFonts w:hint="eastAsia"/>
        </w:rPr>
        <w:t>　　　　四、衣康酸二丁酯市场威胁评估</w:t>
      </w:r>
      <w:r>
        <w:rPr>
          <w:rFonts w:hint="eastAsia"/>
        </w:rPr>
        <w:br/>
      </w:r>
      <w:r>
        <w:rPr>
          <w:rFonts w:hint="eastAsia"/>
        </w:rPr>
        <w:t>　　第二节 衣康酸二丁酯行业风险及对策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2026-2032年中国衣康酸二丁酯行业前景与发展趋势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衣康酸二丁酯行业发展环境分析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2026-2032年衣康酸二丁酯行业发展趋势与方向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一、衣康酸二丁酯行业发展方向预测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二、衣康酸二丁酯发展趋势分析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2026-2032年衣康酸二丁酯行业发展潜力与机遇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一、衣康酸二丁酯市场发展潜力评估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二、衣康酸二丁酯新兴市场与机遇探索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衣康酸二丁酯行业研究结论与建议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中~智~林－衣康酸二丁酯行业发展建议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衣康酸二丁酯行业类别</w:t>
      </w:r>
      <w:r>
        <w:rPr>
          <w:rFonts w:hint="eastAsia"/>
        </w:rPr>
        <w:br/>
      </w:r>
      <w:r>
        <w:rPr>
          <w:rFonts w:hint="eastAsia"/>
        </w:rPr>
        <w:t>　　图表 衣康酸二丁酯行业产业链调研</w:t>
      </w:r>
      <w:r>
        <w:rPr>
          <w:rFonts w:hint="eastAsia"/>
        </w:rPr>
        <w:br/>
      </w:r>
      <w:r>
        <w:rPr>
          <w:rFonts w:hint="eastAsia"/>
        </w:rPr>
        <w:t>　　图表 衣康酸二丁酯行业现状</w:t>
      </w:r>
      <w:r>
        <w:rPr>
          <w:rFonts w:hint="eastAsia"/>
        </w:rPr>
        <w:br/>
      </w:r>
      <w:r>
        <w:rPr>
          <w:rFonts w:hint="eastAsia"/>
        </w:rPr>
        <w:t>　　图表 衣康酸二丁酯行业标准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2025年中国衣康酸二丁酯行业产能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2020-2025年中国衣康酸二丁酯行业产量统计</w:t>
      </w:r>
      <w:r>
        <w:rPr>
          <w:rFonts w:hint="eastAsia"/>
        </w:rPr>
        <w:br/>
      </w:r>
      <w:r>
        <w:rPr>
          <w:rFonts w:hint="eastAsia"/>
        </w:rPr>
        <w:t>　　图表 衣康酸二丁酯行业动态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2020-2025年中国衣康酸二丁酯市场需求量</w:t>
      </w:r>
      <w:r>
        <w:rPr>
          <w:rFonts w:hint="eastAsia"/>
        </w:rPr>
        <w:br/>
      </w:r>
      <w:r>
        <w:rPr>
          <w:rFonts w:hint="eastAsia"/>
        </w:rPr>
        <w:t>　　图表 2025年中国衣康酸二丁酯行业需求区域调研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2020-2025年中国衣康酸二丁酯行情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2020-2025年中国衣康酸二丁酯进口统计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2020-2025年中国衣康酸二丁酯行业企业数量统计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**地区衣康酸二丁酯市场规模</w:t>
      </w:r>
      <w:r>
        <w:rPr>
          <w:rFonts w:hint="eastAsia"/>
        </w:rPr>
        <w:br/>
      </w:r>
      <w:r>
        <w:rPr>
          <w:rFonts w:hint="eastAsia"/>
        </w:rPr>
        <w:t>　　图表 **地区衣康酸二丁酯行业市场需求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**地区衣康酸二丁酯市场调研</w:t>
      </w:r>
      <w:r>
        <w:rPr>
          <w:rFonts w:hint="eastAsia"/>
        </w:rPr>
        <w:br/>
      </w:r>
      <w:r>
        <w:rPr>
          <w:rFonts w:hint="eastAsia"/>
        </w:rPr>
        <w:t>　　图表 **地区衣康酸二丁酯行业市场需求分析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**地区衣康酸二丁酯市场规模</w:t>
      </w:r>
      <w:r>
        <w:rPr>
          <w:rFonts w:hint="eastAsia"/>
        </w:rPr>
        <w:br/>
      </w:r>
      <w:r>
        <w:rPr>
          <w:rFonts w:hint="eastAsia"/>
        </w:rPr>
        <w:t>　　图表 **地区衣康酸二丁酯行业市场需求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**地区衣康酸二丁酯市场调研</w:t>
      </w:r>
      <w:r>
        <w:rPr>
          <w:rFonts w:hint="eastAsia"/>
        </w:rPr>
        <w:br/>
      </w:r>
      <w:r>
        <w:rPr>
          <w:rFonts w:hint="eastAsia"/>
        </w:rPr>
        <w:t>　　图表 **地区衣康酸二丁酯行业市场需求分析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衣康酸二丁酯行业竞争对手分析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衣康酸二丁酯重点企业（二）经营情况分析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衣康酸二丁酯重点企业（二）主要经济指标情况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衣康酸二丁酯重点企业（三）成长能力情况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衣康酸二丁酯行业准入条件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2026-2032年中国衣康酸二丁酯市场前景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2026-2032年中国衣康酸二丁酯行业发展趋势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27cefa2a34504" w:history="1">
        <w:r>
          <w:rPr>
            <w:rStyle w:val="Hyperlink"/>
          </w:rPr>
          <w:t>2026-2032年中国衣康酸二丁酯发展现状调研与市场前景分析报告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27cefa2a34504" w:history="1">
        <w:r>
          <w:rPr>
            <w:rStyle w:val="Hyperlink"/>
          </w:rPr>
          <w:t>https://www.20087.com/0/11/YiKangSuanErDingZhiFaZhanQianJingFenXi.html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硫醇银保护剂配方、衣康酸二丁酯沸点、衣康酸二丁酯的用途、衣康酸二丁酯在乳液聚合中的用量、苯甲酸丁酯、衣康酸二丁酯用途、醋酸羟丙甲纤维素琥珀酸酯、衣康酸二丁酯结构式、水合联氨80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7624ed9e14913" w:history="1">
      <w:r>
        <w:rPr>
          <w:rStyle w:val="Hyperlink"/>
        </w:rPr>
        <w:t>2026-2032年中国衣康酸二丁酯发展现状调研与市场前景分析报告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KangSuanErDingZhiFaZhanQianJingFenXi.html" TargetMode="External" Id="R44e27cefa2a3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KangSuanErDingZhiFaZhanQianJingFenXi.html" TargetMode="External" Id="R0f07624ed9e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2026-01-02T23:50:30Z</dcterms:created>
  <dcterms:modified xsi:type="dcterms:W3CDTF">2026-01-03T00:50:30Z</dcterms:modified>
  <dc:subject>2026-2032年中国衣康酸二丁酯发展现状调研与市场前景分析报告</dc:subject>
  <dc:title>2026-2032年中国衣康酸二丁酯发展现状调研与市场前景分析报告</dc:title>
  <cp:keywords>2026-2032年中国衣康酸二丁酯发展现状调研与市场前景分析报告</cp:keywords>
  <dc:description>2026-2032年中国衣康酸二丁酯发展现状调研与市场前景分析报告</dc:description>
</cp:coreProperties>
</file>