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344cc5bfd435b" w:history="1">
              <w:r>
                <w:rPr>
                  <w:rStyle w:val="Hyperlink"/>
                </w:rPr>
                <w:t>中国食品包装原纸行业研究与前景趋势预测报告（2026-2032年）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344cc5bfd435b" w:history="1">
              <w:r>
                <w:rPr>
                  <w:rStyle w:val="Hyperlink"/>
                </w:rPr>
                <w:t>中国食品包装原纸行业研究与前景趋势预测报告（2026-2032年）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344cc5bfd435b" w:history="1">
                <w:r>
                  <w:rPr>
                    <w:rStyle w:val="Hyperlink"/>
                  </w:rPr>
                  <w:t>https://www.20087.com/0/91/ShiPinBaoZhuangYuanZhiFaZhanQianJing.html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原纸是用于直接或间接接触食品的纸质基材，涵盖白卡纸、牛皮纸、防油纸及淋膜基纸等类型，需满足食品安全、机械强度、阻隔性及印刷适性等多重要求。食品包装原纸普遍采用木浆或竹浆为原料，经施胶、压光及表面处理制成，高端品类引入高阻隔涂层（如PLA、SiOₓ）以替代塑料复合结构。行业严格遵循GB 4806.8、FDA 21 CFR等法规，对荧光增白剂、迁移物及微生物指标实施严控。然而，湿强度不足、油脂渗透及回收再制时脱墨困难仍是技术痛点；同时，全生物降解与高性能阻隔难以兼顾，制约了其在即食餐盒、冷冻食品等场景的深度应用。</w:t>
      </w:r>
      <w:r>
        <w:rPr>
          <w:rFonts w:hint="eastAsia"/>
        </w:rPr>
        <w:br/>
      </w:r>
      <w:r>
        <w:rPr>
          <w:rFonts w:hint="eastAsia"/>
        </w:rPr>
        <w:t>　　未来，食品包装原纸将加速向功能性涂层创新、纤维资源多元化与闭环回收体系构建方向发展。纳米纤维素、壳聚糖等生物基阻隔层将提升防水防油性能而不影响可堆肥性；微孔透气结构设计将适配生鲜果蔬呼吸需求。原料端，农业秸秆、甘蔗渣等非木纤维利用将降低对原生木浆依赖，并减少碳足迹。智能制造方面，数字喷墨预印与在线质量监测将提升定制化效率。政策驱动下，欧盟SUP指令等法规将倒逼品牌商采用单一材质纸基包装，推动淋膜PE向水性或可溶性涂层转型。此外，化学回收与酶解脱墨技术突破将提升废纸再生品质，使食品包装原纸成为“零废弃包装”战略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344cc5bfd435b" w:history="1">
        <w:r>
          <w:rPr>
            <w:rStyle w:val="Hyperlink"/>
          </w:rPr>
          <w:t>中国食品包装原纸行业研究与前景趋势预测报告（2026-2032年）</w:t>
        </w:r>
      </w:hyperlink>
      <w:r>
        <w:rPr>
          <w:rFonts w:hint="eastAsia"/>
        </w:rPr>
        <w:t>》依托国家统计局、相关行业协会的详实数据资料，系统解析了食品包装原纸行业的产业链结构、市场规模及需求现状，并对价格动态进行了解读。报告客观呈现了食品包装原纸行业发展状况，科学预测了市场前景与未来趋势，同时聚焦食品包装原纸重点企业，分析了市场竞争格局、集中度及品牌影响力。此外，报告通过细分市场领域，挖掘了食品包装原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食品包装原纸市场概述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按照不同产品类型，食品包装原纸主要可以分为如下几个类别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容器类包装纸</w:t>
      </w:r>
      <w:r>
        <w:rPr>
          <w:rFonts w:hint="eastAsia"/>
        </w:rPr>
        <w:br/>
      </w:r>
      <w:r>
        <w:rPr>
          <w:rFonts w:hint="eastAsia"/>
        </w:rPr>
        <w:t>　　　　1.2.3 非容器类包装纸</w:t>
      </w:r>
      <w:r>
        <w:rPr>
          <w:rFonts w:hint="eastAsia"/>
        </w:rPr>
        <w:br/>
      </w:r>
      <w:r>
        <w:rPr>
          <w:rFonts w:hint="eastAsia"/>
        </w:rPr>
        <w:t>　　1.3 按照不同木浆类型，食品包装原纸主要可以分为如下几个类别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中国不同木浆类型食品包装原纸增长趋势2021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漂白木浆</w:t>
      </w:r>
      <w:r>
        <w:rPr>
          <w:rFonts w:hint="eastAsia"/>
        </w:rPr>
        <w:br/>
      </w:r>
      <w:r>
        <w:rPr>
          <w:rFonts w:hint="eastAsia"/>
        </w:rPr>
        <w:t>　　　　1.3.3 未漂白木浆</w:t>
      </w:r>
      <w:r>
        <w:rPr>
          <w:rFonts w:hint="eastAsia"/>
        </w:rPr>
        <w:br/>
      </w:r>
      <w:r>
        <w:rPr>
          <w:rFonts w:hint="eastAsia"/>
        </w:rPr>
        <w:t>　　1.4 按照不同用途分，食品包装原纸主要可以分为如下几个类别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中国不同用途分食品包装原纸增长趋势2021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液体包装原纸</w:t>
      </w:r>
      <w:r>
        <w:rPr>
          <w:rFonts w:hint="eastAsia"/>
        </w:rPr>
        <w:br/>
      </w:r>
      <w:r>
        <w:rPr>
          <w:rFonts w:hint="eastAsia"/>
        </w:rPr>
        <w:t>　　　　1.4.3 食品袋原纸</w:t>
      </w:r>
      <w:r>
        <w:rPr>
          <w:rFonts w:hint="eastAsia"/>
        </w:rPr>
        <w:br/>
      </w:r>
      <w:r>
        <w:rPr>
          <w:rFonts w:hint="eastAsia"/>
        </w:rPr>
        <w:t>　　　　1.4.4 餐具原纸</w:t>
      </w:r>
      <w:r>
        <w:rPr>
          <w:rFonts w:hint="eastAsia"/>
        </w:rPr>
        <w:br/>
      </w:r>
      <w:r>
        <w:rPr>
          <w:rFonts w:hint="eastAsia"/>
        </w:rPr>
        <w:t>　　　　1.4.5 烘焙用原纸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从不同应用，食品包装原纸主要包括如下几个方面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中国不同应用食品包装原纸增长趋势2021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烘焙食品</w:t>
      </w:r>
      <w:r>
        <w:rPr>
          <w:rFonts w:hint="eastAsia"/>
        </w:rPr>
        <w:br/>
      </w:r>
      <w:r>
        <w:rPr>
          <w:rFonts w:hint="eastAsia"/>
        </w:rPr>
        <w:t>　　　　1.5.3 纸质餐具</w:t>
      </w:r>
      <w:r>
        <w:rPr>
          <w:rFonts w:hint="eastAsia"/>
        </w:rPr>
        <w:br/>
      </w:r>
      <w:r>
        <w:rPr>
          <w:rFonts w:hint="eastAsia"/>
        </w:rPr>
        <w:t>　　　　1.5.4 饮料/乳制品</w:t>
      </w:r>
      <w:r>
        <w:rPr>
          <w:rFonts w:hint="eastAsia"/>
        </w:rPr>
        <w:br/>
      </w:r>
      <w:r>
        <w:rPr>
          <w:rFonts w:hint="eastAsia"/>
        </w:rPr>
        <w:t>　　　　1.5.5 方便食品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中国食品包装原纸发展现状及未来趋势（2021-2032）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中国市场食品包装原纸收入及增长率（2021-2032）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中国市场食品包装原纸销量及增长率（2021-2032）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中国市场主要食品包装原纸厂商分析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中国市场主要厂商食品包装原纸销量及市场占有率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中国市场主要厂商食品包装原纸销量（2021-2026）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中国市场主要厂商食品包装原纸收入及市场占有率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中国市场主要厂商食品包装原纸收入（2021-2026）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中国市场主要厂商食品包装原纸收入市场份额（2021-2026）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2025年中国市场主要厂商食品包装原纸收入排名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中国市场主要厂商食品包装原纸价格（2021-2026）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中国市场主要厂商食品包装原纸总部及产地分布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中国市场主要厂商成立时间及食品包装原纸商业化日期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中国市场主要厂商食品包装原纸产品类型及应用</w:t>
      </w:r>
      <w:r>
        <w:rPr>
          <w:rFonts w:hint="eastAsia"/>
        </w:rPr>
        <w:br/>
      </w:r>
      <w:r>
        <w:rPr>
          <w:rFonts w:hint="eastAsia"/>
        </w:rPr>
        <w:t>　　2.7 食品包装原纸行业集中度、竞争程度分析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食品包装原纸行业集中度分析：2025年中国Top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中国市场食品包装原纸第一梯队、第二梯队和第三梯队厂商（品牌）及2025年市场份额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重点企业（17）在中国市场食品包装原纸销量、收入、价格及毛利率（2021-2026）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不同产品类型食品包装原纸分析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中国市场不同产品类型食品包装原纸销量（2021-2032）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中国市场不同产品类型食品包装原纸销量及市场份额（2021-2026）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中国市场不同产品类型食品包装原纸销量预测（2027-2032）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中国市场不同产品类型食品包装原纸规模（2021-2032）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中国市场不同产品类型食品包装原纸规模及市场份额（2021-2026）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中国市场不同产品类型食品包装原纸规模预测（2027-2032）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中国市场不同产品类型食品包装原纸价格走势（2021-2032）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不同应用食品包装原纸分析</w:t>
      </w:r>
      <w:r>
        <w:rPr>
          <w:rFonts w:hint="eastAsia"/>
        </w:rPr>
        <w:br/>
      </w:r>
      <w:r>
        <w:rPr>
          <w:rFonts w:hint="eastAsia"/>
        </w:rPr>
        <w:t>　　5.1 中国市场不同应用食品包装原纸销量（2021-2032）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中国市场不同应用食品包装原纸销量及市场份额（2021-2026）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中国市场不同应用食品包装原纸销量预测（2027-2032）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中国市场不同应用食品包装原纸规模（2021-2032）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中国市场不同应用食品包装原纸规模及市场份额（2021-2026）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中国市场不同应用食品包装原纸规模预测（2027-2032）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中国市场不同应用食品包装原纸价格走势（2021-2032）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食品包装原纸行业发展分析---发展趋势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食品包装原纸行业发展分析---厂商壁垒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食品包装原纸行业发展分析---驱动因素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食品包装原纸行业发展分析---制约因素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食品包装原纸中国企业SWOT分析</w:t>
      </w:r>
      <w:r>
        <w:rPr>
          <w:rFonts w:hint="eastAsia"/>
        </w:rPr>
        <w:br/>
      </w:r>
      <w:r>
        <w:rPr>
          <w:rFonts w:hint="eastAsia"/>
        </w:rPr>
        <w:t>　　6.6 食品包装原纸行业发展分析---行业政策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食品包装原纸行业产业链简介</w:t>
      </w:r>
      <w:r>
        <w:rPr>
          <w:rFonts w:hint="eastAsia"/>
        </w:rPr>
        <w:br/>
      </w:r>
      <w:r>
        <w:rPr>
          <w:rFonts w:hint="eastAsia"/>
        </w:rPr>
        <w:t>　　7.2 食品包装原纸产业链分析-上游</w:t>
      </w:r>
      <w:r>
        <w:rPr>
          <w:rFonts w:hint="eastAsia"/>
        </w:rPr>
        <w:br/>
      </w:r>
      <w:r>
        <w:rPr>
          <w:rFonts w:hint="eastAsia"/>
        </w:rPr>
        <w:t>　　7.3 食品包装原纸产业链分析-中游</w:t>
      </w:r>
      <w:r>
        <w:rPr>
          <w:rFonts w:hint="eastAsia"/>
        </w:rPr>
        <w:br/>
      </w:r>
      <w:r>
        <w:rPr>
          <w:rFonts w:hint="eastAsia"/>
        </w:rPr>
        <w:t>　　7.4 食品包装原纸产业链分析-下游</w:t>
      </w:r>
      <w:r>
        <w:rPr>
          <w:rFonts w:hint="eastAsia"/>
        </w:rPr>
        <w:br/>
      </w:r>
      <w:r>
        <w:rPr>
          <w:rFonts w:hint="eastAsia"/>
        </w:rPr>
        <w:t>　　7.5 食品包装原纸行业采购模式</w:t>
      </w:r>
      <w:r>
        <w:rPr>
          <w:rFonts w:hint="eastAsia"/>
        </w:rPr>
        <w:br/>
      </w:r>
      <w:r>
        <w:rPr>
          <w:rFonts w:hint="eastAsia"/>
        </w:rPr>
        <w:t>　　7.6 食品包装原纸行业生产模式</w:t>
      </w:r>
      <w:r>
        <w:rPr>
          <w:rFonts w:hint="eastAsia"/>
        </w:rPr>
        <w:br/>
      </w:r>
      <w:r>
        <w:rPr>
          <w:rFonts w:hint="eastAsia"/>
        </w:rPr>
        <w:t>　　7.7 食品包装原纸行业销售模式及销售渠道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中国本土食品包装原纸产能、产量分析</w:t>
      </w:r>
      <w:r>
        <w:rPr>
          <w:rFonts w:hint="eastAsia"/>
        </w:rPr>
        <w:br/>
      </w:r>
      <w:r>
        <w:rPr>
          <w:rFonts w:hint="eastAsia"/>
        </w:rPr>
        <w:t>　　8.1 中国食品包装原纸供需现状及预测（2021-2032）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中国食品包装原纸产能、产量、产能利用率及发展趋势（2021-2032）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中国食品包装原纸产量、市场需求量及发展趋势（2021-2032）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中国食品包装原纸进出口分析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中国市场食品包装原纸主要进口来源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中国市场食品包装原纸主要出口目的地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不同木浆类型食品包装原纸市场规模2021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不同用途分食品包装原纸市场规模2021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不同应用食品包装原纸市场规模2021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中国市场主要厂商食品包装原纸销量（2021-2026）&amp;（千吨）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中国市场主要厂商食品包装原纸收入（2021-2026）&amp;（万元）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中国市场主要厂商食品包装原纸收入份额（2021-2026）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2025年中国主要生产商食品包装原纸收入排名（万元）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中国市场主要厂商食品包装原纸价格（2021-2026）&amp;（元/吨）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中国市场主要厂商食品包装原纸总部及产地分布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中国市场主要厂商成立时间及食品包装原纸商业化日期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中国市场主要厂商食品包装原纸产品类型及应用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2025年中国市场食品包装原纸主要厂商市场地位（第一梯队、第二梯队和第三梯队）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食品包装原纸市场投资、并购等现状分析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食品包装原纸生产基地、总部、竞争对手及市场地位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食品包装原纸产品规格、参数及市场应用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食品包装原纸销量（千吨）、收入（万元）、价格（元/吨）及毛利率（2021-2026）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中国市场不同产品类型食品包装原纸销量（2021-2026）&amp;（千吨）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中国市场不同产品类型食品包装原纸销量市场份额（2021-2026）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中国市场不同产品类型食品包装原纸销量预测（2027-2032）&amp;（千吨）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中国市场不同产品类型食品包装原纸销量市场份额预测（2027-2032）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中国市场不同产品类型食品包装原纸规模（2021-2026）&amp;（万元）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中国市场不同产品类型食品包装原纸规模市场份额（2021-2026）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中国市场不同产品类型食品包装原纸规模预测（2027-2032）&amp;（万元）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中国市场不同产品类型食品包装原纸规模市场份额预测（2027-2032）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中国市场不同应用食品包装原纸销量（2021-2026）&amp;（千吨）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中国市场不同应用食品包装原纸销量市场份额（2021-2026）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中国市场不同应用食品包装原纸销量预测（2027-2032）&amp;（千吨）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中国市场不同应用食品包装原纸销量市场份额预测（2027-2032）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中国市场不同应用食品包装原纸规模（2021-2026）&amp;（万元）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中国市场不同应用食品包装原纸规模市场份额（2021-2026）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中国市场不同应用食品包装原纸规模预测（2027-2032）&amp;（万元）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中国市场不同应用食品包装原纸规模市场份额预测（2027-2032）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食品包装原纸行业发展分析---发展趋势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食品包装原纸行业发展分析---厂商壁垒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食品包装原纸行业发展分析---驱动因素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食品包装原纸行业发展分析---制约因素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食品包装原纸行业相关重点政策一览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食品包装原纸行业供应链分析</w:t>
      </w:r>
      <w:r>
        <w:rPr>
          <w:rFonts w:hint="eastAsia"/>
        </w:rPr>
        <w:br/>
      </w:r>
      <w:r>
        <w:rPr>
          <w:rFonts w:hint="eastAsia"/>
        </w:rPr>
        <w:t>　　表 123： 食品包装原纸上游原料供应商</w:t>
      </w:r>
      <w:r>
        <w:rPr>
          <w:rFonts w:hint="eastAsia"/>
        </w:rPr>
        <w:br/>
      </w:r>
      <w:r>
        <w:rPr>
          <w:rFonts w:hint="eastAsia"/>
        </w:rPr>
        <w:t>　　表 124： 食品包装原纸行业主要下游客户</w:t>
      </w:r>
      <w:r>
        <w:rPr>
          <w:rFonts w:hint="eastAsia"/>
        </w:rPr>
        <w:br/>
      </w:r>
      <w:r>
        <w:rPr>
          <w:rFonts w:hint="eastAsia"/>
        </w:rPr>
        <w:t>　　表 125： 食品包装原纸典型经销商</w:t>
      </w:r>
      <w:r>
        <w:rPr>
          <w:rFonts w:hint="eastAsia"/>
        </w:rPr>
        <w:br/>
      </w:r>
      <w:r>
        <w:rPr>
          <w:rFonts w:hint="eastAsia"/>
        </w:rPr>
        <w:t>　　表 126： 中国食品包装原纸产量、销量、进口量及出口量（2021-2026）&amp;（千吨）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中国食品包装原纸产量、销量、进口量及出口量预测（2027-2032）&amp;（千吨）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中国市场食品包装原纸主要进口来源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中国市场食品包装原纸主要出口目的地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食品包装原纸产品图片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中国不同产品类型食品包装原纸市场规模市场份额2025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容器类包装纸产品图片</w:t>
      </w:r>
      <w:r>
        <w:rPr>
          <w:rFonts w:hint="eastAsia"/>
        </w:rPr>
        <w:br/>
      </w:r>
      <w:r>
        <w:rPr>
          <w:rFonts w:hint="eastAsia"/>
        </w:rPr>
        <w:t>　　图 4： 非容器类包装纸产品图片</w:t>
      </w:r>
      <w:r>
        <w:rPr>
          <w:rFonts w:hint="eastAsia"/>
        </w:rPr>
        <w:br/>
      </w:r>
      <w:r>
        <w:rPr>
          <w:rFonts w:hint="eastAsia"/>
        </w:rPr>
        <w:t>　　图 5： 中国不同木浆类型食品包装原纸市场规模市场份额2025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漂白木浆产品图片</w:t>
      </w:r>
      <w:r>
        <w:rPr>
          <w:rFonts w:hint="eastAsia"/>
        </w:rPr>
        <w:br/>
      </w:r>
      <w:r>
        <w:rPr>
          <w:rFonts w:hint="eastAsia"/>
        </w:rPr>
        <w:t>　　图 7： 未漂白木浆产品图片</w:t>
      </w:r>
      <w:r>
        <w:rPr>
          <w:rFonts w:hint="eastAsia"/>
        </w:rPr>
        <w:br/>
      </w:r>
      <w:r>
        <w:rPr>
          <w:rFonts w:hint="eastAsia"/>
        </w:rPr>
        <w:t>　　图 8： 中国不同用途分食品包装原纸市场规模市场份额2025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液体包装原纸产品图片</w:t>
      </w:r>
      <w:r>
        <w:rPr>
          <w:rFonts w:hint="eastAsia"/>
        </w:rPr>
        <w:br/>
      </w:r>
      <w:r>
        <w:rPr>
          <w:rFonts w:hint="eastAsia"/>
        </w:rPr>
        <w:t>　　图 10： 食品袋原纸产品图片</w:t>
      </w:r>
      <w:r>
        <w:rPr>
          <w:rFonts w:hint="eastAsia"/>
        </w:rPr>
        <w:br/>
      </w:r>
      <w:r>
        <w:rPr>
          <w:rFonts w:hint="eastAsia"/>
        </w:rPr>
        <w:t>　　图 11： 餐具原纸产品图片</w:t>
      </w:r>
      <w:r>
        <w:rPr>
          <w:rFonts w:hint="eastAsia"/>
        </w:rPr>
        <w:br/>
      </w:r>
      <w:r>
        <w:rPr>
          <w:rFonts w:hint="eastAsia"/>
        </w:rPr>
        <w:t>　　图 12： 烘焙用原纸产品图片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中国不同应用食品包装原纸市场份额2025 &amp; 2032</w:t>
      </w:r>
      <w:r>
        <w:rPr>
          <w:rFonts w:hint="eastAsia"/>
        </w:rPr>
        <w:br/>
      </w:r>
      <w:r>
        <w:rPr>
          <w:rFonts w:hint="eastAsia"/>
        </w:rPr>
        <w:t>　　图 15： 烘焙食品</w:t>
      </w:r>
      <w:r>
        <w:rPr>
          <w:rFonts w:hint="eastAsia"/>
        </w:rPr>
        <w:br/>
      </w:r>
      <w:r>
        <w:rPr>
          <w:rFonts w:hint="eastAsia"/>
        </w:rPr>
        <w:t>　　图 16： 纸质餐具</w:t>
      </w:r>
      <w:r>
        <w:rPr>
          <w:rFonts w:hint="eastAsia"/>
        </w:rPr>
        <w:br/>
      </w:r>
      <w:r>
        <w:rPr>
          <w:rFonts w:hint="eastAsia"/>
        </w:rPr>
        <w:t>　　图 17： 饮料/乳制品</w:t>
      </w:r>
      <w:r>
        <w:rPr>
          <w:rFonts w:hint="eastAsia"/>
        </w:rPr>
        <w:br/>
      </w:r>
      <w:r>
        <w:rPr>
          <w:rFonts w:hint="eastAsia"/>
        </w:rPr>
        <w:t>　　图 18： 方便食品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中国市场食品包装原纸市场规模，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中国市场食品包装原纸收入及增长率（2021-2032）&amp;（万元）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中国市场食品包装原纸销量及增长率（2021-2032）&amp;（千吨）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2025年中国市场主要厂商食品包装原纸销量市场份额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2025年中国市场主要厂商食品包装原纸收入市场份额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2025年中国市场前五大厂商食品包装原纸市场份额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2025年中国市场食品包装原纸第一梯队、第二梯队和第三梯队厂商（品牌）及市场份额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中国市场不同产品类型食品包装原纸价格走势（2021-2032）&amp;（元/吨）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中国市场不同应用食品包装原纸价格走势（2021-2032）&amp;（元/吨）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食品包装原纸中国企业SWOT分析</w:t>
      </w:r>
      <w:r>
        <w:rPr>
          <w:rFonts w:hint="eastAsia"/>
        </w:rPr>
        <w:br/>
      </w:r>
      <w:r>
        <w:rPr>
          <w:rFonts w:hint="eastAsia"/>
        </w:rPr>
        <w:t>　　图 30： 食品包装原纸产业链</w:t>
      </w:r>
      <w:r>
        <w:rPr>
          <w:rFonts w:hint="eastAsia"/>
        </w:rPr>
        <w:br/>
      </w:r>
      <w:r>
        <w:rPr>
          <w:rFonts w:hint="eastAsia"/>
        </w:rPr>
        <w:t>　　图 31： 食品包装原纸行业采购模式分析</w:t>
      </w:r>
      <w:r>
        <w:rPr>
          <w:rFonts w:hint="eastAsia"/>
        </w:rPr>
        <w:br/>
      </w:r>
      <w:r>
        <w:rPr>
          <w:rFonts w:hint="eastAsia"/>
        </w:rPr>
        <w:t>　　图 32： 食品包装原纸行业生产模式分析</w:t>
      </w:r>
      <w:r>
        <w:rPr>
          <w:rFonts w:hint="eastAsia"/>
        </w:rPr>
        <w:br/>
      </w:r>
      <w:r>
        <w:rPr>
          <w:rFonts w:hint="eastAsia"/>
        </w:rPr>
        <w:t>　　图 33： 食品包装原纸行业销售模式分析</w:t>
      </w:r>
      <w:r>
        <w:rPr>
          <w:rFonts w:hint="eastAsia"/>
        </w:rPr>
        <w:br/>
      </w:r>
      <w:r>
        <w:rPr>
          <w:rFonts w:hint="eastAsia"/>
        </w:rPr>
        <w:t>　　图 34： 中国食品包装原纸产能、产量、产能利用率及发展趋势（2021-2032）&amp;（千吨）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中国食品包装原纸产量、市场需求量及发展趋势（2021-2032）&amp;（千吨）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344cc5bfd435b" w:history="1">
        <w:r>
          <w:rPr>
            <w:rStyle w:val="Hyperlink"/>
          </w:rPr>
          <w:t>中国食品包装原纸行业研究与前景趋势预测报告（2026-2032年）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344cc5bfd435b" w:history="1">
        <w:r>
          <w:rPr>
            <w:rStyle w:val="Hyperlink"/>
          </w:rPr>
          <w:t>https://www.20087.com/0/91/ShiPinBaoZhuangYuanZhiFaZhanQianJing.html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是用什么材料做的、食品包装原纸价格、纸质包装、食品包装原纸有哪些克重、糖果包装纸是什么材料、食品包装原纸工艺流程图片、纸巾外包装是什么材质、食品包装原纸工艺流程、包装纸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9282a70034ea0" w:history="1">
      <w:r>
        <w:rPr>
          <w:rStyle w:val="Hyperlink"/>
        </w:rPr>
        <w:t>中国食品包装原纸行业研究与前景趋势预测报告（2026-2032年）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iPinBaoZhuangYuanZhiFaZhanQianJing.html" TargetMode="External" Id="R42d344cc5bfd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iPinBaoZhuangYuanZhiFaZhanQianJing.html" TargetMode="External" Id="R2da9282a7003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2025-11-28T07:26:50Z</dcterms:created>
  <dcterms:modified xsi:type="dcterms:W3CDTF">2025-11-28T08:26:50Z</dcterms:modified>
  <dc:subject>中国食品包装原纸行业研究与前景趋势预测报告（2026-2032年）</dc:subject>
  <dc:title>中国食品包装原纸行业研究与前景趋势预测报告（2026-2032年）</dc:title>
  <cp:keywords>中国食品包装原纸行业研究与前景趋势预测报告（2026-2032年）</cp:keywords>
  <dc:description>中国食品包装原纸行业研究与前景趋势预测报告（2026-2032年）</dc:description>
</cp:coreProperties>
</file>