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b9595e4264e31" w:history="1">
              <w:r>
                <w:rPr>
                  <w:rStyle w:val="Hyperlink"/>
                </w:rPr>
                <w:t>2026-2032年全球与中国食品防潮膜行业研究分析及发展前景报告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b9595e4264e31" w:history="1">
              <w:r>
                <w:rPr>
                  <w:rStyle w:val="Hyperlink"/>
                </w:rPr>
                <w:t>2026-2032年全球与中国食品防潮膜行业研究分析及发展前景报告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b9595e4264e31" w:history="1">
                <w:r>
                  <w:rPr>
                    <w:rStyle w:val="Hyperlink"/>
                  </w:rPr>
                  <w:t>https://www.20087.com/0/61/ShiPinFangChaoMoDeQianJingQuShi.html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防潮膜是延长货架期的关键包装材料，主要通过高阻隔性聚合物（如EVOH、PVDC、铝箔复合层）或干燥剂集成结构，有效阻隔水蒸气渗透，防止饼干、奶粉、坚果等吸湿结块、霉变或风味劣化。主流产品采用多层共挤或涂布工艺，在保持透明度、热封性与机械强度的同时，满足FDA、EU 10/2011等食品接触材料法规。行业趋势强调减薄化以降低材料用量，并推动无卤、无铝的环保替代方案。然而，在高湿度热带地区或长期储存条件下，微孔缺陷与封边渗漏仍是防潮失效主因。</w:t>
      </w:r>
      <w:r>
        <w:rPr>
          <w:rFonts w:hint="eastAsia"/>
        </w:rPr>
        <w:br/>
      </w:r>
      <w:r>
        <w:rPr>
          <w:rFonts w:hint="eastAsia"/>
        </w:rPr>
        <w:t>　　未来，食品防潮膜将向智能响应、生物基化与循环经济方向突破。市场调研网认为，湿度指示型涂层可随环境变化显色，提供可视化新鲜度反馈；纳米纤维素或石墨烯氧化物阻隔层将实现全生物基高阻隔性能。在结构设计上，可降解干燥剂微胶囊嵌入膜内，实现主动吸湿而不影响回收。此外，单材料化（mono-material）结构将提升可回收性，适配新兴化学回收工艺。长远看，食品防潮膜将从被动屏障升级为活性智能包装界面，在减少食物浪费、支持可持续包装法规与提升消费者信任方面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fb9595e4264e31" w:history="1">
        <w:r>
          <w:rPr>
            <w:rStyle w:val="Hyperlink"/>
          </w:rPr>
          <w:t>2026-2032年全球与中国食品防潮膜行业研究分析及发展前景报告</w:t>
        </w:r>
      </w:hyperlink>
      <w:r>
        <w:rPr>
          <w:rFonts w:hint="eastAsia"/>
        </w:rPr>
        <w:t>》，2025年食品防潮膜行业市场规模达 亿元，预计2032年市场规模将达 亿元，期间年均复合增长率（CAGR）达 %。报告基于国家统计局及食品防潮膜行业协会的权威数据，全面调研了食品防潮膜行业的市场规模、市场需求、产业链结构及价格变动，并对食品防潮膜细分市场进行了深入分析。报告详细剖析了食品防潮膜市场竞争格局，重点关注品牌影响力及重点企业的运营表现，同时科学预测了食品防潮膜市场前景与发展趋势，识别了行业潜在的风险与机遇。通过专业、科学的研究方法，报告为食品防潮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按产品类型细分，全球食品防潮膜市场规模2021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金属化膜</w:t>
      </w:r>
      <w:r>
        <w:rPr>
          <w:rFonts w:hint="eastAsia"/>
        </w:rPr>
        <w:br/>
      </w:r>
      <w:r>
        <w:rPr>
          <w:rFonts w:hint="eastAsia"/>
        </w:rPr>
        <w:t>　　　　1.3.3 透明膜</w:t>
      </w:r>
      <w:r>
        <w:rPr>
          <w:rFonts w:hint="eastAsia"/>
        </w:rPr>
        <w:br/>
      </w:r>
      <w:r>
        <w:rPr>
          <w:rFonts w:hint="eastAsia"/>
        </w:rPr>
        <w:t>　　　　1.3.4 白膜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按应用细分，全球食品防潮膜市场规模2021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饼干、薯片和零食</w:t>
      </w:r>
      <w:r>
        <w:rPr>
          <w:rFonts w:hint="eastAsia"/>
        </w:rPr>
        <w:br/>
      </w:r>
      <w:r>
        <w:rPr>
          <w:rFonts w:hint="eastAsia"/>
        </w:rPr>
        <w:t>　　　　1.4.3 烘焙食品</w:t>
      </w:r>
      <w:r>
        <w:rPr>
          <w:rFonts w:hint="eastAsia"/>
        </w:rPr>
        <w:br/>
      </w:r>
      <w:r>
        <w:rPr>
          <w:rFonts w:hint="eastAsia"/>
        </w:rPr>
        <w:t>　　　　1.4.4 脱水食品和饮料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食品防潮膜行业发展总体概况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食品防潮膜行业发展主要特点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食品防潮膜行业发展影响因素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食品防潮膜有利因素</w:t>
      </w:r>
      <w:r>
        <w:rPr>
          <w:rFonts w:hint="eastAsia"/>
        </w:rPr>
        <w:br/>
      </w:r>
      <w:r>
        <w:rPr>
          <w:rFonts w:hint="eastAsia"/>
        </w:rPr>
        <w:t>　　　　1.5.3 .2 食品防潮膜不利因素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全球市场，近三年食品防潮膜主要企业占有率及排名（按销量）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食品防潮膜主要企业在国际市场占有率（按销量，2023-2026）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2025年食品防潮膜主要企业在国际市场排名（按销量）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全球市场主要企业食品防潮膜销量（2023-2026）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全球市场，近三年食品防潮膜主要企业占有率及排名（按收入）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食品防潮膜主要企业在国际市场占有率（按收入，2023-2026）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2025年食品防潮膜主要企业在国际市场排名（按收入）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全球市场主要企业食品防潮膜销售收入（2023-2026）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全球市场主要企业食品防潮膜销售价格（2023-2026）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中国市场，近三年食品防潮膜主要企业占有率及排名（按销量）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食品防潮膜主要企业在中国市场占有率（按销量，2023-2026）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2025年食品防潮膜主要企业在中国市场排名（按销量）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中国市场主要企业食品防潮膜销量（2023-2026）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中国市场，近三年食品防潮膜主要企业占有率及排名（按收入）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食品防潮膜主要企业在中国市场占有率（按收入，2023-2026）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2025年食品防潮膜主要企业在中国市场排名（按收入）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中国市场主要企业食品防潮膜销售收入（2023-2026）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全球主要厂商食品防潮膜总部及产地分布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全球主要厂商成立时间及食品防潮膜商业化日期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全球主要厂商食品防潮膜产品类型及应用</w:t>
      </w:r>
      <w:r>
        <w:rPr>
          <w:rFonts w:hint="eastAsia"/>
        </w:rPr>
        <w:br/>
      </w:r>
      <w:r>
        <w:rPr>
          <w:rFonts w:hint="eastAsia"/>
        </w:rPr>
        <w:t>　　2.9 食品防潮膜行业集中度、竞争程度分析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食品防潮膜行业集中度分析：2025年全球Top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全球食品防潮膜第一梯队、第二梯队和第三梯队生产商（品牌）及市场份额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全球食品防潮膜总体规模分析</w:t>
      </w:r>
      <w:r>
        <w:rPr>
          <w:rFonts w:hint="eastAsia"/>
        </w:rPr>
        <w:br/>
      </w:r>
      <w:r>
        <w:rPr>
          <w:rFonts w:hint="eastAsia"/>
        </w:rPr>
        <w:t>　　3.1 全球食品防潮膜供需现状及预测（2021-2032）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全球食品防潮膜产能、产量、产能利用率及发展趋势（2021-2032）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全球食品防潮膜产量、需求量及发展趋势（2021-2032）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全球主要地区食品防潮膜产量及发展趋势（2021-2032）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全球主要地区食品防潮膜产量（2021-2026）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全球主要地区食品防潮膜产量（2027-2032）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全球主要地区食品防潮膜产量市场份额（2021-2032）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中国食品防潮膜供需现状及预测（2021-2032）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中国食品防潮膜产能、产量、产能利用率及发展趋势（2021-2032）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中国食品防潮膜产量、市场需求量及发展趋势（2021-2032）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中国市场食品防潮膜进出口（2021-2032）</w:t>
      </w:r>
      <w:r>
        <w:rPr>
          <w:rFonts w:hint="eastAsia"/>
        </w:rPr>
        <w:br/>
      </w:r>
      <w:r>
        <w:rPr>
          <w:rFonts w:hint="eastAsia"/>
        </w:rPr>
        <w:t>　　3.4 全球食品防潮膜销量及销售额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全球市场食品防潮膜销售额（2021-2032）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全球市场食品防潮膜销量（2021-2032）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全球市场食品防潮膜价格趋势（2021-2032）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全球食品防潮膜主要地区分析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全球主要地区食品防潮膜市场规模分析：2021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全球主要地区食品防潮膜销售收入及市场份额（2021-2026）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全球主要地区食品防潮膜销售收入预测（2027-2032）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全球主要地区食品防潮膜销量分析：2021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全球主要地区食品防潮膜销量及市场份额（2021-2026）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全球主要地区食品防潮膜销量及市场份额预测（2027-2032）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北美市场食品防潮膜销量、收入及增长率（2021-2032）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欧洲市场食品防潮膜销量、收入及增长率（2021-2032）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中国市场食品防潮膜销量、收入及增长率（2021-2032）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日本市场食品防潮膜销量、收入及增长率（2021-2032）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东南亚市场食品防潮膜销量、收入及增长率（2021-2032）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印度市场食品防潮膜销量、收入及增长率（2021-2032）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南美市场食品防潮膜销量、收入及增长率（2021-2032）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中东市场食品防潮膜销量、收入及增长率（2021-2032）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食品防潮膜销量、收入、价格及毛利率（2021-2026）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不同产品类型食品防潮膜分析</w:t>
      </w:r>
      <w:r>
        <w:rPr>
          <w:rFonts w:hint="eastAsia"/>
        </w:rPr>
        <w:br/>
      </w:r>
      <w:r>
        <w:rPr>
          <w:rFonts w:hint="eastAsia"/>
        </w:rPr>
        <w:t>　　6.1 全球不同产品类型食品防潮膜销量（2021-2032）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全球不同产品类型食品防潮膜销量及市场份额（2021-2026）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全球不同产品类型食品防潮膜销量预测（2027-2032）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全球不同产品类型食品防潮膜收入（2021-2032）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全球不同产品类型食品防潮膜收入及市场份额（2021-2026）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全球不同产品类型食品防潮膜收入预测（2027-2032）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全球不同产品类型食品防潮膜价格走势（2021-2032）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中国不同产品类型食品防潮膜销量（2021-2032）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中国不同产品类型食品防潮膜销量及市场份额（2021-2026）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中国不同产品类型食品防潮膜销量预测（2027-2032）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中国不同产品类型食品防潮膜收入（2021-2032）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中国不同产品类型食品防潮膜收入及市场份额（2021-2026）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中国不同产品类型食品防潮膜收入预测（2027-2032）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不同应用食品防潮膜分析</w:t>
      </w:r>
      <w:r>
        <w:rPr>
          <w:rFonts w:hint="eastAsia"/>
        </w:rPr>
        <w:br/>
      </w:r>
      <w:r>
        <w:rPr>
          <w:rFonts w:hint="eastAsia"/>
        </w:rPr>
        <w:t>　　7.1 全球不同应用食品防潮膜销量（2021-2032）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全球不同应用食品防潮膜销量及市场份额（2021-2026）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全球不同应用食品防潮膜销量预测（2027-2032）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全球不同应用食品防潮膜收入（2021-2032）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全球不同应用食品防潮膜收入及市场份额（2021-2026）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全球不同应用食品防潮膜收入预测（2027-2032）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全球不同应用食品防潮膜价格走势（2021-2032）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中国不同应用食品防潮膜销量（2021-2032）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中国不同应用食品防潮膜销量及市场份额（2021-2026）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中国不同应用食品防潮膜销量预测（2027-2032）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中国不同应用食品防潮膜收入（2021-2032）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中国不同应用食品防潮膜收入及市场份额（2021-2026）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中国不同应用食品防潮膜收入预测（2027-2032）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食品防潮膜行业发展趋势</w:t>
      </w:r>
      <w:r>
        <w:rPr>
          <w:rFonts w:hint="eastAsia"/>
        </w:rPr>
        <w:br/>
      </w:r>
      <w:r>
        <w:rPr>
          <w:rFonts w:hint="eastAsia"/>
        </w:rPr>
        <w:t>　　8.2 食品防潮膜行业主要驱动因素</w:t>
      </w:r>
      <w:r>
        <w:rPr>
          <w:rFonts w:hint="eastAsia"/>
        </w:rPr>
        <w:br/>
      </w:r>
      <w:r>
        <w:rPr>
          <w:rFonts w:hint="eastAsia"/>
        </w:rPr>
        <w:t>　　8.3 食品防潮膜中国企业SWOT分析</w:t>
      </w:r>
      <w:r>
        <w:rPr>
          <w:rFonts w:hint="eastAsia"/>
        </w:rPr>
        <w:br/>
      </w:r>
      <w:r>
        <w:rPr>
          <w:rFonts w:hint="eastAsia"/>
        </w:rPr>
        <w:t>　　8.4 中国食品防潮膜行业政策环境分析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食品防潮膜行业产业链简介</w:t>
      </w:r>
      <w:r>
        <w:rPr>
          <w:rFonts w:hint="eastAsia"/>
        </w:rPr>
        <w:br/>
      </w:r>
      <w:r>
        <w:rPr>
          <w:rFonts w:hint="eastAsia"/>
        </w:rPr>
        <w:t>　　　　9.1.1 食品防潮膜行业供应链分析</w:t>
      </w:r>
      <w:r>
        <w:rPr>
          <w:rFonts w:hint="eastAsia"/>
        </w:rPr>
        <w:br/>
      </w:r>
      <w:r>
        <w:rPr>
          <w:rFonts w:hint="eastAsia"/>
        </w:rPr>
        <w:t>　　　　9.1.2 食品防潮膜主要原料及供应情况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食品防潮膜行业采购模式</w:t>
      </w:r>
      <w:r>
        <w:rPr>
          <w:rFonts w:hint="eastAsia"/>
        </w:rPr>
        <w:br/>
      </w:r>
      <w:r>
        <w:rPr>
          <w:rFonts w:hint="eastAsia"/>
        </w:rPr>
        <w:t>　　9.3 食品防潮膜行业生产模式</w:t>
      </w:r>
      <w:r>
        <w:rPr>
          <w:rFonts w:hint="eastAsia"/>
        </w:rPr>
        <w:br/>
      </w:r>
      <w:r>
        <w:rPr>
          <w:rFonts w:hint="eastAsia"/>
        </w:rPr>
        <w:t>　　9.4 食品防潮膜行业销售模式及销售渠道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按产品类型细分，全球食品防潮膜市场规模2021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按应用细分，全球食品防潮膜市场规模（CAGR）2021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食品防潮膜行业发展主要特点</w:t>
      </w:r>
      <w:r>
        <w:rPr>
          <w:rFonts w:hint="eastAsia"/>
        </w:rPr>
        <w:br/>
      </w:r>
      <w:r>
        <w:rPr>
          <w:rFonts w:hint="eastAsia"/>
        </w:rPr>
        <w:t>　　表 4： 食品防潮膜行业发展有利因素分析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食品防潮膜行业发展不利因素分析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进入食品防潮膜行业壁垒</w:t>
      </w:r>
      <w:r>
        <w:rPr>
          <w:rFonts w:hint="eastAsia"/>
        </w:rPr>
        <w:br/>
      </w:r>
      <w:r>
        <w:rPr>
          <w:rFonts w:hint="eastAsia"/>
        </w:rPr>
        <w:t>　　表 7： 食品防潮膜主要企业在国际市场占有率（按销量，2023-2026）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2025年食品防潮膜主要企业在国际市场排名（按销量）&amp;（吨）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全球市场主要企业食品防潮膜销量（2023-2026）&amp;（吨）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食品防潮膜主要企业在国际市场占有率（按收入，2023-2026）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2025年食品防潮膜主要企业在国际市场排名（按收入）&amp;（万元）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全球市场主要企业食品防潮膜销售收入（2023-2026）&amp;（万元）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全球市场主要企业食品防潮膜销售价格（2023-2026）&amp;（元/吨）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食品防潮膜主要企业在中国市场占有率（按销量，2023-2026）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2025年食品防潮膜主要企业在中国市场排名（按销量）&amp;（吨）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中国市场主要企业食品防潮膜销量（2023-2026）&amp;（吨）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食品防潮膜主要企业在中国市场占有率（按收入，2023-2026）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2025年食品防潮膜主要企业在中国市场排名（按收入）&amp;（万元）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中国市场主要企业食品防潮膜销售收入（2023-2026）&amp;（万元）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全球主要厂商食品防潮膜总部及产地分布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全球主要厂商成立时间及食品防潮膜商业化日期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全球主要厂商食品防潮膜产品类型及应用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2025年全球食品防潮膜主要厂商市场地位（第一梯队、第二梯队和第三梯队）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全球食品防潮膜市场投资、并购等现状分析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全球主要地区食品防潮膜产量增速（CAGR）：（2021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全球主要地区食品防潮膜产量（2021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全球主要地区食品防潮膜产量（2021-2026）&amp;（吨）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全球主要地区食品防潮膜产量（2027-2032）&amp;（吨）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全球主要地区食品防潮膜产量市场份额（2021-2026）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全球主要地区食品防潮膜产量市场份额（2027-2032）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中国市场食品防潮膜产量、销量、进出口（2021-2026）&amp;（吨）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中国市场食品防潮膜产量、销量、进出口预测（2027-2032）&amp;（吨）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全球主要地区食品防潮膜销售收入增速：（2021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全球主要地区食品防潮膜销售收入（2021-2026）&amp;（万元）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全球主要地区食品防潮膜销售收入市场份额（2021-2026）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全球主要地区食品防潮膜收入（2027-2032）&amp;（万元）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全球主要地区食品防潮膜收入市场份额（2027-2032）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全球主要地区食品防潮膜销量（吨）：2021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全球主要地区食品防潮膜销量（2021-2026）&amp;（吨）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全球主要地区食品防潮膜销量市场份额（2021-2026）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全球主要地区食品防潮膜销量（2027-2032）&amp;（吨）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全球主要地区食品防潮膜销量份额（2027-2032）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食品防潮膜生产基地、销售区域、竞争对手及市场地位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食品防潮膜产品规格、参数及市场应用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食品防潮膜销量（吨）、收入（万元）、价格（元/吨）及毛利率（2021-2026）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全球不同产品类型食品防潮膜销量（2021-2026）&amp;（吨）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全球不同产品类型食品防潮膜销量市场份额（2021-2026）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全球不同产品类型食品防潮膜销量预测（2027-2032）&amp;（吨）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全球市场不同产品类型食品防潮膜销量市场份额预测（2027-2032）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全球不同产品类型食品防潮膜收入（2021-2026）&amp;（万元）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全球不同产品类型食品防潮膜收入市场份额（2021-2026）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全球不同产品类型食品防潮膜收入预测（2027-2032）&amp;（万元）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全球不同产品类型食品防潮膜收入市场份额预测（2027-2032）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中国不同产品类型食品防潮膜销量（2021-2026）&amp;（吨）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中国不同产品类型食品防潮膜销量市场份额（2021-2026）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中国不同产品类型食品防潮膜销量预测（2027-2032）&amp;（吨）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全球市场不同产品类型食品防潮膜销量市场份额预测（2027-2032）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中国不同产品类型食品防潮膜收入（2021-2026）&amp;（万元）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中国不同产品类型食品防潮膜收入市场份额（2021-2026）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中国不同产品类型食品防潮膜收入预测（2027-2032）&amp;（万元）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中国不同产品类型食品防潮膜收入市场份额预测（2027-2032）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全球不同应用食品防潮膜销量（2021-2026）&amp;（吨）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全球不同应用食品防潮膜销量市场份额（2021-2026）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全球不同应用食品防潮膜销量预测（2027-2032）&amp;（吨）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全球市场不同应用食品防潮膜销量市场份额预测（2027-2032）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全球不同应用食品防潮膜收入（2021-2026）&amp;（万元）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全球不同应用食品防潮膜收入市场份额（2021-2026）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全球不同应用食品防潮膜收入预测（2027-2032）&amp;（万元）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全球不同应用食品防潮膜收入市场份额预测（2027-2032）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中国不同应用食品防潮膜销量（2021-2026）&amp;（吨）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中国不同应用食品防潮膜销量市场份额（2021-2026）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中国不同应用食品防潮膜销量预测（2027-2032）&amp;（吨）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中国市场不同应用食品防潮膜销量市场份额预测（2027-2032）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中国不同应用食品防潮膜收入（2021-2026）&amp;（万元）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中国不同应用食品防潮膜收入市场份额（2021-2026）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中国不同应用食品防潮膜收入预测（2027-2032）&amp;（万元）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中国不同应用食品防潮膜收入市场份额预测（2027-2032）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食品防潮膜行业发展趋势</w:t>
      </w:r>
      <w:r>
        <w:rPr>
          <w:rFonts w:hint="eastAsia"/>
        </w:rPr>
        <w:br/>
      </w:r>
      <w:r>
        <w:rPr>
          <w:rFonts w:hint="eastAsia"/>
        </w:rPr>
        <w:t>　　表 191： 食品防潮膜行业主要驱动因素</w:t>
      </w:r>
      <w:r>
        <w:rPr>
          <w:rFonts w:hint="eastAsia"/>
        </w:rPr>
        <w:br/>
      </w:r>
      <w:r>
        <w:rPr>
          <w:rFonts w:hint="eastAsia"/>
        </w:rPr>
        <w:t>　　表 192： 食品防潮膜行业供应链分析</w:t>
      </w:r>
      <w:r>
        <w:rPr>
          <w:rFonts w:hint="eastAsia"/>
        </w:rPr>
        <w:br/>
      </w:r>
      <w:r>
        <w:rPr>
          <w:rFonts w:hint="eastAsia"/>
        </w:rPr>
        <w:t>　　表 193： 食品防潮膜上游原料供应商</w:t>
      </w:r>
      <w:r>
        <w:rPr>
          <w:rFonts w:hint="eastAsia"/>
        </w:rPr>
        <w:br/>
      </w:r>
      <w:r>
        <w:rPr>
          <w:rFonts w:hint="eastAsia"/>
        </w:rPr>
        <w:t>　　表 194： 食品防潮膜主要地区不同应用客户分析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食品防潮膜典型经销商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食品防潮膜产品图片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全球不同产品类型食品防潮膜销售额2021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全球不同产品类型食品防潮膜市场份额2025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金属化膜产品图片</w:t>
      </w:r>
      <w:r>
        <w:rPr>
          <w:rFonts w:hint="eastAsia"/>
        </w:rPr>
        <w:br/>
      </w:r>
      <w:r>
        <w:rPr>
          <w:rFonts w:hint="eastAsia"/>
        </w:rPr>
        <w:t>　　图 5： 透明膜产品图片</w:t>
      </w:r>
      <w:r>
        <w:rPr>
          <w:rFonts w:hint="eastAsia"/>
        </w:rPr>
        <w:br/>
      </w:r>
      <w:r>
        <w:rPr>
          <w:rFonts w:hint="eastAsia"/>
        </w:rPr>
        <w:t>　　图 6： 白膜产品图片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全球不同应用食品防潮膜市场份额2025 &amp; 2032</w:t>
      </w:r>
      <w:r>
        <w:rPr>
          <w:rFonts w:hint="eastAsia"/>
        </w:rPr>
        <w:br/>
      </w:r>
      <w:r>
        <w:rPr>
          <w:rFonts w:hint="eastAsia"/>
        </w:rPr>
        <w:t>　　图 9： 饼干、薯片和零食</w:t>
      </w:r>
      <w:r>
        <w:rPr>
          <w:rFonts w:hint="eastAsia"/>
        </w:rPr>
        <w:br/>
      </w:r>
      <w:r>
        <w:rPr>
          <w:rFonts w:hint="eastAsia"/>
        </w:rPr>
        <w:t>　　图 10： 烘焙食品</w:t>
      </w:r>
      <w:r>
        <w:rPr>
          <w:rFonts w:hint="eastAsia"/>
        </w:rPr>
        <w:br/>
      </w:r>
      <w:r>
        <w:rPr>
          <w:rFonts w:hint="eastAsia"/>
        </w:rPr>
        <w:t>　　图 11： 脱水食品和饮料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2025年全球前五大生产商食品防潮膜市场份额</w:t>
      </w:r>
      <w:r>
        <w:rPr>
          <w:rFonts w:hint="eastAsia"/>
        </w:rPr>
        <w:br/>
      </w:r>
      <w:r>
        <w:rPr>
          <w:rFonts w:hint="eastAsia"/>
        </w:rPr>
        <w:t>　　图 14： 2025年全球食品防潮膜第一梯队、第二梯队和第三梯队厂商及市场份额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全球食品防潮膜产能、产量、产能利用率及发展趋势（2021-2032）&amp;（吨）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全球食品防潮膜产量、需求量及发展趋势（2021-2032）&amp;（吨）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全球主要地区食品防潮膜产量市场份额（2021-2032）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中国食品防潮膜产能、产量、产能利用率及发展趋势（2021-2032）&amp;（吨）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中国食品防潮膜产量、市场需求量及发展趋势（2021-2032）&amp;（吨）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全球食品防潮膜市场销售额及增长率：（2021-2032）&amp;（万元）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全球市场食品防潮膜市场规模：2021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全球市场食品防潮膜销量及增长率（2021-2032）&amp;（吨）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全球市场食品防潮膜价格趋势（2021-2032）&amp;（元/吨）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全球主要地区食品防潮膜销售收入（2021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全球主要地区食品防潮膜销售收入市场份额（2021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北美市场食品防潮膜销量及增长率（2021-2032）&amp;（吨）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北美市场食品防潮膜收入及增长率（2021-2032）&amp;（万元）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欧洲市场食品防潮膜销量及增长率（2021-2032）&amp;（吨）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欧洲市场食品防潮膜收入及增长率（2021-2032）&amp;（万元）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中国市场食品防潮膜销量及增长率（2021-2032）&amp;（吨）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中国市场食品防潮膜收入及增长率（2021-2032）&amp;（万元）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日本市场食品防潮膜销量及增长率（2021-2032）&amp;（吨）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日本市场食品防潮膜收入及增长率（2021-2032）&amp;（万元）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东南亚市场食品防潮膜销量及增长率（2021-2032）&amp;（吨）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东南亚市场食品防潮膜收入及增长率（2021-2032）&amp;（万元）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印度市场食品防潮膜销量及增长率（2021-2032）&amp;（吨）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印度市场食品防潮膜收入及增长率（2021-2032）&amp;（万元）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南美市场食品防潮膜销量及增长率（2021-2032）&amp;（吨）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南美市场食品防潮膜收入及增长率（2021-2032）&amp;（万元）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中东市场食品防潮膜销量及增长率（2021-2032）&amp;（吨）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中东市场食品防潮膜收入及增长率（2021-2032）&amp;（万元）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全球不同产品类型食品防潮膜价格走势（2021-2032）&amp;（元/吨）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全球不同应用食品防潮膜价格走势（2021-2032）&amp;（元/吨）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食品防潮膜中国企业SWOT分析</w:t>
      </w:r>
      <w:r>
        <w:rPr>
          <w:rFonts w:hint="eastAsia"/>
        </w:rPr>
        <w:br/>
      </w:r>
      <w:r>
        <w:rPr>
          <w:rFonts w:hint="eastAsia"/>
        </w:rPr>
        <w:t>　　图 45： 食品防潮膜产业链</w:t>
      </w:r>
      <w:r>
        <w:rPr>
          <w:rFonts w:hint="eastAsia"/>
        </w:rPr>
        <w:br/>
      </w:r>
      <w:r>
        <w:rPr>
          <w:rFonts w:hint="eastAsia"/>
        </w:rPr>
        <w:t>　　图 46： 食品防潮膜行业采购模式分析</w:t>
      </w:r>
      <w:r>
        <w:rPr>
          <w:rFonts w:hint="eastAsia"/>
        </w:rPr>
        <w:br/>
      </w:r>
      <w:r>
        <w:rPr>
          <w:rFonts w:hint="eastAsia"/>
        </w:rPr>
        <w:t>　　图 47： 食品防潮膜行业生产模式</w:t>
      </w:r>
      <w:r>
        <w:rPr>
          <w:rFonts w:hint="eastAsia"/>
        </w:rPr>
        <w:br/>
      </w:r>
      <w:r>
        <w:rPr>
          <w:rFonts w:hint="eastAsia"/>
        </w:rPr>
        <w:t>　　图 48： 食品防潮膜行业销售模式分析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b9595e4264e31" w:history="1">
        <w:r>
          <w:rPr>
            <w:rStyle w:val="Hyperlink"/>
          </w:rPr>
          <w:t>2026-2032年全球与中国食品防潮膜行业研究分析及发展前景报告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b9595e4264e31" w:history="1">
        <w:r>
          <w:rPr>
            <w:rStyle w:val="Hyperlink"/>
          </w:rPr>
          <w:t>https://www.20087.com/0/61/ShiPinFangChaoMoDeQianJingQuShi.html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热点：食品级防水膜、食品防潮剂有哪些、防潮食品包装、食品里的防潮袋有毒吗、食品防潮剂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c5b23003341e6" w:history="1">
      <w:r>
        <w:rPr>
          <w:rStyle w:val="Hyperlink"/>
        </w:rPr>
        <w:t>2026-2032年全球与中国食品防潮膜行业研究分析及发展前景报告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iPinFangChaoMoDeQianJingQuShi.html" TargetMode="External" Id="R6dfb9595e426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iPinFangChaoMoDeQianJingQuShi.html" TargetMode="External" Id="R505c5b230033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2026-03-04T03:47:30Z</dcterms:created>
  <dcterms:modified xsi:type="dcterms:W3CDTF">2026-03-04T04:47:30Z</dcterms:modified>
  <dc:subject>2026-2032年全球与中国食品防潮膜行业研究分析及发展前景报告</dc:subject>
  <dc:title>2026-2032年全球与中国食品防潮膜行业研究分析及发展前景报告</dc:title>
  <cp:keywords>2026-2032年全球与中国食品防潮膜行业研究分析及发展前景报告</cp:keywords>
  <dc:description>2026-2032年全球与中国食品防潮膜行业研究分析及发展前景报告</dc:description>
</cp:coreProperties>
</file>