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a72e72df04f28" w:history="1">
              <w:r>
                <w:rPr>
                  <w:rStyle w:val="Hyperlink"/>
                </w:rPr>
                <w:t>2025-2031年中国无塑餐盒封口纸行业现状调研分析与市场前景预测报告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a72e72df04f28" w:history="1">
              <w:r>
                <w:rPr>
                  <w:rStyle w:val="Hyperlink"/>
                </w:rPr>
                <w:t>2025-2031年中国无塑餐盒封口纸行业现状调研分析与市场前景预测报告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a72e72df04f28" w:history="1">
                <w:r>
                  <w:rPr>
                    <w:rStyle w:val="Hyperlink"/>
                  </w:rPr>
                  <w:t>https://www.20087.com/1/61/WuSuCanHeFengKouZhiDeXianZhuangYuQianJing.html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塑餐盒封口纸是一种用于一次性餐盒密封的环保包装材料，旨在替代传统含塑料淋膜的纸塑复合封口膜，解决废弃包装难以回收与环境污染问题。无塑餐盒封口纸技术路线包括无氟防油剂处理、生物基涂层（如PLA、PHA）、微孔透气膜或特种纤维交织结构，赋予纸张耐油脂、防渗透与一定热封性能。封口纸需在保持良好密封性的同时，确保与餐盒纸基材的兼容性，支持自动封口设备的高速作业。在快餐、外卖及即食食品领域，该材料有助于提升包装的可回收性与可堆肥性。部分产品已通过相关环保认证，符合特定地区的禁塑法规要求。然而，现有无塑方案在耐高温、抗撕裂与长期阻隔性能方面仍存在短板，尤其在盛装热汤、高油食品时可能出现渗漏或封口失效。生产成本普遍高于传统塑料膜，限制大规模推广。</w:t>
      </w:r>
      <w:r>
        <w:rPr>
          <w:rFonts w:hint="eastAsia"/>
        </w:rPr>
        <w:br/>
      </w:r>
      <w:r>
        <w:rPr>
          <w:rFonts w:hint="eastAsia"/>
        </w:rPr>
        <w:t>　　未来，无塑餐盒封口纸将向高性能、多功能与全生命周期可持续方向发展。涂层技术如纳米纤维素增强、等离子体处理或双层复合结构，可显著提升材料的防油防水性能与机械强度，同时保持良好热封性与生物降解性。开发可调透气性的微孔膜，适应不同食品的呼吸需求，延长保鲜期。生产工艺向绿色化演进，采用水性体系、低温固化与无溶剂涂布，减少能源消耗与VOC排放。在材料来源上，推动非木材纤维（如农业废弃物、再生纸浆）的应用，降低资源压力。行业将建立统一的性能测试标准与环保标识体系，明确可堆肥、可回收或可再生比例，增强消费者信任。智能包装概念的融入可能使封口纸具备时间-温度指示或新鲜度标签功能。供应链协同推动餐盒与封口纸的材料匹配设计，确保整体包装的回收效率。无塑餐盒封口纸正从替代性材料向集功能性、环保性与经济性于一体的下一代食品包装解决方案发展，支撑餐饮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a72e72df04f28" w:history="1">
        <w:r>
          <w:rPr>
            <w:rStyle w:val="Hyperlink"/>
          </w:rPr>
          <w:t>2025-2031年中国无塑餐盒封口纸行业现状调研分析与市场前景预测报告</w:t>
        </w:r>
      </w:hyperlink>
      <w:r>
        <w:rPr>
          <w:rFonts w:hint="eastAsia"/>
        </w:rPr>
        <w:t>》依托国家统计局、相关行业协会及科研机构的详实数据，结合无塑餐盒封口纸行业研究团队的长期监测，系统分析了无塑餐盒封口纸行业的市场规模、需求特征及产业链结构。报告全面阐述了无塑餐盒封口纸行业现状，科学预测了市场前景与发展趋势，重点评估了无塑餐盒封口纸重点企业的经营表现及竞争格局。同时，报告深入剖析了价格动态、市场集中度及品牌影响力，并对无塑餐盒封口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无塑餐盒封口纸行业概述</w:t>
      </w:r>
      <w:r>
        <w:rPr>
          <w:rFonts w:hint="eastAsia"/>
        </w:rPr>
        <w:br/>
      </w:r>
      <w:r>
        <w:rPr>
          <w:rFonts w:hint="eastAsia"/>
        </w:rPr>
        <w:t>　　第一节 无塑餐盒封口纸定义与分类</w:t>
      </w:r>
      <w:r>
        <w:rPr>
          <w:rFonts w:hint="eastAsia"/>
        </w:rPr>
        <w:br/>
      </w:r>
      <w:r>
        <w:rPr>
          <w:rFonts w:hint="eastAsia"/>
        </w:rPr>
        <w:t>　　第二节 无塑餐盒封口纸应用领域</w:t>
      </w:r>
      <w:r>
        <w:rPr>
          <w:rFonts w:hint="eastAsia"/>
        </w:rPr>
        <w:br/>
      </w:r>
      <w:r>
        <w:rPr>
          <w:rFonts w:hint="eastAsia"/>
        </w:rPr>
        <w:t>　　第三节 无塑餐盒封口纸行业经济指标分析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无塑餐盒封口纸产业链及经营模式分析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三、无塑餐盒封口纸销售模式及销售渠道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全球无塑餐盒封口纸市场发展综述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2019-2024年全球无塑餐盒封口纸市场规模与趋势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主要国家与地区无塑餐盒封口纸市场分析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2025-2031年全球无塑餐盒封口纸行业发展趋势与前景预测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中国无塑餐盒封口纸行业市场分析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2024-2025年无塑餐盒封口纸产能与投资动态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一、国内无塑餐盒封口纸产能及利用情况</w:t>
      </w:r>
      <w:r>
        <w:rPr>
          <w:rFonts w:hint="eastAsia"/>
        </w:rPr>
        <w:br/>
      </w:r>
      <w:r>
        <w:rPr>
          <w:rFonts w:hint="eastAsia"/>
        </w:rPr>
        <w:t>　　　　二、无塑餐盒封口纸产能扩张与投资动态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2025-2031年无塑餐盒封口纸行业产量统计与趋势预测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一、2019-2024年无塑餐盒封口纸行业产量数据统计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1、2019-2024年无塑餐盒封口纸产量及增长趋势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2、2019-2024年无塑餐盒封口纸细分产品产量及份额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二、影响无塑餐盒封口纸产量的关键因素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三、2025-2031年无塑餐盒封口纸产量预测</w:t>
      </w:r>
      <w:r>
        <w:rPr>
          <w:rFonts w:hint="eastAsia"/>
        </w:rPr>
        <w:br/>
      </w:r>
      <w:r>
        <w:rPr>
          <w:rFonts w:hint="eastAsia"/>
        </w:rPr>
        <w:t>　　第三节 2025-2031年无塑餐盒封口纸市场需求与销售分析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一、2024-2025年无塑餐盒封口纸行业需求现状</w:t>
      </w:r>
      <w:r>
        <w:rPr>
          <w:rFonts w:hint="eastAsia"/>
        </w:rPr>
        <w:br/>
      </w:r>
      <w:r>
        <w:rPr>
          <w:rFonts w:hint="eastAsia"/>
        </w:rPr>
        <w:t>　　　　二、无塑餐盒封口纸客户群体与需求特点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三、2019-2024年无塑餐盒封口纸行业销售规模分析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四、2025-2031年无塑餐盒封口纸市场增长潜力与规模预测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中国无塑餐盒封口纸细分市场与下游应用领域分析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无塑餐盒封口纸细分市场分析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一、2024-2025年无塑餐盒封口纸主要细分产品市场现状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无塑餐盒封口纸下游应用与客户群体分析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一、2024-2025年无塑餐盒封口纸各应用领域市场现状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2024-2025年无塑餐盒封口纸行业技术发展现状及趋势分析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无塑餐盒封口纸行业技术发展现状分析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国内外无塑餐盒封口纸行业技术差异与原因</w:t>
      </w:r>
      <w:r>
        <w:rPr>
          <w:rFonts w:hint="eastAsia"/>
        </w:rPr>
        <w:br/>
      </w:r>
      <w:r>
        <w:rPr>
          <w:rFonts w:hint="eastAsia"/>
        </w:rPr>
        <w:t>　　第三节 无塑餐盒封口纸行业技术发展方向、趋势预测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提升无塑餐盒封口纸行业技术能力策略建议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无塑餐盒封口纸价格机制与竞争策略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一、2019-2024年无塑餐盒封口纸市场价格走势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无塑餐盒封口纸定价策略与方法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2025-2031年无塑餐盒封口纸价格竞争态势与趋势预测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中国无塑餐盒封口纸行业重点区域市场研究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2024-2025年重点区域无塑餐盒封口纸市场发展概况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二、2019-2024年无塑餐盒封口纸市场需求规模情况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三、2025-2031年无塑餐盒封口纸行业发展潜力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二、2019-2024年无塑餐盒封口纸市场需求规模情况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三、2025-2031年无塑餐盒封口纸行业发展潜力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二、2019-2024年无塑餐盒封口纸市场需求规模情况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三、2025-2031年无塑餐盒封口纸行业发展潜力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二、2019-2024年无塑餐盒封口纸市场需求规模情况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三、2025-2031年无塑餐盒封口纸行业发展潜力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二、2019-2024年无塑餐盒封口纸市场需求规模情况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三、2025-2031年无塑餐盒封口纸行业发展潜力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2019-2024年中国无塑餐盒封口纸行业进出口情况分析</w:t>
      </w:r>
      <w:r>
        <w:rPr>
          <w:rFonts w:hint="eastAsia"/>
        </w:rPr>
        <w:br/>
      </w:r>
      <w:r>
        <w:rPr>
          <w:rFonts w:hint="eastAsia"/>
        </w:rPr>
        <w:t>　　第一节 无塑餐盒封口纸行业进口情况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一、2019-2024年无塑餐盒封口纸进口规模及增长情况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二、无塑餐盒封口纸主要进口来源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无塑餐盒封口纸行业出口情况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一、2019-2024年无塑餐盒封口纸出口规模及增长情况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二、无塑餐盒封口纸主要出口目的地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2019-2024年中国无塑餐盒封口纸行业总体发展与财务状况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2019-2024年中国无塑餐盒封口纸行业规模情况</w:t>
      </w:r>
      <w:r>
        <w:rPr>
          <w:rFonts w:hint="eastAsia"/>
        </w:rPr>
        <w:br/>
      </w:r>
      <w:r>
        <w:rPr>
          <w:rFonts w:hint="eastAsia"/>
        </w:rPr>
        <w:t>　　　　一、无塑餐盒封口纸行业企业数量规模</w:t>
      </w:r>
      <w:r>
        <w:rPr>
          <w:rFonts w:hint="eastAsia"/>
        </w:rPr>
        <w:br/>
      </w:r>
      <w:r>
        <w:rPr>
          <w:rFonts w:hint="eastAsia"/>
        </w:rPr>
        <w:t>　　　　二、无塑餐盒封口纸行业从业人员规模</w:t>
      </w:r>
      <w:r>
        <w:rPr>
          <w:rFonts w:hint="eastAsia"/>
        </w:rPr>
        <w:br/>
      </w:r>
      <w:r>
        <w:rPr>
          <w:rFonts w:hint="eastAsia"/>
        </w:rPr>
        <w:t>　　　　三、无塑餐盒封口纸行业市场敏感性分析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2019-2024年中国无塑餐盒封口纸行业财务能力分析</w:t>
      </w:r>
      <w:r>
        <w:rPr>
          <w:rFonts w:hint="eastAsia"/>
        </w:rPr>
        <w:br/>
      </w:r>
      <w:r>
        <w:rPr>
          <w:rFonts w:hint="eastAsia"/>
        </w:rPr>
        <w:t>　　　　一、无塑餐盒封口纸行业盈利能力</w:t>
      </w:r>
      <w:r>
        <w:rPr>
          <w:rFonts w:hint="eastAsia"/>
        </w:rPr>
        <w:br/>
      </w:r>
      <w:r>
        <w:rPr>
          <w:rFonts w:hint="eastAsia"/>
        </w:rPr>
        <w:t>　　　　二、无塑餐盒封口纸行业偿债能力</w:t>
      </w:r>
      <w:r>
        <w:rPr>
          <w:rFonts w:hint="eastAsia"/>
        </w:rPr>
        <w:br/>
      </w:r>
      <w:r>
        <w:rPr>
          <w:rFonts w:hint="eastAsia"/>
        </w:rPr>
        <w:t>　　　　三、无塑餐盒封口纸行业营运能力</w:t>
      </w:r>
      <w:r>
        <w:rPr>
          <w:rFonts w:hint="eastAsia"/>
        </w:rPr>
        <w:br/>
      </w:r>
      <w:r>
        <w:rPr>
          <w:rFonts w:hint="eastAsia"/>
        </w:rPr>
        <w:t>　　　　四、无塑餐盒封口纸行业发展能力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无塑餐盒封口纸行业重点企业调研分析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二、企业无塑餐盒封口纸业务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二、企业无塑餐盒封口纸业务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二、企业无塑餐盒封口纸业务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二、企业无塑餐盒封口纸业务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二、企业无塑餐盒封口纸业务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二、企业无塑餐盒封口纸业务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中国无塑餐盒封口纸行业竞争格局分析</w:t>
      </w:r>
      <w:r>
        <w:rPr>
          <w:rFonts w:hint="eastAsia"/>
        </w:rPr>
        <w:br/>
      </w:r>
      <w:r>
        <w:rPr>
          <w:rFonts w:hint="eastAsia"/>
        </w:rPr>
        <w:t>　　第一节 无塑餐盒封口纸行业竞争格局总览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2024-2025年无塑餐盒封口纸行业竞争力分析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2019-2024年无塑餐盒封口纸行业企业并购活动分析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2024-2025年无塑餐盒封口纸行业会展与招投标活动分析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一、无塑餐盒封口纸行业会展活动及其市场影响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2025年中国无塑餐盒封口纸企业发展企业发展策略与建议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无塑餐盒封口纸销售模式与渠道策略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无塑餐盒封口纸品牌与市场推广策略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无塑餐盒封口纸研发投入与技术创新能力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无塑餐盒封口纸合作联盟与资源整合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中国无塑餐盒封口纸行业风险与对策</w:t>
      </w:r>
      <w:r>
        <w:rPr>
          <w:rFonts w:hint="eastAsia"/>
        </w:rPr>
        <w:br/>
      </w:r>
      <w:r>
        <w:rPr>
          <w:rFonts w:hint="eastAsia"/>
        </w:rPr>
        <w:t>　　第一节 无塑餐盒封口纸行业SWOT分析</w:t>
      </w:r>
      <w:r>
        <w:rPr>
          <w:rFonts w:hint="eastAsia"/>
        </w:rPr>
        <w:br/>
      </w:r>
      <w:r>
        <w:rPr>
          <w:rFonts w:hint="eastAsia"/>
        </w:rPr>
        <w:t>　　　　一、无塑餐盒封口纸行业优势</w:t>
      </w:r>
      <w:r>
        <w:rPr>
          <w:rFonts w:hint="eastAsia"/>
        </w:rPr>
        <w:br/>
      </w:r>
      <w:r>
        <w:rPr>
          <w:rFonts w:hint="eastAsia"/>
        </w:rPr>
        <w:t>　　　　二、无塑餐盒封口纸行业劣势</w:t>
      </w:r>
      <w:r>
        <w:rPr>
          <w:rFonts w:hint="eastAsia"/>
        </w:rPr>
        <w:br/>
      </w:r>
      <w:r>
        <w:rPr>
          <w:rFonts w:hint="eastAsia"/>
        </w:rPr>
        <w:t>　　　　三、无塑餐盒封口纸市场机会</w:t>
      </w:r>
      <w:r>
        <w:rPr>
          <w:rFonts w:hint="eastAsia"/>
        </w:rPr>
        <w:br/>
      </w:r>
      <w:r>
        <w:rPr>
          <w:rFonts w:hint="eastAsia"/>
        </w:rPr>
        <w:t>　　　　四、无塑餐盒封口纸市场威胁</w:t>
      </w:r>
      <w:r>
        <w:rPr>
          <w:rFonts w:hint="eastAsia"/>
        </w:rPr>
        <w:br/>
      </w:r>
      <w:r>
        <w:rPr>
          <w:rFonts w:hint="eastAsia"/>
        </w:rPr>
        <w:t>　　第二节 无塑餐盒封口纸行业风险及对策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2025-2031年中国无塑餐盒封口纸行业前景与发展趋势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2024-2025年无塑餐盒封口纸行业发展环境分析</w:t>
      </w:r>
      <w:r>
        <w:rPr>
          <w:rFonts w:hint="eastAsia"/>
        </w:rPr>
        <w:br/>
      </w:r>
      <w:r>
        <w:rPr>
          <w:rFonts w:hint="eastAsia"/>
        </w:rPr>
        <w:t>　　　　一、无塑餐盒封口纸行业主管部门与监管体制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二、无塑餐盒封口纸行业主要法律法规及政策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三、无塑餐盒封口纸行业标准与质量监管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2025-2031年无塑餐盒封口纸行业发展趋势与方向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2025-2031年无塑餐盒封口纸行业发展潜力与机遇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无塑餐盒封口纸行业研究结论与建议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中:智:林:：无塑餐盒封口纸行业发展建议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2019-2024年中国无塑餐盒封口纸市场规模及增长情况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2019-2024年中国无塑餐盒封口纸行业产量及增长趋势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2025-2031年中国无塑餐盒封口纸行业产量预测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2019-2024年中国无塑餐盒封口纸行业市场需求及增长情况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2025-2031年中国无塑餐盒封口纸行业市场需求预测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2019-2024年中国无塑餐盒封口纸行业利润及增长情况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**地区无塑餐盒封口纸市场规模及增长情况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**地区无塑餐盒封口纸行业市场需求情况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**地区无塑餐盒封口纸市场规模及增长情况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**地区无塑餐盒封口纸行业市场需求情况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2019-2024年中国无塑餐盒封口纸行业出口情况分析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2019-2024年中国无塑餐盒封口纸行业产品市场价格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2025-2031年中国无塑餐盒封口纸行业产品市场价格走势预测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无塑餐盒封口纸重点企业经营情况分析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无塑餐盒封口纸重点企业经营情况分析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2025-2031年中国无塑餐盒封口纸市场规模预测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2025-2031年中国无塑餐盒封口纸行业利润预测</w:t>
      </w:r>
      <w:r>
        <w:rPr>
          <w:rFonts w:hint="eastAsia"/>
        </w:rPr>
        <w:br/>
      </w:r>
      <w:r>
        <w:rPr>
          <w:rFonts w:hint="eastAsia"/>
        </w:rPr>
        <w:t>　　图表 2025年无塑餐盒封口纸行业壁垒</w:t>
      </w:r>
      <w:r>
        <w:rPr>
          <w:rFonts w:hint="eastAsia"/>
        </w:rPr>
        <w:br/>
      </w:r>
      <w:r>
        <w:rPr>
          <w:rFonts w:hint="eastAsia"/>
        </w:rPr>
        <w:t>　　图表 2025年无塑餐盒封口纸市场前景分析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2025-2031年中国无塑餐盒封口纸市场需求预测</w:t>
      </w:r>
      <w:r>
        <w:rPr>
          <w:rFonts w:hint="eastAsia"/>
        </w:rPr>
        <w:br/>
      </w:r>
      <w:r>
        <w:rPr>
          <w:rFonts w:hint="eastAsia"/>
        </w:rPr>
        <w:t>　　图表 2025年无塑餐盒封口纸发展趋势预测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a72e72df04f28" w:history="1">
        <w:r>
          <w:rPr>
            <w:rStyle w:val="Hyperlink"/>
          </w:rPr>
          <w:t>2025-2031年中国无塑餐盒封口纸行业现状调研分析与市场前景预测报告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a72e72df04f28" w:history="1">
        <w:r>
          <w:rPr>
            <w:rStyle w:val="Hyperlink"/>
          </w:rPr>
          <w:t>https://www.20087.com/1/61/WuSuCanHeFengKouZhiDeXianZhuangYuQianJing.html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热点：包装塑料纸、无塑餐盒封口纸有毒吗、纸袋子、餐盒封口膜、纸盒底部封口怎么折、密封餐盒、餐盒封口膜、餐盒封口机小型多少钱一台、牛皮纸一次性餐盒危害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e859a4d75431e" w:history="1">
      <w:r>
        <w:rPr>
          <w:rStyle w:val="Hyperlink"/>
        </w:rPr>
        <w:t>2025-2031年中国无塑餐盒封口纸行业现状调研分析与市场前景预测报告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SuCanHeFengKouZhiDeXianZhuangYuQianJing.html" TargetMode="External" Id="R5f7a72e72df0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SuCanHeFengKouZhiDeXianZhuangYuQianJing.html" TargetMode="External" Id="R64ae859a4d75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2025-08-26T08:29:22Z</dcterms:created>
  <dcterms:modified xsi:type="dcterms:W3CDTF">2025-08-26T09:29:22Z</dcterms:modified>
  <dc:subject>2025-2031年中国无塑餐盒封口纸行业现状调研分析与市场前景预测报告</dc:subject>
  <dc:title>2025-2031年中国无塑餐盒封口纸行业现状调研分析与市场前景预测报告</dc:title>
  <cp:keywords>2025-2031年中国无塑餐盒封口纸行业现状调研分析与市场前景预测报告</cp:keywords>
  <dc:description>2025-2031年中国无塑餐盒封口纸行业现状调研分析与市场前景预测报告</dc:description>
</cp:coreProperties>
</file>