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c1b42c464284" w:history="1">
              <w:r>
                <w:rPr>
                  <w:rStyle w:val="Hyperlink"/>
                </w:rPr>
                <w:t>中国毛巾产品行业现状调研与发展趋势分析报告（2024-2030年）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c1b42c464284" w:history="1">
              <w:r>
                <w:rPr>
                  <w:rStyle w:val="Hyperlink"/>
                </w:rPr>
                <w:t>中国毛巾产品行业现状调研与发展趋势分析报告（2024-2030年）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0c1b42c464284" w:history="1">
                <w:r>
                  <w:rPr>
                    <w:rStyle w:val="Hyperlink"/>
                  </w:rPr>
                  <w:t>https://www.20087.com/M_QingGongRiHua/11/MaoJinChanPinHangYeQianJingFenXi.html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产品是日常生活中不可或缺的日用品之一，市场需求稳定。近年来，随着消费者对健康和舒适度要求的提高，毛巾产品在材质、设计和功能上不断创新。市场上出现了多种新型材质的毛巾，如竹纤维、抗菌面料等，这些产品更加注重舒适性和健康性。此外，个性化和定制化也成为毛巾市场的一个新趋势，满足了消费者对于个性化和高品质生活的需求。</w:t>
      </w:r>
      <w:r>
        <w:rPr>
          <w:rFonts w:hint="eastAsia"/>
        </w:rPr>
        <w:br/>
      </w:r>
      <w:r>
        <w:rPr>
          <w:rFonts w:hint="eastAsia"/>
        </w:rPr>
        <w:t>　　未来，毛巾产品的发展将更加注重环保性和功能性。一方面，随着可持续发展理念的普及，使用环保材料和可再生资源的毛巾产品将更受欢迎，如有机棉、再生纤维等。另一方面，随着科技的进步，毛巾将被赋予更多功能，如抗菌、速干、除臭等特性，以满足消费者对高品质生活的需求。此外，随着消费者个性化需求的增加，定制化服务将成为毛巾市场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0c1b42c464284" w:history="1">
        <w:r>
          <w:rPr>
            <w:rStyle w:val="Hyperlink"/>
          </w:rPr>
          <w:t>中国毛巾产品行业现状调研与发展趋势分析报告（2024-2030年）</w:t>
        </w:r>
      </w:hyperlink>
      <w:r>
        <w:rPr>
          <w:rFonts w:hint="eastAsia"/>
        </w:rPr>
        <w:t>基于科学的市场调研和数据分析，全面剖析了毛巾产品行业现状、市场需求及市场规模。毛巾产品报告探讨了毛巾产品产业链结构，细分市场的特点，并分析了毛巾产品市场前景及发展趋势。通过科学预测，揭示了毛巾产品行业未来的增长潜力。同时，毛巾产品报告还对重点企业进行了研究，评估了各大品牌在市场竞争中的地位，以及行业集中度的变化。毛巾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2024年全球毛巾行业发展现状及预测分析</w:t>
      </w:r>
      <w:r>
        <w:rPr>
          <w:rFonts w:hint="eastAsia"/>
        </w:rPr>
        <w:br/>
      </w:r>
      <w:r>
        <w:rPr>
          <w:rFonts w:hint="eastAsia"/>
        </w:rPr>
        <w:t>　　第一节 2024年全球毛巾行业发展现状分析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一、全球毛巾行业政策分析</w:t>
      </w:r>
      <w:r>
        <w:rPr>
          <w:rFonts w:hint="eastAsia"/>
        </w:rPr>
        <w:br/>
      </w:r>
      <w:r>
        <w:rPr>
          <w:rFonts w:hint="eastAsia"/>
        </w:rPr>
        <w:t>　　　　二、全球毛巾行业竞争格局分析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三、全球毛巾行业主要优势企业经营情况</w:t>
      </w:r>
      <w:r>
        <w:rPr>
          <w:rFonts w:hint="eastAsia"/>
        </w:rPr>
        <w:br/>
      </w:r>
      <w:r>
        <w:rPr>
          <w:rFonts w:hint="eastAsia"/>
        </w:rPr>
        <w:t>　　第二节 2024年全球毛巾行业主要国家分析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2024年中国毛巾行业发展态势分析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2024年中国毛巾市场供需调查分析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三、中国毛巾市场特征分析</w:t>
      </w:r>
      <w:r>
        <w:rPr>
          <w:rFonts w:hint="eastAsia"/>
        </w:rPr>
        <w:br/>
      </w:r>
      <w:r>
        <w:rPr>
          <w:rFonts w:hint="eastAsia"/>
        </w:rPr>
        <w:t>　　第三节 2024年中国毛巾市场运行动态分析</w:t>
      </w:r>
      <w:r>
        <w:rPr>
          <w:rFonts w:hint="eastAsia"/>
        </w:rPr>
        <w:br/>
      </w:r>
      <w:r>
        <w:rPr>
          <w:rFonts w:hint="eastAsia"/>
        </w:rPr>
        <w:t>　　　　一、丝舒幔引领高阳毛巾的高端市场</w:t>
      </w:r>
      <w:r>
        <w:rPr>
          <w:rFonts w:hint="eastAsia"/>
        </w:rPr>
        <w:br/>
      </w:r>
      <w:r>
        <w:rPr>
          <w:rFonts w:hint="eastAsia"/>
        </w:rPr>
        <w:t>　　　　二、精梳棉毛巾受市场青睐</w:t>
      </w:r>
      <w:r>
        <w:rPr>
          <w:rFonts w:hint="eastAsia"/>
        </w:rPr>
        <w:br/>
      </w:r>
      <w:r>
        <w:rPr>
          <w:rFonts w:hint="eastAsia"/>
        </w:rPr>
        <w:t>　　　　三、纳米毛巾市场分析</w:t>
      </w:r>
      <w:r>
        <w:rPr>
          <w:rFonts w:hint="eastAsia"/>
        </w:rPr>
        <w:br/>
      </w:r>
      <w:r>
        <w:rPr>
          <w:rFonts w:hint="eastAsia"/>
        </w:rPr>
        <w:t>　　　　四、孚日毛巾稳居市场销量第一品牌</w:t>
      </w:r>
      <w:r>
        <w:rPr>
          <w:rFonts w:hint="eastAsia"/>
        </w:rPr>
        <w:br/>
      </w:r>
      <w:r>
        <w:rPr>
          <w:rFonts w:hint="eastAsia"/>
        </w:rPr>
        <w:t>　　第四节 2024年中国产业发展存在问题分析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2019-2024年中国毛巾制造所属行业主要数据监测分析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2019-2024年中国棉及化纤制品行业结构分析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2019-2024年中国棉及化纤制品行业成本费用分析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2019-2024年中国棉及化纤制品行业盈利能力分析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2019-2024年中国棉制毛巾进出口数据监测分析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2019-2024年中国棉制毛巾进口数据分析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2019-2024年中国棉制毛巾出口数据分析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2019-2024年中国棉制毛巾进出口国家及地区分析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2019-2024年中国亚麻制毛巾进出口数据监测分析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2019-2024年中国亚麻制毛巾进口数据分析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2019-2024年中国亚麻制毛巾出口数据分析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2019-2024年中国亚麻制毛巾进出口国家及地区分析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2019-2024年中国化学纤维制未列名毛巾进出口数据监测分析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2019-2024年中国化学纤维制未列名毛巾进口数据分析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2019-2024年中国化学纤维制未列名毛巾出口数据分析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2019-2024年中国化学纤维制未列名毛巾进出口平均单价分析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2019-2024年中国化学纤维制未列名毛巾进出口国家及地区分析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2024年中国毛巾企业提升竞争力策略分析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山东滨州亚光毛巾有限公司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岳阳华奥纺织有限公司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沈丘县三闸纺织有限公司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上海内野有限公司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河北永亮纺织品有限公司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南通大东有限公司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青岛旭日毛巾制品有限公司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营口雅丽丝服装有限公司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2024年中国毛巾被主要原料发展概况</w:t>
      </w:r>
      <w:r>
        <w:rPr>
          <w:rFonts w:hint="eastAsia"/>
        </w:rPr>
        <w:br/>
      </w:r>
      <w:r>
        <w:rPr>
          <w:rFonts w:hint="eastAsia"/>
        </w:rPr>
        <w:t>　　第一节 2024年中国棉花行业分析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二、2024年全国棉花生产形势透析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五、全球资产泡沫下2024年棉花价格走势探讨</w:t>
      </w:r>
      <w:r>
        <w:rPr>
          <w:rFonts w:hint="eastAsia"/>
        </w:rPr>
        <w:br/>
      </w:r>
      <w:r>
        <w:rPr>
          <w:rFonts w:hint="eastAsia"/>
        </w:rPr>
        <w:t>　　第二节 2024年中国羊毛行业分析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二、金融危机给我国羊毛产业带来重大冲击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2024-2030年中国毛巾行业发展前景分析</w:t>
      </w:r>
      <w:r>
        <w:rPr>
          <w:rFonts w:hint="eastAsia"/>
        </w:rPr>
        <w:br/>
      </w:r>
      <w:r>
        <w:rPr>
          <w:rFonts w:hint="eastAsia"/>
        </w:rPr>
        <w:t>　　　　一、毛巾价格预测分析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一、毛巾供给预测</w:t>
      </w:r>
      <w:r>
        <w:rPr>
          <w:rFonts w:hint="eastAsia"/>
        </w:rPr>
        <w:br/>
      </w:r>
      <w:r>
        <w:rPr>
          <w:rFonts w:hint="eastAsia"/>
        </w:rPr>
        <w:t>　　　　二、毛巾需求预测</w:t>
      </w:r>
      <w:r>
        <w:rPr>
          <w:rFonts w:hint="eastAsia"/>
        </w:rPr>
        <w:br/>
      </w:r>
      <w:r>
        <w:rPr>
          <w:rFonts w:hint="eastAsia"/>
        </w:rPr>
        <w:t>　　　　三、毛巾进出口趋势预测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2024-2030年中国毛巾行业投资潜力与价值分析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2024-2030年中国毛巾行业投资潜力分析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毛巾行业观点综述及专家建议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2024-2030年中国毛巾产业投资机会及投资策略分析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2024-2030年中国毛巾企业区域投资机会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2024-2030年中国毛巾企业主要产品投资机会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2024-2030年中国毛巾企业出口市场投资机会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中.智.林－2024-2030年中国毛巾行业投资策略分析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2024年中国棉及化纤制品行业不同类型企业数量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2024年中国棉及化纤制品行业不同所有制企业数量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2024年中国棉及化纤制品行业不同类型销售收入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2024年中国棉及化纤制品行业不同所有制销售收入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2019-2024年中国棉及化纤制品行业主要盈利能力指标分析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2019-2024年中国棉制毛巾进口国家及地区分析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2019-2024年中国亚麻制毛巾进口国家及地区分析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2019-2024年中国化学纤维制未列名毛巾进口国家及地区分析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山东滨州亚光毛巾有限公司成长能力指标走势图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岳阳华奥纺织有限公司负债指标走势图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岳阳华奥纺织有限公司成长能力指标走势图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沈丘县三闸纺织有限公司负债情况图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沈丘县三闸纺织有限公司成长能力指标走势图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上海内野有限公司主要经济指标走势图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上海内野有限公司经营收入走势图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上海内野有限公司盈利指标走势图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上海内野有限公司负债情况图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上海内野有限公司负债指标走势图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上海内野有限公司运营能力指标走势图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上海内野有限公司成长能力指标走势图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河北永亮纺织品有限公司成长能力指标走势图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南通大东有限公司主要经济指标走势图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南通大东有限公司经营收入走势图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南通大东有限公司盈利指标走势图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南通大东有限公司负债情况图</w:t>
      </w:r>
      <w:r>
        <w:rPr>
          <w:rFonts w:hint="eastAsia"/>
        </w:rPr>
        <w:br/>
      </w:r>
      <w:r>
        <w:rPr>
          <w:rFonts w:hint="eastAsia"/>
        </w:rPr>
        <w:t>　　图表 南通大东有限公司负债指标走势图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南通大东有限公司运营能力指标走势图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南通大东有限公司成长能力指标走势图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青岛旭日毛巾制品有限公司成长能力指标走势图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营口雅丽丝服装有限公司负债情况图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营口雅丽丝服装有限公司成长能力指标走势图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2024-2030年中国毛巾市场盈利预测分析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c1b42c464284" w:history="1">
        <w:r>
          <w:rPr>
            <w:rStyle w:val="Hyperlink"/>
          </w:rPr>
          <w:t>中国毛巾产品行业现状调研与发展趋势分析报告（2024-2030年）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0c1b42c464284" w:history="1">
        <w:r>
          <w:rPr>
            <w:rStyle w:val="Hyperlink"/>
          </w:rPr>
          <w:t>https://www.20087.com/M_QingGongRiHua/11/MaoJinChanPinHangYeQianJingFenXi.html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247710514d95" w:history="1">
      <w:r>
        <w:rPr>
          <w:rStyle w:val="Hyperlink"/>
        </w:rPr>
        <w:t>中国毛巾产品行业现状调研与发展趋势分析报告（2024-2030年）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MaoJinChanPinHangYeQianJingFenXi.html" TargetMode="External" Id="R0350c1b42c4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MaoJinChanPinHangYeQianJingFenXi.html" TargetMode="External" Id="R0cf42477105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2024-04-06T01:29:00Z</dcterms:created>
  <dcterms:modified xsi:type="dcterms:W3CDTF">2024-04-06T02:29:00Z</dcterms:modified>
  <dc:subject>中国毛巾产品行业现状调研与发展趋势分析报告（2024-2030年）</dc:subject>
  <dc:title>中国毛巾产品行业现状调研与发展趋势分析报告（2024-2030年）</dc:title>
  <cp:keywords>中国毛巾产品行业现状调研与发展趋势分析报告（2024-2030年）</cp:keywords>
  <dc:description>中国毛巾产品行业现状调研与发展趋势分析报告（2024-2030年）</dc:description>
</cp:coreProperties>
</file>