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a11d8e30416e" w:history="1">
              <w:r>
                <w:rPr>
                  <w:rStyle w:val="Hyperlink"/>
                </w:rPr>
                <w:t>2025-2031年全球与中国自行车头盔发展现状及前景趋势分析报告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a11d8e30416e" w:history="1">
              <w:r>
                <w:rPr>
                  <w:rStyle w:val="Hyperlink"/>
                </w:rPr>
                <w:t>2025-2031年全球与中国自行车头盔发展现状及前景趋势分析报告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4a11d8e30416e" w:history="1">
                <w:r>
                  <w:rPr>
                    <w:rStyle w:val="Hyperlink"/>
                  </w:rPr>
                  <w:t>https://www.20087.com/1/71/ZiXingCheTouKuiHangYeQuShi.html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重要装备，近年来受到越来越多骑行爱好者的重视。目前，自行车头盔的设计更加注重安全性能和舒适度，材料也更加多样化，包括聚碳酸酯、EPS泡沫等。随着消费者对品牌和个性化需求的增长，头盔厂商也开始提供更多款式和颜色选择。</w:t>
      </w:r>
      <w:r>
        <w:rPr>
          <w:rFonts w:hint="eastAsia"/>
        </w:rPr>
        <w:br/>
      </w:r>
      <w:r>
        <w:rPr>
          <w:rFonts w:hint="eastAsia"/>
        </w:rPr>
        <w:t>　　未来，自行车头盔的发展将更加注重技术创新和智能化。一方面，随着新材料技术的进步，自行车头盔将采用更轻质、更坚固的材料，以提高防护性能和佩戴舒适度。另一方面，随着智能穿戴设备的兴起，自行车头盔将集成更多智能功能，如内置蓝牙耳机、心率监测器等，为骑行者提供更全面的安全保障和娱乐体验。此外，随着环保意识的提高，可持续材料和可回收设计也将成为自行车头盔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4a11d8e30416e" w:history="1">
        <w:r>
          <w:rPr>
            <w:rStyle w:val="Hyperlink"/>
          </w:rPr>
          <w:t>2025-2031年全球与中国自行车头盔发展现状及前景趋势分析报告</w:t>
        </w:r>
      </w:hyperlink>
      <w:r>
        <w:rPr>
          <w:rFonts w:hint="eastAsia"/>
        </w:rPr>
        <w:t>》依托权威数据资源与长期市场监测，系统分析了自行车头盔行业的市场规模、市场需求及产业链结构，深入探讨了自行车头盔价格变动与细分市场特征。报告科学预测了自行车头盔市场前景及未来发展趋势，重点剖析了行业集中度、竞争格局及重点企业的市场地位，并通过SWOT分析揭示了自行车头盔行业机遇与潜在风险。报告为投资者及业内企业提供了全面的市场洞察与决策参考，助力把握自行车头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自行车头盔市场概述</w:t>
      </w:r>
      <w:r>
        <w:rPr>
          <w:rFonts w:hint="eastAsia"/>
        </w:rPr>
        <w:br/>
      </w:r>
      <w:r>
        <w:rPr>
          <w:rFonts w:hint="eastAsia"/>
        </w:rPr>
        <w:t>　　第一节 自行车头盔产品定义及统计范围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一、全球自行车头盔发展现状及未来趋势（2020-2031年）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二、中国自行车头盔发展现状及未来趋势（2020-2031年）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全球自行车头盔供需现状及2025-2031年预测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二、全球自行车头盔产量、表观消费量及发展趋势（2020-2031年）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中国自行车头盔供需现状及2025-2031年预测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一、2020-2025年中国自行车头盔产能、产量、产能利用率及2025-2031年趋势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二、中国自行车头盔产量、表观消费量及发展趋势（2020-2031年）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三、中国自行车头盔产量、市场需求量及发展趋势（2020-2031年）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全球自行车头盔主要厂商列表（2020-2025年）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　　四、全球自行车头盔主要厂商产品价格列表（2020-2025年）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中国自行车头盔主要厂商产量、产值及市场份额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二、全球主要地区自行车头盔产量及市场份额预测（2025-2031年）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四、全球主要地区自行车头盔产值及市场份额预测（2025-2031年）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全球主要地区自行车头盔消费量及增长率（2020-2025年）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全球不同类型自行车头盔价格走势（2020-2025年）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自行车头盔产业链分析</w:t>
      </w:r>
      <w:r>
        <w:rPr>
          <w:rFonts w:hint="eastAsia"/>
        </w:rPr>
        <w:br/>
      </w:r>
      <w:r>
        <w:rPr>
          <w:rFonts w:hint="eastAsia"/>
        </w:rPr>
        <w:t>　　第二节 自行车头盔产业上游供应分析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中国自行车头盔产量、消费量、进出口分析及未来趋势（2020-2031年）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中国自行车头盔进出口贸易趋势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自行车头盔产品价格走势</w:t>
      </w:r>
      <w:r>
        <w:rPr>
          <w:rFonts w:hint="eastAsia"/>
        </w:rPr>
        <w:br/>
      </w:r>
      <w:r>
        <w:rPr>
          <w:rFonts w:hint="eastAsia"/>
        </w:rPr>
        <w:t>　　第四节 自行车头盔市场消费形态、消费者偏好（2025-2031年）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国内自行车头盔销售渠道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海外市场自行车头盔销售渠道</w:t>
      </w:r>
      <w:r>
        <w:rPr>
          <w:rFonts w:hint="eastAsia"/>
        </w:rPr>
        <w:br/>
      </w:r>
      <w:r>
        <w:rPr>
          <w:rFonts w:hint="eastAsia"/>
        </w:rPr>
        <w:t>　　第三节 自行车头盔销售/营销策略建议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不同种类自行车头盔增长趋势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中国及欧美日等地区自行车头盔相关政策分析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表 全球自行车头盔主要厂商产品价格列表（2020-2025年）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自行车头盔上游原料供应商及联系方式列表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中国市场自行车头盔进出口贸易趋势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中国市场自行车头盔主要进口来源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中国市场自行车头盔主要出口目的地</w:t>
      </w:r>
      <w:r>
        <w:rPr>
          <w:rFonts w:hint="eastAsia"/>
        </w:rPr>
        <w:br/>
      </w:r>
      <w:r>
        <w:rPr>
          <w:rFonts w:hint="eastAsia"/>
        </w:rPr>
        <w:t>　　表 中国自行车头盔市场未来发展的有利因素、不利因素分析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中国自行车头盔生产地区分布</w:t>
      </w:r>
      <w:r>
        <w:rPr>
          <w:rFonts w:hint="eastAsia"/>
        </w:rPr>
        <w:br/>
      </w:r>
      <w:r>
        <w:rPr>
          <w:rFonts w:hint="eastAsia"/>
        </w:rPr>
        <w:t>　　表 中国自行车头盔消费地区分布</w:t>
      </w:r>
      <w:r>
        <w:rPr>
          <w:rFonts w:hint="eastAsia"/>
        </w:rPr>
        <w:br/>
      </w:r>
      <w:r>
        <w:rPr>
          <w:rFonts w:hint="eastAsia"/>
        </w:rPr>
        <w:t>　　表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国内自行车头盔主要销售模式及销售渠道趋势（2020-2025年）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欧美日等地区自行车头盔主要销售模式及销售渠道趋势（2020-2025年）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自行车头盔产品市场定位及目标消费者分析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自行车头盔产品图片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中国自行车头盔产量及发展趋势（2020-2025年）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中国自行车头盔产值及未来发展趋势（2020-2025年）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中国自行车头盔主要厂商2025年产量市场份额列表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2025年全球前五及前十大生产商自行车头盔市场份额</w:t>
      </w:r>
      <w:r>
        <w:rPr>
          <w:rFonts w:hint="eastAsia"/>
        </w:rPr>
        <w:br/>
      </w:r>
      <w:r>
        <w:rPr>
          <w:rFonts w:hint="eastAsia"/>
        </w:rPr>
        <w:t>　　图 全球自行车头盔第一梯队、第二梯队和第三梯队生产商（品牌）及市场份额（2020-2025年）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自行车头盔全球领先企业SWOT分析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自行车头盔产业链分析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a11d8e30416e" w:history="1">
        <w:r>
          <w:rPr>
            <w:rStyle w:val="Hyperlink"/>
          </w:rPr>
          <w:t>2025-2031年全球与中国自行车头盔发展现状及前景趋势分析报告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4a11d8e30416e" w:history="1">
        <w:r>
          <w:rPr>
            <w:rStyle w:val="Hyperlink"/>
          </w:rPr>
          <w:t>https://www.20087.com/1/71/ZiXingCheTouKuiHangYeQuShi.html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头盔性价比高的推荐、自行车头盔十大品牌、自行车不戴头盔交警会拦吗、自行车头盔性价比高的推荐、网上怎么挑选头盔、自行车头盔可以滑雪吗、自行车安全头盔哪个牌子好、自行车头盔尺寸对照表、自行车骑行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dfbadc4d84d8f" w:history="1">
      <w:r>
        <w:rPr>
          <w:rStyle w:val="Hyperlink"/>
        </w:rPr>
        <w:t>2025-2031年全球与中国自行车头盔发展现状及前景趋势分析报告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iXingCheTouKuiHangYeQuShi.html" TargetMode="External" Id="R59a4a11d8e3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iXingCheTouKuiHangYeQuShi.html" TargetMode="External" Id="R743dfbadc4d8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2025-03-24T02:27:00Z</dcterms:created>
  <dcterms:modified xsi:type="dcterms:W3CDTF">2025-03-24T03:27:00Z</dcterms:modified>
  <dc:subject>2025-2031年全球与中国自行车头盔发展现状及前景趋势分析报告</dc:subject>
  <dc:title>2025-2031年全球与中国自行车头盔发展现状及前景趋势分析报告</dc:title>
  <cp:keywords>2025-2031年全球与中国自行车头盔发展现状及前景趋势分析报告</cp:keywords>
  <dc:description>2025-2031年全球与中国自行车头盔发展现状及前景趋势分析报告</dc:description>
</cp:coreProperties>
</file>