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52ad407f4308" w:history="1">
              <w:r>
                <w:rPr>
                  <w:rStyle w:val="Hyperlink"/>
                </w:rPr>
                <w:t>2026-2032年中国隔热气泡膜行业调研及发展前景报告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52ad407f4308" w:history="1">
              <w:r>
                <w:rPr>
                  <w:rStyle w:val="Hyperlink"/>
                </w:rPr>
                <w:t>2026-2032年中国隔热气泡膜行业调研及发展前景报告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52ad407f4308" w:history="1">
                <w:r>
                  <w:rPr>
                    <w:rStyle w:val="Hyperlink"/>
                  </w:rPr>
                  <w:t>https://www.20087.com/1/61/GeReQiPaoMoQianJing.html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气泡膜是一种轻质柔性保温材料，广泛应用于建筑门窗贴覆、冷链包装、农业大棚及物流运输等领域，通过封闭空气层与反射铝箔复合结构实现热阻隔。主流产品采用聚乙烯气泡层+真空镀铝膜结构，兼具隔热、防潮、缓冲与透光（农业用）功能。在节能政策与电商冷链需求驱动下，行业注重提升红外反射率、抗紫外线老化及可回收性。然而，传统气泡膜在高温高湿环境下易脱层，铝箔易氧化导致性能衰减，且多数产品不可降解，面临环保法规压力；同时，单一结构难以兼顾夏季隔热与冬季保温双重需求。</w:t>
      </w:r>
      <w:r>
        <w:rPr>
          <w:rFonts w:hint="eastAsia"/>
        </w:rPr>
        <w:br/>
      </w:r>
      <w:r>
        <w:rPr>
          <w:rFonts w:hint="eastAsia"/>
        </w:rPr>
        <w:t>　　未来，隔热气泡膜将向智能响应、生物基材料与多功能集成方向突破。市场调研网指出，一方面，相变材料（PCM）微胶囊将被嵌入气泡层，实现“吸热—储热—放热”动态调节，适应昼夜温差；另一方面，聚乳酸（PLA）或再生PE基材将替代原生塑料，结合水性镀铝工艺，提升全生命周期可持续性。此外，透明导电涂层将赋予气泡膜电加热除雾功能，拓展至新能源汽车车窗与光伏组件背板。长远来看，隔热气泡膜将从被动保温材料升级为建筑围护结构的活性组件，通过与BIPV（光伏建筑一体化）及智能家居系统联动，参与建筑能源动态平衡，成为零碳建筑的关键柔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252ad407f4308" w:history="1">
        <w:r>
          <w:rPr>
            <w:rStyle w:val="Hyperlink"/>
          </w:rPr>
          <w:t>2026-2032年中国隔热气泡膜行业调研及发展前景报告</w:t>
        </w:r>
      </w:hyperlink>
      <w:r>
        <w:rPr>
          <w:rFonts w:hint="eastAsia"/>
        </w:rPr>
        <w:t>》基于国家统计局、相关协会等权威数据，结合专业团队对隔热气泡膜行业的长期监测，全面分析了隔热气泡膜行业的市场规模、技术现状、发展趋势及竞争格局。报告详细梳理了隔热气泡膜市场需求、进出口情况、上下游产业链、重点区域分布及主要企业动态，并通过SWOT分析揭示了隔热气泡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隔热气泡膜市场概述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中国不同产品类型隔热气泡膜增长趋势2021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高档气泡膜</w:t>
      </w:r>
      <w:r>
        <w:rPr>
          <w:rFonts w:hint="eastAsia"/>
        </w:rPr>
        <w:br/>
      </w:r>
      <w:r>
        <w:rPr>
          <w:rFonts w:hint="eastAsia"/>
        </w:rPr>
        <w:t>　　　　1.2.3 通用级气泡膜</w:t>
      </w:r>
      <w:r>
        <w:rPr>
          <w:rFonts w:hint="eastAsia"/>
        </w:rPr>
        <w:br/>
      </w:r>
      <w:r>
        <w:rPr>
          <w:rFonts w:hint="eastAsia"/>
        </w:rPr>
        <w:t>　　　　1.2.4 温控气泡膜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从不同应用，隔热气泡膜主要包括如下几个方面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中国不同应用隔热气泡膜增长趋势2021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中国隔热气泡膜发展现状及未来趋势（2021-2032）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中国市场隔热气泡膜收入及增长率（2021-2032）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中国市场隔热气泡膜销量及增长率（2021-2032）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中国市场主要隔热气泡膜厂商分析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中国市场主要厂商隔热气泡膜销量及市场占有率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中国市场主要厂商隔热气泡膜销量（2021-2026）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中国市场主要厂商隔热气泡膜销量市场份额（2021-2026）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中国市场主要厂商隔热气泡膜收入及市场占有率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中国市场主要厂商隔热气泡膜收入（2021-2026）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中国市场主要厂商隔热气泡膜收入市场份额（2021-2026）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2025年中国市场主要厂商隔热气泡膜收入排名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中国市场主要厂商隔热气泡膜价格（2021-2026）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中国市场主要厂商隔热气泡膜总部及产地分布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中国市场主要厂商成立时间及隔热气泡膜商业化日期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中国市场主要厂商隔热气泡膜产品类型及应用</w:t>
      </w:r>
      <w:r>
        <w:rPr>
          <w:rFonts w:hint="eastAsia"/>
        </w:rPr>
        <w:br/>
      </w:r>
      <w:r>
        <w:rPr>
          <w:rFonts w:hint="eastAsia"/>
        </w:rPr>
        <w:t>　　2.7 隔热气泡膜行业集中度、竞争程度分析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隔热气泡膜行业集中度分析：2025年中国Top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中国市场隔热气泡膜第一梯队、第二梯队和第三梯队厂商（品牌）及2025年市场份额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重点企业（11）在中国市场隔热气泡膜销量、收入、价格及毛利率（2021-2026）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不同产品类型隔热气泡膜分析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中国市场不同产品类型隔热气泡膜销量（2021-2032）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中国市场不同产品类型隔热气泡膜销量及市场份额（2021-2026）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中国市场不同产品类型隔热气泡膜销量预测（2027-2032）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中国市场不同产品类型隔热气泡膜规模（2021-2032）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中国市场不同产品类型隔热气泡膜规模及市场份额（2021-2026）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中国市场不同产品类型隔热气泡膜规模预测（2027-2032）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中国市场不同产品类型隔热气泡膜价格走势（2021-2032）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不同应用隔热气泡膜分析</w:t>
      </w:r>
      <w:r>
        <w:rPr>
          <w:rFonts w:hint="eastAsia"/>
        </w:rPr>
        <w:br/>
      </w:r>
      <w:r>
        <w:rPr>
          <w:rFonts w:hint="eastAsia"/>
        </w:rPr>
        <w:t>　　5.1 中国市场不同应用隔热气泡膜销量（2021-2032）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中国市场不同应用隔热气泡膜销量及市场份额（2021-2026）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中国市场不同应用隔热气泡膜销量预测（2027-2032）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中国市场不同应用隔热气泡膜规模（2021-2032）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中国市场不同应用隔热气泡膜规模及市场份额（2021-2026）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中国市场不同应用隔热气泡膜规模预测（2027-2032）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中国市场不同应用隔热气泡膜价格走势（2021-2032）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隔热气泡膜行业发展分析---发展趋势</w:t>
      </w:r>
      <w:r>
        <w:rPr>
          <w:rFonts w:hint="eastAsia"/>
        </w:rPr>
        <w:br/>
      </w:r>
      <w:r>
        <w:rPr>
          <w:rFonts w:hint="eastAsia"/>
        </w:rPr>
        <w:t>　　6.2 隔热气泡膜行业发展分析---厂商壁垒</w:t>
      </w:r>
      <w:r>
        <w:rPr>
          <w:rFonts w:hint="eastAsia"/>
        </w:rPr>
        <w:br/>
      </w:r>
      <w:r>
        <w:rPr>
          <w:rFonts w:hint="eastAsia"/>
        </w:rPr>
        <w:t>　　6.3 隔热气泡膜行业发展分析---驱动因素</w:t>
      </w:r>
      <w:r>
        <w:rPr>
          <w:rFonts w:hint="eastAsia"/>
        </w:rPr>
        <w:br/>
      </w:r>
      <w:r>
        <w:rPr>
          <w:rFonts w:hint="eastAsia"/>
        </w:rPr>
        <w:t>　　6.4 隔热气泡膜行业发展分析---制约因素</w:t>
      </w:r>
      <w:r>
        <w:rPr>
          <w:rFonts w:hint="eastAsia"/>
        </w:rPr>
        <w:br/>
      </w:r>
      <w:r>
        <w:rPr>
          <w:rFonts w:hint="eastAsia"/>
        </w:rPr>
        <w:t>　　6.5 隔热气泡膜中国企业SWOT分析</w:t>
      </w:r>
      <w:r>
        <w:rPr>
          <w:rFonts w:hint="eastAsia"/>
        </w:rPr>
        <w:br/>
      </w:r>
      <w:r>
        <w:rPr>
          <w:rFonts w:hint="eastAsia"/>
        </w:rPr>
        <w:t>　　6.6 隔热气泡膜行业发展分析---行业政策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隔热气泡膜行业产业链简介</w:t>
      </w:r>
      <w:r>
        <w:rPr>
          <w:rFonts w:hint="eastAsia"/>
        </w:rPr>
        <w:br/>
      </w:r>
      <w:r>
        <w:rPr>
          <w:rFonts w:hint="eastAsia"/>
        </w:rPr>
        <w:t>　　7.2 隔热气泡膜产业链分析-上游</w:t>
      </w:r>
      <w:r>
        <w:rPr>
          <w:rFonts w:hint="eastAsia"/>
        </w:rPr>
        <w:br/>
      </w:r>
      <w:r>
        <w:rPr>
          <w:rFonts w:hint="eastAsia"/>
        </w:rPr>
        <w:t>　　7.3 隔热气泡膜产业链分析-中游</w:t>
      </w:r>
      <w:r>
        <w:rPr>
          <w:rFonts w:hint="eastAsia"/>
        </w:rPr>
        <w:br/>
      </w:r>
      <w:r>
        <w:rPr>
          <w:rFonts w:hint="eastAsia"/>
        </w:rPr>
        <w:t>　　7.4 隔热气泡膜产业链分析-下游</w:t>
      </w:r>
      <w:r>
        <w:rPr>
          <w:rFonts w:hint="eastAsia"/>
        </w:rPr>
        <w:br/>
      </w:r>
      <w:r>
        <w:rPr>
          <w:rFonts w:hint="eastAsia"/>
        </w:rPr>
        <w:t>　　7.5 隔热气泡膜行业采购模式</w:t>
      </w:r>
      <w:r>
        <w:rPr>
          <w:rFonts w:hint="eastAsia"/>
        </w:rPr>
        <w:br/>
      </w:r>
      <w:r>
        <w:rPr>
          <w:rFonts w:hint="eastAsia"/>
        </w:rPr>
        <w:t>　　7.6 隔热气泡膜行业生产模式</w:t>
      </w:r>
      <w:r>
        <w:rPr>
          <w:rFonts w:hint="eastAsia"/>
        </w:rPr>
        <w:br/>
      </w:r>
      <w:r>
        <w:rPr>
          <w:rFonts w:hint="eastAsia"/>
        </w:rPr>
        <w:t>　　7.7 隔热气泡膜行业销售模式及销售渠道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中国本土隔热气泡膜产能、产量分析</w:t>
      </w:r>
      <w:r>
        <w:rPr>
          <w:rFonts w:hint="eastAsia"/>
        </w:rPr>
        <w:br/>
      </w:r>
      <w:r>
        <w:rPr>
          <w:rFonts w:hint="eastAsia"/>
        </w:rPr>
        <w:t>　　8.1 中国隔热气泡膜供需现状及预测（2021-2032）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中国隔热气泡膜产能、产量、产能利用率及发展趋势（2021-2032）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中国隔热气泡膜产量、市场需求量及发展趋势（2021-2032）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中国隔热气泡膜进出口分析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中国市场隔热气泡膜主要进口来源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中国市场隔热气泡膜主要出口目的地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不同产品类型隔热气泡膜市场规模2021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不同应用隔热气泡膜市场规模2021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中国市场主要厂商隔热气泡膜销量（2021-2026）&amp;（千件）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中国市场主要厂商隔热气泡膜销量市场份额（2021-2026）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中国市场主要厂商隔热气泡膜收入（2021-2026）&amp;（万元）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中国市场主要厂商隔热气泡膜收入份额（2021-2026）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2025年中国主要生产商隔热气泡膜收入排名（万元）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中国市场主要厂商隔热气泡膜价格（2021-2026）&amp;（元/件）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中国市场主要厂商隔热气泡膜总部及产地分布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中国市场主要厂商成立时间及隔热气泡膜商业化日期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中国市场主要厂商隔热气泡膜产品类型及应用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2025年中国市场隔热气泡膜主要厂商市场地位（第一梯队、第二梯队和第三梯队）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隔热气泡膜市场投资、并购等现状分析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隔热气泡膜生产基地、总部、竞争对手及市场地位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隔热气泡膜产品规格、参数及市场应用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隔热气泡膜销量（千件）、收入（万元）、价格（元/件）及毛利率（2021-2026）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中国市场不同产品类型隔热气泡膜销量（2021-2026）&amp;（千件）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中国市场不同产品类型隔热气泡膜销量市场份额（2021-2026）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中国市场不同产品类型隔热气泡膜销量预测（2027-2032）&amp;（千件）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中国市场不同产品类型隔热气泡膜销量市场份额预测（2027-2032）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中国市场不同产品类型隔热气泡膜规模（2021-2026）&amp;（万元）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中国市场不同产品类型隔热气泡膜规模市场份额（2021-2026）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中国市场不同产品类型隔热气泡膜规模预测（2027-2032）&amp;（万元）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中国市场不同产品类型隔热气泡膜规模市场份额预测（2027-2032）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中国市场不同应用隔热气泡膜销量（2021-2026）&amp;（千件）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中国市场不同应用隔热气泡膜销量市场份额（2021-2026）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中国市场不同应用隔热气泡膜销量预测（2027-2032）&amp;（千件）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中国市场不同应用隔热气泡膜销量市场份额预测（2027-2032）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中国市场不同应用隔热气泡膜规模（2021-2026）&amp;（万元）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中国市场不同应用隔热气泡膜规模市场份额（2021-2026）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中国市场不同应用隔热气泡膜规模预测（2027-2032）&amp;（万元）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中国市场不同应用隔热气泡膜规模市场份额预测（2027-2032）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隔热气泡膜行业发展分析---发展趋势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隔热气泡膜行业发展分析---厂商壁垒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隔热气泡膜行业发展分析---驱动因素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隔热气泡膜行业发展分析---制约因素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隔热气泡膜行业相关重点政策一览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隔热气泡膜行业供应链分析</w:t>
      </w:r>
      <w:r>
        <w:rPr>
          <w:rFonts w:hint="eastAsia"/>
        </w:rPr>
        <w:br/>
      </w:r>
      <w:r>
        <w:rPr>
          <w:rFonts w:hint="eastAsia"/>
        </w:rPr>
        <w:t>　　表 91： 隔热气泡膜上游原料供应商</w:t>
      </w:r>
      <w:r>
        <w:rPr>
          <w:rFonts w:hint="eastAsia"/>
        </w:rPr>
        <w:br/>
      </w:r>
      <w:r>
        <w:rPr>
          <w:rFonts w:hint="eastAsia"/>
        </w:rPr>
        <w:t>　　表 92： 隔热气泡膜行业主要下游客户</w:t>
      </w:r>
      <w:r>
        <w:rPr>
          <w:rFonts w:hint="eastAsia"/>
        </w:rPr>
        <w:br/>
      </w:r>
      <w:r>
        <w:rPr>
          <w:rFonts w:hint="eastAsia"/>
        </w:rPr>
        <w:t>　　表 93： 隔热气泡膜典型经销商</w:t>
      </w:r>
      <w:r>
        <w:rPr>
          <w:rFonts w:hint="eastAsia"/>
        </w:rPr>
        <w:br/>
      </w:r>
      <w:r>
        <w:rPr>
          <w:rFonts w:hint="eastAsia"/>
        </w:rPr>
        <w:t>　　表 94： 中国隔热气泡膜产量、销量、进口量及出口量（2021-2026）&amp;（千件）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中国隔热气泡膜产量、销量、进口量及出口量预测（2027-2032）&amp;（千件）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中国市场隔热气泡膜主要进口来源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中国市场隔热气泡膜主要出口目的地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隔热气泡膜产品图片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中国不同产品类型隔热气泡膜市场规模市场份额2025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高档气泡膜产品图片</w:t>
      </w:r>
      <w:r>
        <w:rPr>
          <w:rFonts w:hint="eastAsia"/>
        </w:rPr>
        <w:br/>
      </w:r>
      <w:r>
        <w:rPr>
          <w:rFonts w:hint="eastAsia"/>
        </w:rPr>
        <w:t>　　图 4： 通用级气泡膜产品图片</w:t>
      </w:r>
      <w:r>
        <w:rPr>
          <w:rFonts w:hint="eastAsia"/>
        </w:rPr>
        <w:br/>
      </w:r>
      <w:r>
        <w:rPr>
          <w:rFonts w:hint="eastAsia"/>
        </w:rPr>
        <w:t>　　图 5： 温控气泡膜产品图片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中国不同应用隔热气泡膜市场份额2025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电气和电子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中国市场隔热气泡膜市场规模，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中国市场隔热气泡膜收入及增长率（2021-2032）&amp;（万元）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中国市场隔热气泡膜销量及增长率（2021-2032）&amp;（千件）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2025年中国市场主要厂商隔热气泡膜销量市场份额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2025年中国市场主要厂商隔热气泡膜收入市场份额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2025年中国市场前五大厂商隔热气泡膜市场份额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2025年中国市场隔热气泡膜第一梯队、第二梯队和第三梯队厂商（品牌）及市场份额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中国市场不同产品类型隔热气泡膜价格走势（2021-2032）&amp;（元/件）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中国市场不同应用隔热气泡膜价格走势（2021-2032）&amp;（元/件）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隔热气泡膜中国企业SWOT分析</w:t>
      </w:r>
      <w:r>
        <w:rPr>
          <w:rFonts w:hint="eastAsia"/>
        </w:rPr>
        <w:br/>
      </w:r>
      <w:r>
        <w:rPr>
          <w:rFonts w:hint="eastAsia"/>
        </w:rPr>
        <w:t>　　图 24： 隔热气泡膜产业链</w:t>
      </w:r>
      <w:r>
        <w:rPr>
          <w:rFonts w:hint="eastAsia"/>
        </w:rPr>
        <w:br/>
      </w:r>
      <w:r>
        <w:rPr>
          <w:rFonts w:hint="eastAsia"/>
        </w:rPr>
        <w:t>　　图 25： 隔热气泡膜行业采购模式分析</w:t>
      </w:r>
      <w:r>
        <w:rPr>
          <w:rFonts w:hint="eastAsia"/>
        </w:rPr>
        <w:br/>
      </w:r>
      <w:r>
        <w:rPr>
          <w:rFonts w:hint="eastAsia"/>
        </w:rPr>
        <w:t>　　图 26： 隔热气泡膜行业生产模式分析</w:t>
      </w:r>
      <w:r>
        <w:rPr>
          <w:rFonts w:hint="eastAsia"/>
        </w:rPr>
        <w:br/>
      </w:r>
      <w:r>
        <w:rPr>
          <w:rFonts w:hint="eastAsia"/>
        </w:rPr>
        <w:t>　　图 27： 隔热气泡膜行业销售模式分析</w:t>
      </w:r>
      <w:r>
        <w:rPr>
          <w:rFonts w:hint="eastAsia"/>
        </w:rPr>
        <w:br/>
      </w:r>
      <w:r>
        <w:rPr>
          <w:rFonts w:hint="eastAsia"/>
        </w:rPr>
        <w:t>　　图 28： 中国隔热气泡膜产能、产量、产能利用率及发展趋势（2021-2032）&amp;（千件）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中国隔热气泡膜产量、市场需求量及发展趋势（2021-2032）&amp;（千件）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52ad407f4308" w:history="1">
        <w:r>
          <w:rPr>
            <w:rStyle w:val="Hyperlink"/>
          </w:rPr>
          <w:t>2026-2032年中国隔热气泡膜行业调研及发展前景报告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52ad407f4308" w:history="1">
        <w:r>
          <w:rPr>
            <w:rStyle w:val="Hyperlink"/>
          </w:rPr>
          <w:t>https://www.20087.com/1/61/GeReQiPaoMoQianJing.html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热点：铝箔气泡隔热膜优缺点、隔热气泡膜和隔热棉哪个好、隔热膜、隔热气泡膜热阻值、双面铝箔隔热膜、隔热气泡膜放玻璃好吗、隔热膜材料是什么、隔热气泡膜能填沿沟呜、透光隔热膜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ee37d7f24d92" w:history="1">
      <w:r>
        <w:rPr>
          <w:rStyle w:val="Hyperlink"/>
        </w:rPr>
        <w:t>2026-2032年中国隔热气泡膜行业调研及发展前景报告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eReQiPaoMoQianJing.html" TargetMode="External" Id="Rb7a252ad407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eReQiPaoMoQianJing.html" TargetMode="External" Id="Recacee37d7f2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2026-02-05T04:46:42Z</dcterms:created>
  <dcterms:modified xsi:type="dcterms:W3CDTF">2026-02-05T05:46:42Z</dcterms:modified>
  <dc:subject>2026-2032年中国隔热气泡膜行业调研及发展前景报告</dc:subject>
  <dc:title>2026-2032年中国隔热气泡膜行业调研及发展前景报告</dc:title>
  <cp:keywords>2026-2032年中国隔热气泡膜行业调研及发展前景报告</cp:keywords>
  <dc:description>2026-2032年中国隔热气泡膜行业调研及发展前景报告</dc:description>
</cp:coreProperties>
</file>