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c73c43c24b1a" w:history="1">
              <w:r>
                <w:rPr>
                  <w:rStyle w:val="Hyperlink"/>
                </w:rPr>
                <w:t>2026-2032年全球与中国高光棒市场现状调研及发展前景预测报告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c73c43c24b1a" w:history="1">
              <w:r>
                <w:rPr>
                  <w:rStyle w:val="Hyperlink"/>
                </w:rPr>
                <w:t>2026-2032年全球与中国高光棒市场现状调研及发展前景预测报告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c73c43c24b1a" w:history="1">
                <w:r>
                  <w:rPr>
                    <w:rStyle w:val="Hyperlink"/>
                  </w:rPr>
                  <w:t>https://www.20087.com/1/11/GaoGuangBangFaZhanXianZhuangQianJing.html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棒是彩妆品类中的提亮修饰工具，以便捷上妆、精准控制与多功能融合为卖点，广泛应用于面部颧骨、眉骨、唇峰等区域塑造立体感。产品基底多采用蜡酯、硅油与珠光颜料（云母、二氧化钛）复配，强调顺滑延展性、持久贴肤及不显毛孔。高端品牌引入护肤成分如玻尿酸、维生素E，宣称“妆养合一”；部分产品设计为双头（高光+遮瑕）或磁吸替换芯，提升实用性。然而，高光棒仍面临氧化暗沉、油皮持妆力不足及珠光颗粒粗糙导致妆感廉价等问题。消费者对“自然光泽”与“舞台闪亮”的需求差异，也造成产品定位模糊。</w:t>
      </w:r>
      <w:r>
        <w:rPr>
          <w:rFonts w:hint="eastAsia"/>
        </w:rPr>
        <w:br/>
      </w:r>
      <w:r>
        <w:rPr>
          <w:rFonts w:hint="eastAsia"/>
        </w:rPr>
        <w:t>　　未来，高光棒将通过光学科技与可持续配方实现质感升级。多层干涉珠光颜料可模拟皮肤自然反光，避免金属感过重；光扩散微球技术则柔化面部瑕疵同时提亮，达成“伪素颜”效果。在环保维度，生物基蜡、可堆肥包装管及无动物测试认证将成为高端线标配。智能化方面，AR试妆算法将精准模拟不同光线下的高光效果，减少试错成本。更深远地，品牌将弱化“修饰缺陷”叙事，转而强调“自信发光”的积极美学，推动高光从技巧性彩妆变为自我表达载体。随着纯净美妆（Clean Beauty）兴起，高光棒或成为首个全面淘汰争议成分（如PFAS）的彩妆品类。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c73c43c24b1a" w:history="1">
        <w:r>
          <w:rPr>
            <w:rStyle w:val="Hyperlink"/>
          </w:rPr>
          <w:t>2026-2032年全球与中国高光棒市场现状调研及发展前景预测报告</w:t>
        </w:r>
      </w:hyperlink>
      <w:r>
        <w:rPr>
          <w:rFonts w:hint="eastAsia"/>
        </w:rPr>
        <w:t>》依托国家统计局及高光棒相关协会的详实数据，全面解析了高光棒行业现状与市场需求，重点分析了高光棒市场规模、产业链结构及价格动态，并对高光棒细分市场进行了详细探讨。报告科学预测了高光棒市场前景与发展趋势，评估了品牌竞争格局、市场集中度及重点企业的市场表现。同时，通过SWOT分析揭示了高光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按产品类型细分，全球高光棒市场规模2020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水光</w:t>
      </w:r>
      <w:r>
        <w:rPr>
          <w:rFonts w:hint="eastAsia"/>
        </w:rPr>
        <w:br/>
      </w:r>
      <w:r>
        <w:rPr>
          <w:rFonts w:hint="eastAsia"/>
        </w:rPr>
        <w:t>　　　　1.3.3 珠光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按应用细分，全球高光棒市场规模2020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高光棒行业发展总体概况</w:t>
      </w:r>
      <w:r>
        <w:rPr>
          <w:rFonts w:hint="eastAsia"/>
        </w:rPr>
        <w:br/>
      </w:r>
      <w:r>
        <w:rPr>
          <w:rFonts w:hint="eastAsia"/>
        </w:rPr>
        <w:t>　　　　1.5.2 高光棒行业发展主要特点</w:t>
      </w:r>
      <w:r>
        <w:rPr>
          <w:rFonts w:hint="eastAsia"/>
        </w:rPr>
        <w:br/>
      </w:r>
      <w:r>
        <w:rPr>
          <w:rFonts w:hint="eastAsia"/>
        </w:rPr>
        <w:t>　　　　1.5.3 高光棒行业发展影响因素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高光棒有利因素</w:t>
      </w:r>
      <w:r>
        <w:rPr>
          <w:rFonts w:hint="eastAsia"/>
        </w:rPr>
        <w:br/>
      </w:r>
      <w:r>
        <w:rPr>
          <w:rFonts w:hint="eastAsia"/>
        </w:rPr>
        <w:t>　　　　1.5.3 .2 高光棒不利因素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高光棒主要企业在国际市场占有率（按销量，2022-2025）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2024年高光棒主要企业在国际市场排名（按销量）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全球市场主要企业高光棒销量（2022-2025）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高光棒主要企业在国际市场占有率（按收入，2022-2025）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2024年高光棒主要企业在国际市场排名（按收入）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全球市场主要企业高光棒销售收入（2022-2025）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全球市场主要企业高光棒销售价格（2022-2025）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中国市场，近三年高光棒主要企业占有率及排名（按销量）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高光棒主要企业在中国市场占有率（按销量，2022-2025）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2024年高光棒主要企业在中国市场排名（按销量）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中国市场主要企业高光棒销量（2022-2025）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中国市场，近三年高光棒主要企业占有率及排名（按收入）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高光棒主要企业在中国市场占有率（按收入，2022-2025）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2024年高光棒主要企业在中国市场排名（按收入）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中国市场主要企业高光棒销售收入（2022-2025）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全球主要厂商高光棒总部及产地分布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全球主要厂商成立时间及高光棒商业化日期</w:t>
      </w:r>
      <w:r>
        <w:rPr>
          <w:rFonts w:hint="eastAsia"/>
        </w:rPr>
        <w:br/>
      </w:r>
      <w:r>
        <w:rPr>
          <w:rFonts w:hint="eastAsia"/>
        </w:rPr>
        <w:t>　　2.8 全球主要厂商高光棒产品类型及应用</w:t>
      </w:r>
      <w:r>
        <w:rPr>
          <w:rFonts w:hint="eastAsia"/>
        </w:rPr>
        <w:br/>
      </w:r>
      <w:r>
        <w:rPr>
          <w:rFonts w:hint="eastAsia"/>
        </w:rPr>
        <w:t>　　2.9 高光棒行业集中度、竞争程度分析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高光棒行业集中度分析：2024年全球Top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全球高光棒第一梯队、第二梯队和第三梯队生产商（品牌）及市场份额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全球高光棒总体规模分析</w:t>
      </w:r>
      <w:r>
        <w:rPr>
          <w:rFonts w:hint="eastAsia"/>
        </w:rPr>
        <w:br/>
      </w:r>
      <w:r>
        <w:rPr>
          <w:rFonts w:hint="eastAsia"/>
        </w:rPr>
        <w:t>　　3.1 全球高光棒供需现状及预测（2020-2032）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全球高光棒产能、产量、产能利用率及发展趋势（2020-2032）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全球高光棒产量、需求量及发展趋势（2020-2032）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全球主要地区高光棒产量及发展趋势（2020-2032）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全球主要地区高光棒产量（2020-2025）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全球主要地区高光棒产量（2026-2032）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全球主要地区高光棒产量市场份额（2020-2032）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中国高光棒供需现状及预测（2020-2032）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中国高光棒产能、产量、产能利用率及发展趋势（2020-2032）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中国高光棒产量、市场需求量及发展趋势（2020-2032）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中国市场高光棒进出口（2020-2032）</w:t>
      </w:r>
      <w:r>
        <w:rPr>
          <w:rFonts w:hint="eastAsia"/>
        </w:rPr>
        <w:br/>
      </w:r>
      <w:r>
        <w:rPr>
          <w:rFonts w:hint="eastAsia"/>
        </w:rPr>
        <w:t>　　3.4 全球高光棒销量及销售额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全球市场高光棒销售额（2020-2032）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全球市场高光棒销量（2020-2032）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全球市场高光棒价格趋势（2020-2032）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全球高光棒主要地区分析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全球主要地区高光棒销售收入及市场份额（2020-2025年）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全球主要地区高光棒销售收入预测（2026-2032年）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全球主要地区高光棒销量分析：2020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全球主要地区高光棒销量及市场份额（2020-2025年）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全球主要地区高光棒销量及市场份额预测（2026-2032）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印度市场高光棒销量、收入及增长率（2020-2032）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高光棒销量、收入、价格及毛利率（2020-2025）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不同产品类型高光棒分析</w:t>
      </w:r>
      <w:r>
        <w:rPr>
          <w:rFonts w:hint="eastAsia"/>
        </w:rPr>
        <w:br/>
      </w:r>
      <w:r>
        <w:rPr>
          <w:rFonts w:hint="eastAsia"/>
        </w:rPr>
        <w:t>　　6.1 全球不同产品类型高光棒销量（2020-2032）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全球不同产品类型高光棒销量预测（2026-2032）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全球不同产品类型高光棒收入（2020-2032）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全球不同产品类型高光棒收入预测（2026-2032）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全球不同产品类型高光棒价格走势（2020-2032）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中国不同产品类型高光棒销量（2020-2032）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中国不同产品类型高光棒销量预测（2026-2032）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中国不同产品类型高光棒收入（2020-2032）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中国不同产品类型高光棒收入预测（2026-2032）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不同应用高光棒分析</w:t>
      </w:r>
      <w:r>
        <w:rPr>
          <w:rFonts w:hint="eastAsia"/>
        </w:rPr>
        <w:br/>
      </w:r>
      <w:r>
        <w:rPr>
          <w:rFonts w:hint="eastAsia"/>
        </w:rPr>
        <w:t>　　7.1 全球不同应用高光棒销量（2020-2032）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全球不同应用高光棒销量预测（2026-2032）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全球不同应用高光棒收入（2020-2032）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全球不同应用高光棒收入预测（2026-2032）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全球不同应用高光棒价格走势（2020-2032）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中国不同应用高光棒销量（2020-2032）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中国不同应用高光棒销量及市场份额（2020-2025）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中国不同应用高光棒销量预测（2026-2032）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中国不同应用高光棒收入（2020-2032）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中国不同应用高光棒收入及市场份额（2020-2025）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中国不同应用高光棒收入预测（2026-2032）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高光棒行业发展趋势</w:t>
      </w:r>
      <w:r>
        <w:rPr>
          <w:rFonts w:hint="eastAsia"/>
        </w:rPr>
        <w:br/>
      </w:r>
      <w:r>
        <w:rPr>
          <w:rFonts w:hint="eastAsia"/>
        </w:rPr>
        <w:t>　　8.2 高光棒行业主要驱动因素</w:t>
      </w:r>
      <w:r>
        <w:rPr>
          <w:rFonts w:hint="eastAsia"/>
        </w:rPr>
        <w:br/>
      </w:r>
      <w:r>
        <w:rPr>
          <w:rFonts w:hint="eastAsia"/>
        </w:rPr>
        <w:t>　　8.3 高光棒中国企业SWOT分析</w:t>
      </w:r>
      <w:r>
        <w:rPr>
          <w:rFonts w:hint="eastAsia"/>
        </w:rPr>
        <w:br/>
      </w:r>
      <w:r>
        <w:rPr>
          <w:rFonts w:hint="eastAsia"/>
        </w:rPr>
        <w:t>　　8.4 中国高光棒行业政策环境分析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高光棒行业产业链简介</w:t>
      </w:r>
      <w:r>
        <w:rPr>
          <w:rFonts w:hint="eastAsia"/>
        </w:rPr>
        <w:br/>
      </w:r>
      <w:r>
        <w:rPr>
          <w:rFonts w:hint="eastAsia"/>
        </w:rPr>
        <w:t>　　　　9.1.1 高光棒行业供应链分析</w:t>
      </w:r>
      <w:r>
        <w:rPr>
          <w:rFonts w:hint="eastAsia"/>
        </w:rPr>
        <w:br/>
      </w:r>
      <w:r>
        <w:rPr>
          <w:rFonts w:hint="eastAsia"/>
        </w:rPr>
        <w:t>　　　　9.1.2 高光棒主要原料及供应情况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高光棒行业采购模式</w:t>
      </w:r>
      <w:r>
        <w:rPr>
          <w:rFonts w:hint="eastAsia"/>
        </w:rPr>
        <w:br/>
      </w:r>
      <w:r>
        <w:rPr>
          <w:rFonts w:hint="eastAsia"/>
        </w:rPr>
        <w:t>　　9.3 高光棒行业生产模式</w:t>
      </w:r>
      <w:r>
        <w:rPr>
          <w:rFonts w:hint="eastAsia"/>
        </w:rPr>
        <w:br/>
      </w:r>
      <w:r>
        <w:rPr>
          <w:rFonts w:hint="eastAsia"/>
        </w:rPr>
        <w:t>　　9.4 高光棒行业销售模式及销售渠道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按产品类型细分，全球高光棒市场规模2020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按应用细分，全球高光棒市场规模（CAGR）2020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高光棒行业发展主要特点</w:t>
      </w:r>
      <w:r>
        <w:rPr>
          <w:rFonts w:hint="eastAsia"/>
        </w:rPr>
        <w:br/>
      </w:r>
      <w:r>
        <w:rPr>
          <w:rFonts w:hint="eastAsia"/>
        </w:rPr>
        <w:t>　　表 4： 高光棒行业发展有利因素分析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高光棒行业发展不利因素分析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进入高光棒行业壁垒</w:t>
      </w:r>
      <w:r>
        <w:rPr>
          <w:rFonts w:hint="eastAsia"/>
        </w:rPr>
        <w:br/>
      </w:r>
      <w:r>
        <w:rPr>
          <w:rFonts w:hint="eastAsia"/>
        </w:rPr>
        <w:t>　　表 7： 高光棒主要企业在国际市场占有率（按销量，2022-2025）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2024年高光棒主要企业在国际市场排名（按销量）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全球市场主要企业高光棒销量（2022-2025）&amp;（千支）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10： 高光棒主要企业在国际市场占有率（按收入，2022-2025）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2024年高光棒主要企业在国际市场排名（按收入）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全球市场主要企业高光棒销售收入（2022-2025）&amp;（万元）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全球市场主要企业高光棒销售价格（2022-2025）&amp;（US$/Unit）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高光棒主要企业在中国市场占有率（按销量，2022-2025）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2024年高光棒主要企业在中国市场排名（按销量）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中国市场主要企业高光棒销量（2022-2025）&amp;（千支）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17： 高光棒主要企业在中国市场占有率（按收入，2022-2025）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2024年高光棒主要企业在中国市场排名（按收入）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中国市场主要企业高光棒销售收入（2022-2025）&amp;（万元）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全球主要厂商高光棒总部及产地分布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全球主要厂商成立时间及高光棒商业化日期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全球主要厂商高光棒产品类型及应用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2024年全球高光棒主要厂商市场地位（第一梯队、第二梯队和第三梯队）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全球高光棒市场投资、并购等现状分析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全球主要地区高光棒产量增速（CAGR）：（2020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全球主要地区高光棒产量（2020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全球主要地区高光棒产量（2020-2025）&amp;（千支）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全球主要地区高光棒产量（2026-2032）&amp;（千支）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全球主要地区高光棒产量市场份额（2020-2025）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全球主要地区高光棒产量（2026-2032）&amp;（千支）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中国市场高光棒产量、销量、进出口（2020-2025年）&amp;（千支）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中国市场高光棒产量、销量、进出口预测（2026-2032）&amp;（千支）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全球主要地区高光棒销售收入增速：（2020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全球主要地区高光棒销售收入（2020-2025）&amp;（万元）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全球主要地区高光棒销售收入市场份额（2020-2025）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全球主要地区高光棒收入（2026-2032）&amp;（万元）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全球主要地区高光棒收入市场份额（2026-2032）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全球主要地区高光棒销量（千支）：2020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全球主要地区高光棒销量（2020-2025）&amp;（千支）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全球主要地区高光棒销量市场份额（2020-2025）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全球主要地区高光棒销量（2026-2032）&amp;（千支）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全球主要地区高光棒销量份额（2026-2032）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高光棒生产基地、销售区域、竞争对手及市场地位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高光棒产品规格、参数及市场应用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高光棒销量（千支）、收入（万元）、价格（US$/Unit）及毛利率（2020-2025）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全球不同产品类型高光棒销量（2020-2025年）&amp;（千支）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全球不同产品类型高光棒销量预测（2026-2032）&amp;（千支）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中国不同产品类型高光棒销量预测（2026-2032）&amp;（千支）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中国不同产品类型高光棒销量（2020-2025年）&amp;（千支）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中国不同产品类型高光棒销量市场份额（2020-2025）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全球不同应用高光棒销量（2020-2025年）&amp;（千支）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120： 全球不同应用高光棒销量市场份额（2020-2025）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全球不同应用高光棒销量预测（2026-2032）&amp;（千支）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全球不同应用高光棒收入（2020-2025年）&amp;（万元）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全球不同应用高光棒收入预测（2026-2032）&amp;（万元）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中国不同应用高光棒销量（2020-2025年）&amp;（千支）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128： 中国不同应用高光棒销量市场份额（2020-2025）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中国不同应用高光棒销量预测（2026-2032）&amp;（千支）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中国市场不同应用高光棒销量市场份额预测（2026-2032）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中国不同应用高光棒收入（2020-2025年）&amp;（万元）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中国不同应用高光棒收入市场份额（2020-2025）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中国不同应用高光棒收入预测（2026-2032）&amp;（万元）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中国不同应用高光棒收入市场份额预测（2026-2032）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高光棒行业发展趋势</w:t>
      </w:r>
      <w:r>
        <w:rPr>
          <w:rFonts w:hint="eastAsia"/>
        </w:rPr>
        <w:br/>
      </w:r>
      <w:r>
        <w:rPr>
          <w:rFonts w:hint="eastAsia"/>
        </w:rPr>
        <w:t>　　表 136： 高光棒行业主要驱动因素</w:t>
      </w:r>
      <w:r>
        <w:rPr>
          <w:rFonts w:hint="eastAsia"/>
        </w:rPr>
        <w:br/>
      </w:r>
      <w:r>
        <w:rPr>
          <w:rFonts w:hint="eastAsia"/>
        </w:rPr>
        <w:t>　　表 137： 高光棒行业供应链分析</w:t>
      </w:r>
      <w:r>
        <w:rPr>
          <w:rFonts w:hint="eastAsia"/>
        </w:rPr>
        <w:br/>
      </w:r>
      <w:r>
        <w:rPr>
          <w:rFonts w:hint="eastAsia"/>
        </w:rPr>
        <w:t>　　表 138： 高光棒上游原料供应商</w:t>
      </w:r>
      <w:r>
        <w:rPr>
          <w:rFonts w:hint="eastAsia"/>
        </w:rPr>
        <w:br/>
      </w:r>
      <w:r>
        <w:rPr>
          <w:rFonts w:hint="eastAsia"/>
        </w:rPr>
        <w:t>　　表 139： 高光棒主要地区不同应用客户分析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高光棒典型经销商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全球不同产品类型高光棒销售额2020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全球不同产品类型高光棒市场份额2024 &amp; 2032</w:t>
      </w:r>
      <w:r>
        <w:rPr>
          <w:rFonts w:hint="eastAsia"/>
        </w:rPr>
        <w:br/>
      </w:r>
      <w:r>
        <w:rPr>
          <w:rFonts w:hint="eastAsia"/>
        </w:rPr>
        <w:t>　　图 4： 水光产品图片</w:t>
      </w:r>
      <w:r>
        <w:rPr>
          <w:rFonts w:hint="eastAsia"/>
        </w:rPr>
        <w:br/>
      </w:r>
      <w:r>
        <w:rPr>
          <w:rFonts w:hint="eastAsia"/>
        </w:rPr>
        <w:t>　　图 5： 珠光产品图片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全球不同应用高光棒市场份额2024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2024年全球前五大生产商高光棒市场份额</w:t>
      </w:r>
      <w:r>
        <w:rPr>
          <w:rFonts w:hint="eastAsia"/>
        </w:rPr>
        <w:br/>
      </w:r>
      <w:r>
        <w:rPr>
          <w:rFonts w:hint="eastAsia"/>
        </w:rPr>
        <w:t>　　图 11： 2024年全球高光棒第一梯队、第二梯队和第三梯队厂商及市场份额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全球高光棒产能、产量、产能利用率及发展趋势（2020-2032）&amp;（千支）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13： 全球高光棒产量、需求量及发展趋势（2020-2032）&amp;（千支）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全球主要地区高光棒产量市场份额（2020-2032）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中国高光棒产能、产量、产能利用率及发展趋势（2020-2032）&amp;（千支）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中国高光棒产量、市场需求量及发展趋势（2020-2032）&amp;（千支）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17： 全球高光棒市场销售额及增长率：（2020-2032）&amp;（万元）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全球市场高光棒市场规模：2020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全球市场高光棒价格趋势（2020-2032）&amp;（US$/Unit）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全球主要地区高光棒销售收入（2020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全球主要地区高光棒销售收入市场份额（2020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印度市场高光棒销量及增长率（2020-2032）&amp;（千支）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印度市场高光棒收入及增长率（2020-2032）&amp;（万元）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全球不同产品类型高光棒价格走势（2020-2032）&amp;（US$/Unit）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全球不同应用高光棒价格走势（2020-2032）&amp;（US$/Unit）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高光棒中国企业SWOT分析</w:t>
      </w:r>
      <w:r>
        <w:rPr>
          <w:rFonts w:hint="eastAsia"/>
        </w:rPr>
        <w:br/>
      </w:r>
      <w:r>
        <w:rPr>
          <w:rFonts w:hint="eastAsia"/>
        </w:rPr>
        <w:t>　　图 38： 高光棒产业链</w:t>
      </w:r>
      <w:r>
        <w:rPr>
          <w:rFonts w:hint="eastAsia"/>
        </w:rPr>
        <w:br/>
      </w:r>
      <w:r>
        <w:rPr>
          <w:rFonts w:hint="eastAsia"/>
        </w:rPr>
        <w:t>　　图 39： 高光棒行业采购模式分析</w:t>
      </w:r>
      <w:r>
        <w:rPr>
          <w:rFonts w:hint="eastAsia"/>
        </w:rPr>
        <w:br/>
      </w:r>
      <w:r>
        <w:rPr>
          <w:rFonts w:hint="eastAsia"/>
        </w:rPr>
        <w:t>　　图 40： 高光棒行业生产模式</w:t>
      </w:r>
      <w:r>
        <w:rPr>
          <w:rFonts w:hint="eastAsia"/>
        </w:rPr>
        <w:br/>
      </w:r>
      <w:r>
        <w:rPr>
          <w:rFonts w:hint="eastAsia"/>
        </w:rPr>
        <w:t>　　图 41： 高光棒行业销售模式分析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c73c43c24b1a" w:history="1">
        <w:r>
          <w:rPr>
            <w:rStyle w:val="Hyperlink"/>
          </w:rPr>
          <w:t>2026-2032年全球与中国高光棒市场现状调研及发展前景预测报告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c73c43c24b1a" w:history="1">
        <w:r>
          <w:rPr>
            <w:rStyle w:val="Hyperlink"/>
          </w:rPr>
          <w:t>https://www.20087.com/1/11/GaoGuangBangFaZhanXianZhuangQianJing.html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热点：十大最好用高光排行榜、高光棒是干什么用的、高光修容的正确方法、高光棒用在哪个步骤、高光棒怎么用视频教程、高光棒使用方法、鼻影高光双头、高光棒怎么用视频教程、高光修容品牌排行榜10强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6eb63410a4004" w:history="1">
      <w:r>
        <w:rPr>
          <w:rStyle w:val="Hyperlink"/>
        </w:rPr>
        <w:t>2026-2032年全球与中国高光棒市场现状调研及发展前景预测报告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GaoGuangBangFaZhanXianZhuangQianJing.html" TargetMode="External" Id="R031fc73c43c2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GaoGuangBangFaZhanXianZhuangQianJing.html" TargetMode="External" Id="Ra8a6eb63410a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2025-11-12T05:38:49Z</dcterms:created>
  <dcterms:modified xsi:type="dcterms:W3CDTF">2025-11-12T06:38:49Z</dcterms:modified>
  <dc:subject>2026-2032年全球与中国高光棒市场现状调研及发展前景预测报告</dc:subject>
  <dc:title>2026-2032年全球与中国高光棒市场现状调研及发展前景预测报告</dc:title>
  <cp:keywords>2026-2032年全球与中国高光棒市场现状调研及发展前景预测报告</cp:keywords>
  <dc:description>2026-2032年全球与中国高光棒市场现状调研及发展前景预测报告</dc:description>
</cp:coreProperties>
</file>