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2067ce56140c5" w:history="1">
              <w:r>
                <w:rPr>
                  <w:rStyle w:val="Hyperlink"/>
                </w:rPr>
                <w:t>2023-2029年全球与中国假发制品行业发展研究及前景趋势报告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2067ce56140c5" w:history="1">
              <w:r>
                <w:rPr>
                  <w:rStyle w:val="Hyperlink"/>
                </w:rPr>
                <w:t>2023-2029年全球与中国假发制品行业发展研究及前景趋势报告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2067ce56140c5" w:history="1">
                <w:r>
                  <w:rPr>
                    <w:rStyle w:val="Hyperlink"/>
                  </w:rPr>
                  <w:t>https://www.20087.com/2/61/JiaFaZhiPinFaZhanXianZhuangQianJing.html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发制品市场涵盖美容美发、医疗补发、演艺造型、角色扮演等多个领域。当前，假发制品行业呈现出以下特点：一是产品多元化，包括全头假发、局部假发、发片、接发等不同类型，材质涵盖真人发、合成纤维、混合发等，满足不同消费者对发型、质感、耐用度的需求。二是个性化定制趋势明显，随着3D扫描、AI设计等技术的应用，假发制品可实现高度个性化定制，以精确匹配消费者的头型、发色、发质等特征。三是市场细分化，医疗补发、专业造型假发等细分市场增长迅速，对假发的功能性、舒适度、自然度要求更高。然而，假发制品行业也面临假冒伪劣产品冲击市场、消费者教育不足、供应链透明度待提高等问题。</w:t>
      </w:r>
      <w:r>
        <w:rPr>
          <w:rFonts w:hint="eastAsia"/>
        </w:rPr>
        <w:br/>
      </w:r>
      <w:r>
        <w:rPr>
          <w:rFonts w:hint="eastAsia"/>
        </w:rPr>
        <w:t>　　假发制品行业的未来发展趋势将关注技术革新、服务升级与社会责任。一是技术革新，假发制作工艺将不断优化，生物打印、智能织造等前沿技术有望应用于假发制造，提升产品的真实感、舒适度与使用寿命。同时，虚拟试戴、远程定制等数字化工具将进一步普及，提升消费者购买体验。二是服务升级，假发行业将从单纯的产品销售转向综合服务提供，包括个性化设计、专业佩戴指导、定期保养、售后支持等，提升客户满意度与忠诚度。三是社会责任，假发企业将更加重视社会责任履行，积极参与公益项目，如为癌症患者、脱发症患者提供公益假发，推广环保材料与生产方式，提升行业形象与社会认可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22067ce56140c5" w:history="1">
        <w:r>
          <w:rPr>
            <w:rStyle w:val="Hyperlink"/>
          </w:rPr>
          <w:t>2023-2029年全球与中国假发制品行业发展研究及前景趋势报告</w:t>
        </w:r>
      </w:hyperlink>
      <w:r>
        <w:rPr>
          <w:rFonts w:hint="eastAsia"/>
        </w:rPr>
        <w:t>全面剖析了假发制品行业的市场规模、需求及价格动态。报告通过对假发制品产业链的深入挖掘，详细分析了行业现状，并对假发制品市场前景及发展趋势进行了科学预测。假发制品报告还深入探索了各细分市场的特点，突出关注假发制品重点企业的经营状况，全面揭示了假发制品行业竞争格局、品牌影响力和市场集中度。假发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假发制品市场概述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按照不同分类，假发制品主要可以分为如下几个类别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不同分类假发制品增长趋势2018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从不同应用，假发制品主要包括如下几个方面</w:t>
      </w:r>
      <w:r>
        <w:rPr>
          <w:rFonts w:hint="eastAsia"/>
        </w:rPr>
        <w:br/>
      </w:r>
      <w:r>
        <w:rPr>
          <w:rFonts w:hint="eastAsia"/>
        </w:rPr>
        <w:t>　　1.4 假发制品行业背景、发展历史、现状及趋势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假发制品行业目前现状分析</w:t>
      </w:r>
      <w:r>
        <w:rPr>
          <w:rFonts w:hint="eastAsia"/>
        </w:rPr>
        <w:br/>
      </w:r>
      <w:r>
        <w:rPr>
          <w:rFonts w:hint="eastAsia"/>
        </w:rPr>
        <w:t>　　　　1.4.2 假发制品发展趋势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全球假发制品总体规模分析</w:t>
      </w:r>
      <w:r>
        <w:rPr>
          <w:rFonts w:hint="eastAsia"/>
        </w:rPr>
        <w:br/>
      </w:r>
      <w:r>
        <w:rPr>
          <w:rFonts w:hint="eastAsia"/>
        </w:rPr>
        <w:t>　　2.1 全球假发制品供需现状及预测（2018-2029）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全球假发制品产能、产量、产能利用率及发展趋势（2018-2029）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全球假发制品产量、需求量及发展趋势（2018-2029）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全球主要地区假发制品产量及发展趋势（2018-2029）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中国假发制品供需现状及预测（2018-2029）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中国假发制品产能、产量、产能利用率及发展趋势（2018-2029）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中国假发制品产量、市场需求量及发展趋势（2018-2029）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全球假发制品销量及销售额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全球市场假发制品销售额（2018-2029）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全球市场假发制品销量（2018-2029）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全球市场假发制品价格趋势（2018-2029）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全球市场主要厂商假发制品产能、产量及市场份额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全球市场主要厂商假发制品销量（2018-2022）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全球市场主要厂商假发制品销售收入（2018-2022）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2022年全球主要生产商假发制品收入排名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全球市场主要厂商假发制品销售价格（2018-2022）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中国市场主要厂商假发制品销量（2018-2022）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中国市场主要厂商假发制品销售收入（2018-2022）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2022年中国主要生产商假发制品收入排名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中国市场主要厂商假发制品销售价格（2018-2022）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全球主要厂商假发制品产地分布及商业化日期</w:t>
      </w:r>
      <w:r>
        <w:rPr>
          <w:rFonts w:hint="eastAsia"/>
        </w:rPr>
        <w:br/>
      </w:r>
      <w:r>
        <w:rPr>
          <w:rFonts w:hint="eastAsia"/>
        </w:rPr>
        <w:t>　　3.5 假发制品行业集中度、竞争程度分析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假发制品行业集中度分析：全球Top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全球假发制品第一梯队、第二梯队和第三梯队生产商（品牌）及市场份额（2018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全球假发制品主要地区分析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全球主要地区假发制品市场规模分析：2018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全球主要地区假发制品销售收入及市场份额（2018-2022年）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全球主要地区假发制品销售收入预测（2023-2029年）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全球主要地区假发制品销量分析：2018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全球主要地区假发制品销量及市场份额（2018-2022年）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全球主要地区假发制品销量及市场份额预测（2023-2029）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北美市场假发制品销量、收入及增长率（2018-2029）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欧洲市场假发制品销量、收入及增长率（2018-2029）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中国市场假发制品销量、收入及增长率（2018-2029）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日本市场假发制品销量、收入及增长率（2018-2029）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东南亚市场假发制品销量、收入及增长率（2018-2029）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印度市场假发制品销量、收入及增长率（2018-2029）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全球假发制品主要生产商分析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不同分类假发制品分析</w:t>
      </w:r>
      <w:r>
        <w:rPr>
          <w:rFonts w:hint="eastAsia"/>
        </w:rPr>
        <w:br/>
      </w:r>
      <w:r>
        <w:rPr>
          <w:rFonts w:hint="eastAsia"/>
        </w:rPr>
        <w:t>　　6.1 全球不同分类假发制品销量（2018-2029）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全球不同分类假发制品销量及市场份额（2018-2022）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全球不同分类假发制品销量预测（2023-2029）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全球不同分类假发制品收入（2018-2029）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全球不同分类假发制品收入及市场份额（2018-2022）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全球不同分类假发制品收入预测（2023-2029）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全球不同分类假发制品价格走势（2018-2029）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中国不同分类假发制品销量（2018-2029）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中国不同分类假发制品销量及市场份额（2018-2022）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中国不同分类假发制品销量预测（2023-2029）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中国不同分类假发制品收入（2018-2029）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中国不同分类假发制品收入及市场份额（2018-2022）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中国不同分类假发制品收入预测（2023-2029）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不同应用假发制品分析</w:t>
      </w:r>
      <w:r>
        <w:rPr>
          <w:rFonts w:hint="eastAsia"/>
        </w:rPr>
        <w:br/>
      </w:r>
      <w:r>
        <w:rPr>
          <w:rFonts w:hint="eastAsia"/>
        </w:rPr>
        <w:t>　　7.1 全球不同应用假发制品销量（2018-2029）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全球不同应用假发制品销量及市场份额（2018-2022）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全球不同应用假发制品销量预测（2023-2029）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全球不同应用假发制品收入（2018-2029）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全球不同应用假发制品收入及市场份额（2018-2022）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全球不同应用假发制品收入预测（2023-2029）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全球不同应用假发制品价格走势（2018-2029）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中国不同应用假发制品销量（2018-2029）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中国不同应用假发制品销量及市场份额（2018-2022）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中国不同应用假发制品销量预测（2023-2029）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中国不同应用假发制品收入（2018-2029）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中国不同应用假发制品收入及市场份额（2018-2022）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中国不同应用假发制品收入预测（2023-2029）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假发制品产业链分析</w:t>
      </w:r>
      <w:r>
        <w:rPr>
          <w:rFonts w:hint="eastAsia"/>
        </w:rPr>
        <w:br/>
      </w:r>
      <w:r>
        <w:rPr>
          <w:rFonts w:hint="eastAsia"/>
        </w:rPr>
        <w:t>　　8.2 假发制品产业上游供应分析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假发制品下游典型客户</w:t>
      </w:r>
      <w:r>
        <w:rPr>
          <w:rFonts w:hint="eastAsia"/>
        </w:rPr>
        <w:br/>
      </w:r>
      <w:r>
        <w:rPr>
          <w:rFonts w:hint="eastAsia"/>
        </w:rPr>
        <w:t>　　8.4 假发制品销售渠道分析及建议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中国市场假发制品产量、销量、进出口分析及未来趋势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中国市场假发制品产量、销量、进出口分析及未来趋势（2018-2029）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中国市场假发制品进出口贸易趋势</w:t>
      </w:r>
      <w:r>
        <w:rPr>
          <w:rFonts w:hint="eastAsia"/>
        </w:rPr>
        <w:br/>
      </w:r>
      <w:r>
        <w:rPr>
          <w:rFonts w:hint="eastAsia"/>
        </w:rPr>
        <w:t>　　9.3 中国市场假发制品主要进口来源</w:t>
      </w:r>
      <w:r>
        <w:rPr>
          <w:rFonts w:hint="eastAsia"/>
        </w:rPr>
        <w:br/>
      </w:r>
      <w:r>
        <w:rPr>
          <w:rFonts w:hint="eastAsia"/>
        </w:rPr>
        <w:t>　　9.4 中国市场假发制品主要出口目的地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中国市场假发制品主要地区分布</w:t>
      </w:r>
      <w:r>
        <w:rPr>
          <w:rFonts w:hint="eastAsia"/>
        </w:rPr>
        <w:br/>
      </w:r>
      <w:r>
        <w:rPr>
          <w:rFonts w:hint="eastAsia"/>
        </w:rPr>
        <w:t>　　10.1 中国假发制品生产地区分布</w:t>
      </w:r>
      <w:r>
        <w:rPr>
          <w:rFonts w:hint="eastAsia"/>
        </w:rPr>
        <w:br/>
      </w:r>
      <w:r>
        <w:rPr>
          <w:rFonts w:hint="eastAsia"/>
        </w:rPr>
        <w:t>　　10.2 中国假发制品消费地区分布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假发制品行业主要的增长驱动因素</w:t>
      </w:r>
      <w:r>
        <w:rPr>
          <w:rFonts w:hint="eastAsia"/>
        </w:rPr>
        <w:br/>
      </w:r>
      <w:r>
        <w:rPr>
          <w:rFonts w:hint="eastAsia"/>
        </w:rPr>
        <w:t>　　11.2 假发制品行业发展的有利因素及发展机遇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假发制品行业发展面临的阻碍因素及挑战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假发制品行业政策分析</w:t>
      </w:r>
      <w:r>
        <w:rPr>
          <w:rFonts w:hint="eastAsia"/>
        </w:rPr>
        <w:br/>
      </w:r>
      <w:r>
        <w:rPr>
          <w:rFonts w:hint="eastAsia"/>
        </w:rPr>
        <w:t>　　11.5 假发制品中国企业SWOT分析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不同分类假发制品增长趋势2018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假发制品行业目前发展现状</w:t>
      </w:r>
      <w:r>
        <w:rPr>
          <w:rFonts w:hint="eastAsia"/>
        </w:rPr>
        <w:br/>
      </w:r>
      <w:r>
        <w:rPr>
          <w:rFonts w:hint="eastAsia"/>
        </w:rPr>
        <w:t>　　表： 假发制品发展趋势</w:t>
      </w:r>
      <w:r>
        <w:rPr>
          <w:rFonts w:hint="eastAsia"/>
        </w:rPr>
        <w:br/>
      </w:r>
      <w:r>
        <w:rPr>
          <w:rFonts w:hint="eastAsia"/>
        </w:rPr>
        <w:t>　　表： 全球主要地区假发制品产量：2018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全球主要地区假发制品产量（2018-2022）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全球主要地区假发制品产量市场份额（2018-2022）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全球主要地区假发制品产量（2023-2029）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全球市场主要厂商假发制品产能及产量（2020-2022）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全球市场主要厂商假发制品销量（2018-2022）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全球市场主要厂商假发制品产量市场份额（2018-2022）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全球市场主要厂商假发制品销售收入（2018-2022）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全球市场主要厂商假发制品销售收入市场份额（2018-2022）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2022年全球主要生产商假发制品收入排名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全球市场主要厂商假发制品销售价格（2018-2022）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中国市场主要厂商假发制品销量（2018-2022）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中国市场主要厂商假发制品产量市场份额（2018-2022）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中国市场主要厂商假发制品销售收入（2018-2022）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中国市场主要厂商假发制品销售收入市场份额（2018-2022）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2022年中国主要生产商假发制品收入排名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中国市场主要厂商假发制品销售价格（2018-2022）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全球主要厂商假发制品产地分布及商业化日期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全球主要地区假发制品销售收入：2018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全球主要地区假发制品销售收入（2018-2022）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全球主要地区假发制品销售收入市场份额（2018-2022）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全球主要地区假发制品收入（2023-2029）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全球主要地区假发制品收入市场份额（2023-2029）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全球主要地区假发制品销量：2018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全球主要地区假发制品销量（2018-2022）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全球主要地区假发制品销量市场份额（2018-2022）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全球主要地区假发制品销量（2023-2029）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全球主要地区假发制品销量份额（2023-2029）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假发制品生产基地、销售区域、竞争对手及市场地位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重点企业（10）假发制品产品规格、参数及市场应用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重点企业（10）假发制品销量、收入、价格及毛利率（2018-2022）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全球不同分类假发制品销量（2018-2022年）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全球不同分类假发制品销量市场份额（2018-2022）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全球不同分类假发制品销量预测（2023-2029）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全球市场不同分类假发制品销量市场份额预测（2023-2029）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全球不同分类假发制品收入（2018-2022年）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全球不同分类假发制品收入市场份额（2018-2022）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全球不同分类假发制品收入预测（2023-2029）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全球不同分类假发制品收入市场份额预测（2023-2029）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全球不同分类假发制品价格走势（2018-2029）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全球不同应用假发制品销量（2018-2022年）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全球不同应用假发制品销量市场份额（2018-2022）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全球不同应用假发制品销量预测（2023-2029）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全球市场不同应用假发制品销量市场份额预测（2023-2029）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全球不同应用假发制品收入（2018-2022年）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全球不同应用假发制品收入市场份额（2018-2022）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全球不同应用假发制品收入预测（2023-2029）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全球不同应用假发制品收入市场份额预测（2023-2029）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全球不同应用假发制品价格走势（2018-2029）</w:t>
      </w:r>
      <w:r>
        <w:rPr>
          <w:rFonts w:hint="eastAsia"/>
        </w:rPr>
        <w:br/>
      </w:r>
      <w:r>
        <w:rPr>
          <w:rFonts w:hint="eastAsia"/>
        </w:rPr>
        <w:t>　　表： 假发制品上游原料供应商及联系方式列表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假发制品典型客户列表</w:t>
      </w:r>
      <w:r>
        <w:rPr>
          <w:rFonts w:hint="eastAsia"/>
        </w:rPr>
        <w:br/>
      </w:r>
      <w:r>
        <w:rPr>
          <w:rFonts w:hint="eastAsia"/>
        </w:rPr>
        <w:t>　　表： 假发制品主要销售模式及销售渠道趋势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中国市场假发制品产量、销量、进出口（2018-2022年）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中国市场假发制品产量、销量、进出口预测（2023-2029）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中国市场假发制品进出口贸易趋势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中国市场假发制品主要进口来源</w:t>
      </w:r>
      <w:r>
        <w:rPr>
          <w:rFonts w:hint="eastAsia"/>
        </w:rPr>
        <w:br/>
      </w:r>
      <w:r>
        <w:rPr>
          <w:rFonts w:hint="eastAsia"/>
        </w:rPr>
        <w:t>　　表： 中国市场假发制品主要出口目的地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中国假发制品生产地区分布</w:t>
      </w:r>
      <w:r>
        <w:rPr>
          <w:rFonts w:hint="eastAsia"/>
        </w:rPr>
        <w:br/>
      </w:r>
      <w:r>
        <w:rPr>
          <w:rFonts w:hint="eastAsia"/>
        </w:rPr>
        <w:t>　　表： 中国假发制品消费地区分布</w:t>
      </w:r>
      <w:r>
        <w:rPr>
          <w:rFonts w:hint="eastAsia"/>
        </w:rPr>
        <w:br/>
      </w:r>
      <w:r>
        <w:rPr>
          <w:rFonts w:hint="eastAsia"/>
        </w:rPr>
        <w:t>　　表： 假发制品行业主要的增长驱动因素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假发制品行业发展的有利因素及发展机遇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假发制品行业发展面临的阻碍因素及挑战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假发制品行业政策分析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假发制品产品图片</w:t>
      </w:r>
      <w:r>
        <w:rPr>
          <w:rFonts w:hint="eastAsia"/>
        </w:rPr>
        <w:br/>
      </w:r>
      <w:r>
        <w:rPr>
          <w:rFonts w:hint="eastAsia"/>
        </w:rPr>
        <w:t>　　图： 全球不同分类假发制品市场份额2022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全球不同应用假发制品市场份额2022 Vs 2029</w:t>
      </w:r>
      <w:r>
        <w:rPr>
          <w:rFonts w:hint="eastAsia"/>
        </w:rPr>
        <w:br/>
      </w:r>
      <w:r>
        <w:rPr>
          <w:rFonts w:hint="eastAsia"/>
        </w:rPr>
        <w:t>　　图： 全球假发制品产能、产量、产能利用率及发展趋势（2018-2029）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全球假发制品产量、需求量及发展趋势（2018-2029）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全球主要地区假发制品产量市场份额（2018-2029）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中国假发制品产能、产量、产能利用率及发展趋势（2018-2029）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中国假发制品产量、市场需求量及发展趋势（2018-2029）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全球假发制品市场销售额及增长率:（2018-2029）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全球市场假发制品市场规模：2018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全球市场假发制品销量及增长率（2018-2029）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全球市场假发制品价格趋势（2018-2029）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2022年全球市场主要厂商假发制品销量市场份额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2022年全球市场主要厂商假发制品收入市场份额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2022年中国市场主要厂商假发制品销量市场份额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2022年中国市场主要厂商假发制品收入市场份额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2022年全球前五及前十大生产商假发制品市场份额</w:t>
      </w:r>
      <w:r>
        <w:rPr>
          <w:rFonts w:hint="eastAsia"/>
        </w:rPr>
        <w:br/>
      </w:r>
      <w:r>
        <w:rPr>
          <w:rFonts w:hint="eastAsia"/>
        </w:rPr>
        <w:t>　　图： 全球假发制品第一梯队、第二梯队和第三梯队生产商（品牌）及市场份额（2018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全球主要地区假发制品销售收入市场份额（2018-2022）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全球主要地区假发制品销售收入市场份额（2018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全球主要地区假发制品收入市场份额（2023-2029）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全球主要地区假发制品销量市场份额（2018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北美市场假发制品销量及增长率（2018-2029）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北美市场假发制品收入及增长率（2018-2029）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欧洲市场假发制品销量及增长率（2018-2029）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欧洲市场假发制品收入及增长率（2018-2029）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中国市场假发制品销量及增长率（2018-2029）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中国市场假发制品收入及增长率（2018-2029）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日本市场假发制品销量及增长率（2018-2029）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日本市场假发制品收入及增长率（2018-2029）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东南亚市场假发制品销量及增长率（2018-2029）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东南亚市场假发制品收入及增长率（2018-2029）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印度市场假发制品销量及增长率（2018-2029）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印度市场假发制品收入及增长率（2018-2029）</w:t>
      </w:r>
      <w:r>
        <w:rPr>
          <w:rFonts w:hint="eastAsia"/>
        </w:rPr>
        <w:br/>
      </w:r>
      <w:r>
        <w:rPr>
          <w:rFonts w:hint="eastAsia"/>
        </w:rPr>
        <w:t>　　图： 假发制品产业链图</w:t>
      </w:r>
      <w:r>
        <w:rPr>
          <w:rFonts w:hint="eastAsia"/>
        </w:rPr>
        <w:br/>
      </w:r>
      <w:r>
        <w:rPr>
          <w:rFonts w:hint="eastAsia"/>
        </w:rPr>
        <w:t>　　图： 假发制品中国企业SWOT分析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2067ce56140c5" w:history="1">
        <w:r>
          <w:rPr>
            <w:rStyle w:val="Hyperlink"/>
          </w:rPr>
          <w:t>2023-2029年全球与中国假发制品行业发展研究及前景趋势报告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2067ce56140c5" w:history="1">
        <w:r>
          <w:rPr>
            <w:rStyle w:val="Hyperlink"/>
          </w:rPr>
          <w:t>https://www.20087.com/2/61/JiaFaZhiPinFaZhanXianZhuangQianJing.html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e1b2f84e84ade" w:history="1">
      <w:r>
        <w:rPr>
          <w:rStyle w:val="Hyperlink"/>
        </w:rPr>
        <w:t>2023-2029年全球与中国假发制品行业发展研究及前景趋势报告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JiaFaZhiPinFaZhanXianZhuangQianJing.html" TargetMode="External" Id="Rad22067ce56140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JiaFaZhiPinFaZhanXianZhuangQianJing.html" TargetMode="External" Id="R567e1b2f84e84a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2022-12-02T23:25:00Z</dcterms:created>
  <dcterms:modified xsi:type="dcterms:W3CDTF">2022-12-03T00:25:00Z</dcterms:modified>
  <dc:subject>2023-2029年全球与中国假发制品行业发展研究及前景趋势报告</dc:subject>
  <dc:title>2023-2029年全球与中国假发制品行业发展研究及前景趋势报告</dc:title>
  <cp:keywords>2023-2029年全球与中国假发制品行业发展研究及前景趋势报告</cp:keywords>
  <dc:description>2023-2029年全球与中国假发制品行业发展研究及前景趋势报告</dc:description>
</cp:coreProperties>
</file>