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96095831b45ee" w:history="1">
              <w:r>
                <w:rPr>
                  <w:rStyle w:val="Hyperlink"/>
                </w:rPr>
                <w:t>2025-2031年全球与中国儿童户外玩具行业市场调研及发展前景报告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96095831b45ee" w:history="1">
              <w:r>
                <w:rPr>
                  <w:rStyle w:val="Hyperlink"/>
                </w:rPr>
                <w:t>2025-2031年全球与中国儿童户外玩具行业市场调研及发展前景报告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96095831b45ee" w:history="1">
                <w:r>
                  <w:rPr>
                    <w:rStyle w:val="Hyperlink"/>
                  </w:rPr>
                  <w:t>https://www.20087.com/2/31/ErTongHuWaiWanJuDeXianZhuangYuFaZhanQianJing.html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户外玩具市场持续增长，尤其是那些结合教育理念与运动元素的产品备受欢迎。当前市场上，寓教于乐的户外游乐设施、运动器械和互动游戏装置丰富多样，材质上更注重安全性、耐用性及环保标准。同时，亲子互动类户外玩具正逐渐兴起，旨在培养儿童社交能力和团队协作精神。</w:t>
      </w:r>
      <w:r>
        <w:rPr>
          <w:rFonts w:hint="eastAsia"/>
        </w:rPr>
        <w:br/>
      </w:r>
      <w:r>
        <w:rPr>
          <w:rFonts w:hint="eastAsia"/>
        </w:rPr>
        <w:t>　　未来，儿童户外玩具的发展将紧密结合科技手段，如AR/VR技术的应用，可增强现实体验，提升儿童游戏乐趣和学习效果。此外，可持续材料的研发和使用将是行业发展的重要方向，以响应社会对于减少环境污染和资源浪费的呼吁。同时，个性化定制和智能化升级也是儿童户外玩具产品创新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96095831b45ee" w:history="1">
        <w:r>
          <w:rPr>
            <w:rStyle w:val="Hyperlink"/>
          </w:rPr>
          <w:t>2025-2031年全球与中国儿童户外玩具行业市场调研及发展前景报告</w:t>
        </w:r>
      </w:hyperlink>
      <w:r>
        <w:rPr>
          <w:rFonts w:hint="eastAsia"/>
        </w:rPr>
        <w:t>》从产业链视角出发，系统分析了儿童户外玩具行业的市场现状与需求动态，详细解读了儿童户外玩具市场规模、价格波动及上下游影响因素。报告深入剖析了儿童户外玩具细分领域的发展特点，基于权威数据对市场前景及未来趋势进行了科学预测，同时揭示了儿童户外玩具重点企业的竞争格局与市场集中度变化。报告客观翔实地指出了儿童户外玩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儿童户外玩具市场概述</w:t>
      </w:r>
      <w:r>
        <w:rPr>
          <w:rFonts w:hint="eastAsia"/>
        </w:rPr>
        <w:br/>
      </w:r>
      <w:r>
        <w:rPr>
          <w:rFonts w:hint="eastAsia"/>
        </w:rPr>
        <w:t>　　1.1 儿童户外玩具市场概述</w:t>
      </w:r>
      <w:r>
        <w:rPr>
          <w:rFonts w:hint="eastAsia"/>
        </w:rPr>
        <w:br/>
      </w:r>
      <w:r>
        <w:rPr>
          <w:rFonts w:hint="eastAsia"/>
        </w:rPr>
        <w:t>　　1.2 不同产品类型儿童户外玩具分析</w:t>
      </w:r>
      <w:r>
        <w:rPr>
          <w:rFonts w:hint="eastAsia"/>
        </w:rPr>
        <w:br/>
      </w:r>
      <w:r>
        <w:rPr>
          <w:rFonts w:hint="eastAsia"/>
        </w:rPr>
        <w:t>　　　　1.2.1 射击类</w:t>
      </w:r>
      <w:r>
        <w:rPr>
          <w:rFonts w:hint="eastAsia"/>
        </w:rPr>
        <w:br/>
      </w:r>
      <w:r>
        <w:rPr>
          <w:rFonts w:hint="eastAsia"/>
        </w:rPr>
        <w:t>　　　　1.2.2 蹦床类</w:t>
      </w:r>
      <w:r>
        <w:rPr>
          <w:rFonts w:hint="eastAsia"/>
        </w:rPr>
        <w:br/>
      </w:r>
      <w:r>
        <w:rPr>
          <w:rFonts w:hint="eastAsia"/>
        </w:rPr>
        <w:t>　　　　1.2.3 骑行类</w:t>
      </w:r>
      <w:r>
        <w:rPr>
          <w:rFonts w:hint="eastAsia"/>
        </w:rPr>
        <w:br/>
      </w:r>
      <w:r>
        <w:rPr>
          <w:rFonts w:hint="eastAsia"/>
        </w:rPr>
        <w:t>　　　　1.2.4 游泳类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全球市场不同产品类型儿童户外玩具销售额对比（2020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全球不同产品类型儿童户外玩具销售额及市场份额（2020-2025）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全球不同产品类型儿童户外玩具销售额预测（2025-2031）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中国不同产品类型儿童户外玩具销售额及市场份额（2020-2025）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中国不同产品类型儿童户外玩具销售额预测（2025-2031）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从不同应用，儿童户外玩具主要包括如下几个方面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</w:t>
      </w:r>
      <w:r>
        <w:rPr>
          <w:rFonts w:hint="eastAsia"/>
        </w:rPr>
        <w:br/>
      </w:r>
      <w:r>
        <w:rPr>
          <w:rFonts w:hint="eastAsia"/>
        </w:rPr>
        <w:t>　　　　2.1.2 线下</w:t>
      </w:r>
      <w:r>
        <w:rPr>
          <w:rFonts w:hint="eastAsia"/>
        </w:rPr>
        <w:br/>
      </w:r>
      <w:r>
        <w:rPr>
          <w:rFonts w:hint="eastAsia"/>
        </w:rPr>
        <w:t>　　2.2 全球市场不同应用儿童户外玩具销售额对比（2020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全球不同应用儿童户外玩具销售额及市场份额（2020-2025）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全球不同应用儿童户外玩具销售额预测（2025-2031）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中国不同应用儿童户外玩具销售额及市场份额（2020-2025）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中国不同应用儿童户外玩具销售额预测（2025-2031）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全球儿童户外玩具主要地区分析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全球主要地区儿童户外玩具市场规模分析：2020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全球主要地区儿童户外玩具销售额及份额（2020-2025年）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全球主要地区儿童户外玩具销售额及份额预测（2025-2031）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中东及非洲儿童户外玩具销售额及预测（2020-2031）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全球儿童户外玩具主要企业市场占有率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全球主要企业儿童户外玩具销售额及市场份额</w:t>
      </w:r>
      <w:r>
        <w:rPr>
          <w:rFonts w:hint="eastAsia"/>
        </w:rPr>
        <w:br/>
      </w:r>
      <w:r>
        <w:rPr>
          <w:rFonts w:hint="eastAsia"/>
        </w:rPr>
        <w:t>　　4.2 全球儿童户外玩具主要企业竞争态势</w:t>
      </w:r>
      <w:r>
        <w:rPr>
          <w:rFonts w:hint="eastAsia"/>
        </w:rPr>
        <w:br/>
      </w:r>
      <w:r>
        <w:rPr>
          <w:rFonts w:hint="eastAsia"/>
        </w:rPr>
        <w:t>　　　　4.2.1 儿童户外玩具行业集中度分析：2025年全球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全球儿童户外玩具第一梯队、第二梯队和第三梯队企业及市场份额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2025年全球主要厂商儿童户外玩具收入排名</w:t>
      </w:r>
      <w:r>
        <w:rPr>
          <w:rFonts w:hint="eastAsia"/>
        </w:rPr>
        <w:br/>
      </w:r>
      <w:r>
        <w:rPr>
          <w:rFonts w:hint="eastAsia"/>
        </w:rPr>
        <w:t>　　4.4 全球主要厂商儿童户外玩具总部及市场区域分布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全球主要厂商儿童户外玩具产品类型及应用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全球主要厂商儿童户外玩具商业化日期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儿童户外玩具全球领先企业SWOT分析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中国市场儿童户外玩具主要企业分析</w:t>
      </w:r>
      <w:r>
        <w:rPr>
          <w:rFonts w:hint="eastAsia"/>
        </w:rPr>
        <w:br/>
      </w:r>
      <w:r>
        <w:rPr>
          <w:rFonts w:hint="eastAsia"/>
        </w:rPr>
        <w:t>　　5.1 中国儿童户外玩具销售额及市场份额（2020-2025）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中国儿童户外玩具Top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儿童户外玩具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儿童户外玩具 行业发展面临的风险</w:t>
      </w:r>
      <w:r>
        <w:rPr>
          <w:rFonts w:hint="eastAsia"/>
        </w:rPr>
        <w:br/>
      </w:r>
      <w:r>
        <w:rPr>
          <w:rFonts w:hint="eastAsia"/>
        </w:rPr>
        <w:t>　　7.3 儿童户外玩具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射击类主要企业列表</w:t>
      </w:r>
      <w:r>
        <w:rPr>
          <w:rFonts w:hint="eastAsia"/>
        </w:rPr>
        <w:br/>
      </w:r>
      <w:r>
        <w:rPr>
          <w:rFonts w:hint="eastAsia"/>
        </w:rPr>
        <w:t>　　表2 蹦床类主要企业列表</w:t>
      </w:r>
      <w:r>
        <w:rPr>
          <w:rFonts w:hint="eastAsia"/>
        </w:rPr>
        <w:br/>
      </w:r>
      <w:r>
        <w:rPr>
          <w:rFonts w:hint="eastAsia"/>
        </w:rPr>
        <w:t>　　表3 骑行类主要企业列表</w:t>
      </w:r>
      <w:r>
        <w:rPr>
          <w:rFonts w:hint="eastAsia"/>
        </w:rPr>
        <w:br/>
      </w:r>
      <w:r>
        <w:rPr>
          <w:rFonts w:hint="eastAsia"/>
        </w:rPr>
        <w:t>　　表4 游泳类主要企业列表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全球市场不同产品类型儿童户外玩具销售额及增长率对比（2020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全球不同产品类型儿童户外玩具销售额列表（2020-2025）&amp;（百万美元）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全球不同产品类型儿童户外玩具销售额市场份额列表（2020-2025）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表9 全球不同产品类型儿童户外玩具销售额预测（2025-2031）&amp;（百万美元）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全球不同产品类型儿童户外玩具销售额市场份额预测（2025-2031）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表11 中国不同产品类型儿童户外玩具销售额列表（百万美元）&amp;（2020-2025）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中国不同产品类型儿童户外玩具销售额市场份额列表（2020-2025）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中国不同产品类型儿童户外玩具销售额预测（2025-2031）&amp;（百万美元）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 中国不同产品类型儿童户外玩具销售额市场份额预测（2025-2031）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表15 全球市场不同应用儿童户外玩具销售额及增长率对比（2020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全球不同应用儿童户外玩具销售额列表（百万美元）&amp;（2020-2025）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表17 全球不同应用儿童户外玩具销售额市场份额列表（2020-2025）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表18 全球不同应用儿童户外玩具销售额预测（2025-2031）&amp;（百万美元）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全球不同应用儿童户外玩具销售额市场份额预测（2025-2031）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表20 中国不同应用儿童户外玩具销售额列表（2020-2025）&amp;（百万美元）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中国不同应用儿童户外玩具销售额市场份额列表（2020-2025）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表22 中国不同应用儿童户外玩具销售额预测（2025-2031）&amp;（百万美元）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中国不同应用儿童户外玩具销售额市场份额预测（2025-2031）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表24 全球主要地区儿童户外玩具销售额：（2020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全球主要地区儿童户外玩具销售额列表（2020-2025年）&amp;（百万美元）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全球主要地区儿童户外玩具销售额及份额列表（2020-2025年）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表27 全球主要地区儿童户外玩具销售额列表预测（2025-2031）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全球主要地区儿童户外玩具销售额及份额列表预测（2025-2031）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全球主要企业儿童户外玩具销售额（2020-2025）&amp;（百万美元）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全球主要企业儿童户外玩具销售额份额对比（2020-2025）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表31 2025全球儿童户外玩具主要厂商市场地位（第一梯队、第二梯队和第三梯队）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2025年全球主要厂商儿童户外玩具收入排名（百万美元）</w:t>
      </w:r>
      <w:r>
        <w:rPr>
          <w:rFonts w:hint="eastAsia"/>
        </w:rPr>
        <w:br/>
      </w:r>
      <w:r>
        <w:rPr>
          <w:rFonts w:hint="eastAsia"/>
        </w:rPr>
        <w:t>　　表33 全球主要厂商儿童户外玩具总部及市场区域分布</w:t>
      </w:r>
      <w:r>
        <w:rPr>
          <w:rFonts w:hint="eastAsia"/>
        </w:rPr>
        <w:br/>
      </w:r>
      <w:r>
        <w:rPr>
          <w:rFonts w:hint="eastAsia"/>
        </w:rPr>
        <w:t>　　表34 全球主要厂商儿童户外玩具产品类型及应用</w:t>
      </w:r>
      <w:r>
        <w:rPr>
          <w:rFonts w:hint="eastAsia"/>
        </w:rPr>
        <w:br/>
      </w:r>
      <w:r>
        <w:rPr>
          <w:rFonts w:hint="eastAsia"/>
        </w:rPr>
        <w:t>　　表35 全球主要厂商儿童户外玩具商业化日期</w:t>
      </w:r>
      <w:r>
        <w:rPr>
          <w:rFonts w:hint="eastAsia"/>
        </w:rPr>
        <w:br/>
      </w:r>
      <w:r>
        <w:rPr>
          <w:rFonts w:hint="eastAsia"/>
        </w:rPr>
        <w:t>　　表36 全球儿童户外玩具市场投资、并购等现状分析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中国主要企业儿童户外玩具销售额列表（2020-2025）&amp;（百万美元）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中国主要企业儿童户外玩具销售额份额对比（2020-2025）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重点企业（1）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重点企业（2）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表47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重点企业（3）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表54 重点企业（4）公司信息、总部、儿童户外玩具市场地位以及主要的竞争对手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重点企业（4）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重点企业（4）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表59 重点企业（5）公司信息、总部、儿童户外玩具市场地位以及主要的竞争对手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重点企业（5）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重点企业（5）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表64 重点企业（6）公司信息、总部、儿童户外玩具市场地位以及主要的竞争对手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重点企业（6）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重点企业（6）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表69 重点企业（7）公司信息、总部、儿童户外玩具市场地位以及主要的竞争对手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重点企业（7）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重点企业（7）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表74 重点企业（8）公司信息、总部、儿童户外玩具市场地位以及主要的竞争对手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重点企业（8）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重点企业（8）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表79 重点企业（9）公司信息、总部、儿童户外玩具市场地位以及主要的竞争对手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重点企业（9）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重点企业（9）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表84 重点企业（10）公司信息、总部、儿童户外玩具市场地位以及主要的竞争对手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重点企业（10）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重点企业（10）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表89 重点企业（11）公司信息、总部、儿童户外玩具市场地位以及主要的竞争对手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重点企业（11）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重点企业（11）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表94 重点企业（12）公司信息、总部、儿童户外玩具市场地位以及主要的竞争对手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重点企业（12）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重点企业（12）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表99 重点企业（13）公司信息、总部、儿童户外玩具市场地位以及主要的竞争对手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重点企业（13）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表101 重点企业（13）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表104 重点企业（14）公司信息、总部、儿童户外玩具市场地位以及主要的竞争对手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重点企业（14）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重点企业（14）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表109 重点企业（15）公司信息、总部、儿童户外玩具市场地位以及主要的竞争对手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重点企业（15）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表111 重点企业（15）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表114 重点企业（16）公司信息、总部、儿童户外玩具市场地位以及主要的竞争对手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重点企业（16）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重点企业（16）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表119 重点企业（17）公司信息、总部、儿童户外玩具市场地位以及主要的竞争对手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重点企业（17）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表121 重点企业（17）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表124 重点企业（18）公司信息、总部、儿童户外玩具市场地位以及主要的竞争对手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重点企业（18）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表126 重点企业（18）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表129 重点企业（19）公司信息、总部、儿童户外玩具市场地位以及主要的竞争对手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重点企业（19）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表131 重点企业（19）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表134 重点企业（20）公司信息、总部、儿童户外玩具市场地位以及主要的竞争对手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表135 重点企业（20）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表136 重点企业（20）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表139 重点企业（21）公司信息、总部、儿童户外玩具市场地位以及主要的竞争对手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表140 重点企业（21）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表141 重点企业（21）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表144 重点企业（22）公司信息、总部、儿童户外玩具市场地位以及主要的竞争对手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表145 重点企业（22） 儿童户外玩具产品及服务介绍</w:t>
      </w:r>
      <w:r>
        <w:rPr>
          <w:rFonts w:hint="eastAsia"/>
        </w:rPr>
        <w:br/>
      </w:r>
      <w:r>
        <w:rPr>
          <w:rFonts w:hint="eastAsia"/>
        </w:rPr>
        <w:t>　　表146 重点企业（22） 儿童户外玩具收入及毛利率（2020-2025）&amp;（百万美元）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表147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表149 儿童户外玩具行业发展机遇及主要驱动因素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表150 儿童户外玩具行业发展面临的风险</w:t>
      </w:r>
      <w:r>
        <w:rPr>
          <w:rFonts w:hint="eastAsia"/>
        </w:rPr>
        <w:br/>
      </w:r>
      <w:r>
        <w:rPr>
          <w:rFonts w:hint="eastAsia"/>
        </w:rPr>
        <w:t>　　表151 儿童户外玩具行业政策分析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本文分析师列表</w:t>
      </w:r>
      <w:r>
        <w:rPr>
          <w:rFonts w:hint="eastAsia"/>
        </w:rPr>
        <w:br/>
      </w:r>
      <w:r>
        <w:rPr>
          <w:rFonts w:hint="eastAsia"/>
        </w:rPr>
        <w:t>　　表154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儿童户外玩具产品图片</w:t>
      </w:r>
      <w:r>
        <w:rPr>
          <w:rFonts w:hint="eastAsia"/>
        </w:rPr>
        <w:br/>
      </w:r>
      <w:r>
        <w:rPr>
          <w:rFonts w:hint="eastAsia"/>
        </w:rPr>
        <w:t>　　图2 全球市场儿童户外玩具市场规模（销售额），2020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全球儿童户外玩具市场规模预测：（百万美元）&amp;（2020-2031）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中国市场儿童户外玩具销售额及未来趋势（2020-2031）&amp;（百万美元）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射击类产品图片</w:t>
      </w:r>
      <w:r>
        <w:rPr>
          <w:rFonts w:hint="eastAsia"/>
        </w:rPr>
        <w:br/>
      </w:r>
      <w:r>
        <w:rPr>
          <w:rFonts w:hint="eastAsia"/>
        </w:rPr>
        <w:t>　　图6 全球射击类规模及增长率（2020-2031）&amp;（百万美元）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蹦床类产品图片</w:t>
      </w:r>
      <w:r>
        <w:rPr>
          <w:rFonts w:hint="eastAsia"/>
        </w:rPr>
        <w:br/>
      </w:r>
      <w:r>
        <w:rPr>
          <w:rFonts w:hint="eastAsia"/>
        </w:rPr>
        <w:t>　　图8 全球蹦床类规模及增长率（2020-2031）&amp;（百万美元）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骑行类产品图片</w:t>
      </w:r>
      <w:r>
        <w:rPr>
          <w:rFonts w:hint="eastAsia"/>
        </w:rPr>
        <w:br/>
      </w:r>
      <w:r>
        <w:rPr>
          <w:rFonts w:hint="eastAsia"/>
        </w:rPr>
        <w:t>　　图10 全球骑行类规模及增长率（2020-2031）&amp;（百万美元）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游泳类产品图片</w:t>
      </w:r>
      <w:r>
        <w:rPr>
          <w:rFonts w:hint="eastAsia"/>
        </w:rPr>
        <w:br/>
      </w:r>
      <w:r>
        <w:rPr>
          <w:rFonts w:hint="eastAsia"/>
        </w:rPr>
        <w:t>　　图12 全球游泳类规模及增长率（2020-2031）&amp;（百万美元）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全球不同产品类型儿童户外玩具市场份额（2024 VS 2025）</w:t>
      </w:r>
      <w:r>
        <w:rPr>
          <w:rFonts w:hint="eastAsia"/>
        </w:rPr>
        <w:br/>
      </w:r>
      <w:r>
        <w:rPr>
          <w:rFonts w:hint="eastAsia"/>
        </w:rPr>
        <w:t>　　图16 全球不同产品类型儿童户外玩具市场份额（2024 VS 2025）</w:t>
      </w:r>
      <w:r>
        <w:rPr>
          <w:rFonts w:hint="eastAsia"/>
        </w:rPr>
        <w:br/>
      </w:r>
      <w:r>
        <w:rPr>
          <w:rFonts w:hint="eastAsia"/>
        </w:rPr>
        <w:t>　　图17 全球不同产品类型儿童户外玩具市场份额预测（2024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中国不同产品类型儿童户外玩具市场份额（2024 VS 2025）</w:t>
      </w:r>
      <w:r>
        <w:rPr>
          <w:rFonts w:hint="eastAsia"/>
        </w:rPr>
        <w:br/>
      </w:r>
      <w:r>
        <w:rPr>
          <w:rFonts w:hint="eastAsia"/>
        </w:rPr>
        <w:t>　　图19 中国不同产品类型儿童户外玩具市场份额预测（2024 VS 2025）</w:t>
      </w:r>
      <w:r>
        <w:rPr>
          <w:rFonts w:hint="eastAsia"/>
        </w:rPr>
        <w:br/>
      </w:r>
      <w:r>
        <w:rPr>
          <w:rFonts w:hint="eastAsia"/>
        </w:rPr>
        <w:t>　　图20 线上</w:t>
      </w:r>
      <w:r>
        <w:rPr>
          <w:rFonts w:hint="eastAsia"/>
        </w:rPr>
        <w:br/>
      </w:r>
      <w:r>
        <w:rPr>
          <w:rFonts w:hint="eastAsia"/>
        </w:rPr>
        <w:t>　　图21 线下</w:t>
      </w:r>
      <w:r>
        <w:rPr>
          <w:rFonts w:hint="eastAsia"/>
        </w:rPr>
        <w:br/>
      </w:r>
      <w:r>
        <w:rPr>
          <w:rFonts w:hint="eastAsia"/>
        </w:rPr>
        <w:t>　　图22 全球不同应用儿童户外玩具市场份额（2024 VS 2025）</w:t>
      </w:r>
      <w:r>
        <w:rPr>
          <w:rFonts w:hint="eastAsia"/>
        </w:rPr>
        <w:br/>
      </w:r>
      <w:r>
        <w:rPr>
          <w:rFonts w:hint="eastAsia"/>
        </w:rPr>
        <w:t>　　图23 全球不同应用儿童户外玩具市场份额（2024 VS 2025）</w:t>
      </w:r>
      <w:r>
        <w:rPr>
          <w:rFonts w:hint="eastAsia"/>
        </w:rPr>
        <w:br/>
      </w:r>
      <w:r>
        <w:rPr>
          <w:rFonts w:hint="eastAsia"/>
        </w:rPr>
        <w:t>　　图24 全球主要地区儿童户外玩具规模市场份额（2024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北美儿童户外玩具销售额及预测（2020-2031）&amp;（百万美元）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欧洲儿童户外玩具销售额及预测（2020-2031）&amp;（百万美元）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中国儿童户外玩具销售额及预测（2020-2031）&amp;（百万美元）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南美儿童户外玩具销售额及预测（2020-2031）&amp;（百万美元）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中东及非洲儿童户外玩具销售额及预测（2020-2031）&amp;（百万美元）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2025年全球前五大厂商儿童户外玩具市场份额</w:t>
      </w:r>
      <w:r>
        <w:rPr>
          <w:rFonts w:hint="eastAsia"/>
        </w:rPr>
        <w:br/>
      </w:r>
      <w:r>
        <w:rPr>
          <w:rFonts w:hint="eastAsia"/>
        </w:rPr>
        <w:t>　　图31 2025年全球儿童户外玩具第一梯队、第二梯队和第三梯队厂商及市场份额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图32 儿童户外玩具全球领先企业SWOT分析</w:t>
      </w:r>
      <w:r>
        <w:rPr>
          <w:rFonts w:hint="eastAsia"/>
        </w:rPr>
        <w:br/>
      </w:r>
      <w:r>
        <w:rPr>
          <w:rFonts w:hint="eastAsia"/>
        </w:rPr>
        <w:t>　　图33 2025年中国排名前三和前五儿童户外玩具企业市场份额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96095831b45ee" w:history="1">
        <w:r>
          <w:rPr>
            <w:rStyle w:val="Hyperlink"/>
          </w:rPr>
          <w:t>2025-2031年全球与中国儿童户外玩具行业市场调研及发展前景报告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96095831b45ee" w:history="1">
        <w:r>
          <w:rPr>
            <w:rStyle w:val="Hyperlink"/>
          </w:rPr>
          <w:t>https://www.20087.com/2/31/ErTongHuWaiWanJuDeXianZhuangYuFaZhanQianJing.html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热点：幼儿园户外器械、儿童户外玩具图片、适合小朋友户外玩的玩具、儿童户外玩具有哪些、4岁女孩户外锻炼玩具、儿童户外玩具车、挑战户外玩小玩具、儿童户外玩具批发、公园最火的地摊项目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48c068f774cc7" w:history="1">
      <w:r>
        <w:rPr>
          <w:rStyle w:val="Hyperlink"/>
        </w:rPr>
        <w:t>2025-2031年全球与中国儿童户外玩具行业市场调研及发展前景报告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ErTongHuWaiWanJuDeXianZhuangYuFaZhanQianJing.html" TargetMode="External" Id="Rca196095831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ErTongHuWaiWanJuDeXianZhuangYuFaZhanQianJing.html" TargetMode="External" Id="R6ba48c068f7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2025-05-05T02:57:00Z</dcterms:created>
  <dcterms:modified xsi:type="dcterms:W3CDTF">2025-05-05T03:57:00Z</dcterms:modified>
  <dc:subject>2025-2031年全球与中国儿童户外玩具行业市场调研及发展前景报告</dc:subject>
  <dc:title>2025-2031年全球与中国儿童户外玩具行业市场调研及发展前景报告</dc:title>
  <cp:keywords>2025-2031年全球与中国儿童户外玩具行业市场调研及发展前景报告</cp:keywords>
  <dc:description>2025-2031年全球与中国儿童户外玩具行业市场调研及发展前景报告</dc:description>
</cp:coreProperties>
</file>