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d717e35a04fd4" w:history="1">
              <w:r>
                <w:rPr>
                  <w:rStyle w:val="Hyperlink"/>
                </w:rPr>
                <w:t>2026-2032年全球与中国止汗喷雾市场现状及前景趋势预测报告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d717e35a04fd4" w:history="1">
              <w:r>
                <w:rPr>
                  <w:rStyle w:val="Hyperlink"/>
                </w:rPr>
                <w:t>2026-2032年全球与中国止汗喷雾市场现状及前景趋势预测报告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d717e35a04fd4" w:history="1">
                <w:r>
                  <w:rPr>
                    <w:rStyle w:val="Hyperlink"/>
                  </w:rPr>
                  <w:t>https://www.20087.com/2/21/ZhiHanPenWuDeXianZhuangYuFaZhanQianJing.html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汗喷雾是便捷型体味管理产品，在日常通勤、运动健身及高温环境下广泛使用。主流产品以氯化铝或铝锆盐为活性成分，通过暂时堵塞汗腺减少排汗，辅以香精、酒精及保湿剂提升使用感。高端系列强调无酒精配方、敏感肌适用及24小时长效防护，并通过皮肤刺激性测试认证。包装多采用气雾罐或泵压瓶，注重喷雾均匀性与快干特性。然而，行业仍面临部分产品铝盐浓度过高引发皮肤刺激、消费者混淆“止汗”与“除臭”功能、以及长期使用对腋下微生态影响研究不足等问题。此外，气雾罐推进剂涉及VOC排放，面临环保法规趋严压力。</w:t>
      </w:r>
      <w:r>
        <w:rPr>
          <w:rFonts w:hint="eastAsia"/>
        </w:rPr>
        <w:br/>
      </w:r>
      <w:r>
        <w:rPr>
          <w:rFonts w:hint="eastAsia"/>
        </w:rPr>
        <w:t>　　未来，止汗喷雾将聚焦于微生态友好配方、绿色推进技术与个性化气味管理三大方向。微生态友好配方采用益生元或酶抑制技术调节异味菌群，而非单纯抑制排汗。绿色推进技术推广压缩空气或液化生物基推进剂，替代传统碳氢化合物。个性化气味管理则通过AI调香平台，让用户定制专属香型并匹配情绪或场合。此外，开发可补充装系统与可回收罐体，将使止汗喷雾从“化学干预品”升级为“可持续体感健康管理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d717e35a04fd4" w:history="1">
        <w:r>
          <w:rPr>
            <w:rStyle w:val="Hyperlink"/>
          </w:rPr>
          <w:t>2026-2032年全球与中国止汗喷雾市场现状及前景趋势预测报告</w:t>
        </w:r>
      </w:hyperlink>
      <w:r>
        <w:rPr>
          <w:rFonts w:hint="eastAsia"/>
        </w:rPr>
        <w:t>》系统分析了止汗喷雾行业的产业链结构、市场规模及需求特征，详细解读了价格体系与行业现状。基于严谨的数据分析与市场洞察，报告科学预测了止汗喷雾行业前景与发展趋势。同时，重点剖析了止汗喷雾重点企业的竞争格局、市场集中度及品牌影响力，并对止汗喷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按产品类型细分，全球止汗喷雾市场规模2020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水雾状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按应用细分，全球止汗喷雾市场规模2020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止汗喷雾行业发展总体概况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止汗喷雾行业发展主要特点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止汗喷雾行业发展影响因素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止汗喷雾有利因素</w:t>
      </w:r>
      <w:r>
        <w:rPr>
          <w:rFonts w:hint="eastAsia"/>
        </w:rPr>
        <w:br/>
      </w:r>
      <w:r>
        <w:rPr>
          <w:rFonts w:hint="eastAsia"/>
        </w:rPr>
        <w:t>　　　　1.5.3 .2 止汗喷雾不利因素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全球市场，近三年止汗喷雾主要企业占有率及排名（按销量）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止汗喷雾主要企业在国际市场占有率（按销量，2022-2025）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2024年止汗喷雾主要企业在国际市场排名（按销量）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全球市场主要企业止汗喷雾销量（2022-2025）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全球市场，近三年止汗喷雾主要企业占有率及排名（按收入）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止汗喷雾主要企业在国际市场占有率（按收入，2022-2025）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2024年止汗喷雾主要企业在国际市场排名（按收入）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全球市场主要企业止汗喷雾销售收入（2022-2025）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全球市场主要企业止汗喷雾销售价格（2022-2025）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中国市场，近三年止汗喷雾主要企业占有率及排名（按销量）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止汗喷雾主要企业在中国市场占有率（按销量，2022-2025）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2024年止汗喷雾主要企业在中国市场排名（按销量）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中国市场主要企业止汗喷雾销量（2022-2025）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中国市场，近三年止汗喷雾主要企业占有率及排名（按收入）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止汗喷雾主要企业在中国市场占有率（按收入，2022-2025）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2024年止汗喷雾主要企业在中国市场排名（按收入）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中国市场主要企业止汗喷雾销售收入（2022-2025）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全球主要厂商止汗喷雾总部及产地分布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全球主要厂商成立时间及止汗喷雾商业化日期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全球主要厂商止汗喷雾产品类型及应用</w:t>
      </w:r>
      <w:r>
        <w:rPr>
          <w:rFonts w:hint="eastAsia"/>
        </w:rPr>
        <w:br/>
      </w:r>
      <w:r>
        <w:rPr>
          <w:rFonts w:hint="eastAsia"/>
        </w:rPr>
        <w:t>　　2.9 止汗喷雾行业集中度、竞争程度分析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止汗喷雾行业集中度分析：2024年全球Top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全球止汗喷雾第一梯队、第二梯队和第三梯队生产商（品牌）及市场份额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全球止汗喷雾总体规模分析</w:t>
      </w:r>
      <w:r>
        <w:rPr>
          <w:rFonts w:hint="eastAsia"/>
        </w:rPr>
        <w:br/>
      </w:r>
      <w:r>
        <w:rPr>
          <w:rFonts w:hint="eastAsia"/>
        </w:rPr>
        <w:t>　　3.1 全球止汗喷雾供需现状及预测（2020-2032）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全球止汗喷雾产能、产量、产能利用率及发展趋势（2020-2032）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全球止汗喷雾产量、需求量及发展趋势（2020-2032）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全球主要地区止汗喷雾产量及发展趋势（2020-2032）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全球主要地区止汗喷雾产量（2020-2025）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全球主要地区止汗喷雾产量（2026-2032）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全球主要地区止汗喷雾产量市场份额（2020-2032）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中国止汗喷雾供需现状及预测（2020-2032）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中国止汗喷雾产能、产量、产能利用率及发展趋势（2020-2032）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中国止汗喷雾产量、市场需求量及发展趋势（2020-2032）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中国市场止汗喷雾进出口（2020-2032）</w:t>
      </w:r>
      <w:r>
        <w:rPr>
          <w:rFonts w:hint="eastAsia"/>
        </w:rPr>
        <w:br/>
      </w:r>
      <w:r>
        <w:rPr>
          <w:rFonts w:hint="eastAsia"/>
        </w:rPr>
        <w:t>　　3.4 全球止汗喷雾销量及销售额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全球市场止汗喷雾销售额（2020-2032）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全球市场止汗喷雾销量（2020-2032）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全球市场止汗喷雾价格趋势（2020-2032）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全球止汗喷雾主要地区分析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全球主要地区止汗喷雾市场规模分析：2020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全球主要地区止汗喷雾销售收入及市场份额（2020-2025年）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全球主要地区止汗喷雾销售收入预测（2026-2032年）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全球主要地区止汗喷雾销量分析：2020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全球主要地区止汗喷雾销量及市场份额（2020-2025年）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全球主要地区止汗喷雾销量及市场份额预测（2026-2032）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北美市场止汗喷雾销量、收入及增长率（2020-2032）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欧洲市场止汗喷雾销量、收入及增长率（2020-2032）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中国市场止汗喷雾销量、收入及增长率（2020-2032）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日本市场止汗喷雾销量、收入及增长率（2020-2032）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东南亚市场止汗喷雾销量、收入及增长率（2020-2032）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印度市场止汗喷雾销量、收入及增长率（2020-2032）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止汗喷雾销量、收入、价格及毛利率（2020-2025）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不同产品类型止汗喷雾分析</w:t>
      </w:r>
      <w:r>
        <w:rPr>
          <w:rFonts w:hint="eastAsia"/>
        </w:rPr>
        <w:br/>
      </w:r>
      <w:r>
        <w:rPr>
          <w:rFonts w:hint="eastAsia"/>
        </w:rPr>
        <w:t>　　6.1 全球不同产品类型止汗喷雾销量（2020-2032）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全球不同产品类型止汗喷雾销量及市场份额（2020-2025）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全球不同产品类型止汗喷雾销量预测（2026-2032）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全球不同产品类型止汗喷雾收入（2020-2032）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全球不同产品类型止汗喷雾收入及市场份额（2020-2025）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全球不同产品类型止汗喷雾收入预测（2026-2032）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全球不同产品类型止汗喷雾价格走势（2020-2032）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中国不同产品类型止汗喷雾销量（2020-2032）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中国不同产品类型止汗喷雾销量预测（2026-2032）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中国不同产品类型止汗喷雾销量及市场份额（2020-2025）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中国不同产品类型止汗喷雾收入（2020-2032）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中国不同产品类型止汗喷雾收入及市场份额（2020-2025）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中国不同产品类型止汗喷雾收入预测（2026-2032）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不同应用止汗喷雾分析</w:t>
      </w:r>
      <w:r>
        <w:rPr>
          <w:rFonts w:hint="eastAsia"/>
        </w:rPr>
        <w:br/>
      </w:r>
      <w:r>
        <w:rPr>
          <w:rFonts w:hint="eastAsia"/>
        </w:rPr>
        <w:t>　　7.1 全球不同应用止汗喷雾销量（2020-2032）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全球不同应用止汗喷雾销量及市场份额（2020-2025）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全球不同应用止汗喷雾销量预测（2026-2032）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全球不同应用止汗喷雾收入（2020-2032）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全球不同应用止汗喷雾收入及市场份额（2020-2025）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全球不同应用止汗喷雾收入预测（2026-2032）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全球不同应用止汗喷雾价格走势（2020-2032）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中国不同应用止汗喷雾销量（2020-2032）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中国不同应用止汗喷雾销量及市场份额（2020-2025）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中国不同应用止汗喷雾销量预测（2026-2032）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中国不同应用止汗喷雾收入（2020-2032）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中国不同应用止汗喷雾收入及市场份额（2020-2025）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中国不同应用止汗喷雾收入预测（2026-2032）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止汗喷雾行业发展趋势</w:t>
      </w:r>
      <w:r>
        <w:rPr>
          <w:rFonts w:hint="eastAsia"/>
        </w:rPr>
        <w:br/>
      </w:r>
      <w:r>
        <w:rPr>
          <w:rFonts w:hint="eastAsia"/>
        </w:rPr>
        <w:t>　　8.2 止汗喷雾行业主要驱动因素</w:t>
      </w:r>
      <w:r>
        <w:rPr>
          <w:rFonts w:hint="eastAsia"/>
        </w:rPr>
        <w:br/>
      </w:r>
      <w:r>
        <w:rPr>
          <w:rFonts w:hint="eastAsia"/>
        </w:rPr>
        <w:t>　　8.3 止汗喷雾中国企业SWOT分析</w:t>
      </w:r>
      <w:r>
        <w:rPr>
          <w:rFonts w:hint="eastAsia"/>
        </w:rPr>
        <w:br/>
      </w:r>
      <w:r>
        <w:rPr>
          <w:rFonts w:hint="eastAsia"/>
        </w:rPr>
        <w:t>　　8.4 中国止汗喷雾行业政策环境分析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止汗喷雾行业产业链简介</w:t>
      </w:r>
      <w:r>
        <w:rPr>
          <w:rFonts w:hint="eastAsia"/>
        </w:rPr>
        <w:br/>
      </w:r>
      <w:r>
        <w:rPr>
          <w:rFonts w:hint="eastAsia"/>
        </w:rPr>
        <w:t>　　　　9.1.1 止汗喷雾行业供应链分析</w:t>
      </w:r>
      <w:r>
        <w:rPr>
          <w:rFonts w:hint="eastAsia"/>
        </w:rPr>
        <w:br/>
      </w:r>
      <w:r>
        <w:rPr>
          <w:rFonts w:hint="eastAsia"/>
        </w:rPr>
        <w:t>　　　　9.1.2 止汗喷雾主要原料及供应情况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止汗喷雾行业采购模式</w:t>
      </w:r>
      <w:r>
        <w:rPr>
          <w:rFonts w:hint="eastAsia"/>
        </w:rPr>
        <w:br/>
      </w:r>
      <w:r>
        <w:rPr>
          <w:rFonts w:hint="eastAsia"/>
        </w:rPr>
        <w:t>　　9.3 止汗喷雾行业生产模式</w:t>
      </w:r>
      <w:r>
        <w:rPr>
          <w:rFonts w:hint="eastAsia"/>
        </w:rPr>
        <w:br/>
      </w:r>
      <w:r>
        <w:rPr>
          <w:rFonts w:hint="eastAsia"/>
        </w:rPr>
        <w:t>　　9.4 止汗喷雾行业销售模式及销售渠道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按产品类型细分，全球止汗喷雾市场规模2020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按应用细分，全球止汗喷雾市场规模（CAGR）2020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止汗喷雾行业发展主要特点</w:t>
      </w:r>
      <w:r>
        <w:rPr>
          <w:rFonts w:hint="eastAsia"/>
        </w:rPr>
        <w:br/>
      </w:r>
      <w:r>
        <w:rPr>
          <w:rFonts w:hint="eastAsia"/>
        </w:rPr>
        <w:t>　　表 4： 止汗喷雾行业发展有利因素分析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止汗喷雾行业发展不利因素分析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进入止汗喷雾行业壁垒</w:t>
      </w:r>
      <w:r>
        <w:rPr>
          <w:rFonts w:hint="eastAsia"/>
        </w:rPr>
        <w:br/>
      </w:r>
      <w:r>
        <w:rPr>
          <w:rFonts w:hint="eastAsia"/>
        </w:rPr>
        <w:t>　　表 7： 止汗喷雾主要企业在国际市场占有率（按销量，2022-2025）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2024年止汗喷雾主要企业在国际市场排名（按销量）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全球市场主要企业止汗喷雾销量（2022-2025）&amp;（瓶）</w:t>
      </w:r>
      <w:r>
        <w:rPr>
          <w:rFonts w:hint="eastAsia"/>
        </w:rPr>
        <w:br/>
      </w:r>
      <w:r>
        <w:rPr>
          <w:rFonts w:hint="eastAsia"/>
        </w:rPr>
        <w:t>　　表 10： 止汗喷雾主要企业在国际市场占有率（按收入，2022-2025）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2024年止汗喷雾主要企业在国际市场排名（按收入）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全球市场主要企业止汗喷雾销售收入（2022-2025）&amp;（万元）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全球市场主要企业止汗喷雾销售价格（2022-2025）&amp;（US$/Bottle）</w:t>
      </w:r>
      <w:r>
        <w:rPr>
          <w:rFonts w:hint="eastAsia"/>
        </w:rPr>
        <w:br/>
      </w:r>
      <w:r>
        <w:rPr>
          <w:rFonts w:hint="eastAsia"/>
        </w:rPr>
        <w:t>　　表 14： 止汗喷雾主要企业在中国市场占有率（按销量，2022-2025）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2024年止汗喷雾主要企业在中国市场排名（按销量）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中国市场主要企业止汗喷雾销量（2022-2025）&amp;（瓶）</w:t>
      </w:r>
      <w:r>
        <w:rPr>
          <w:rFonts w:hint="eastAsia"/>
        </w:rPr>
        <w:br/>
      </w:r>
      <w:r>
        <w:rPr>
          <w:rFonts w:hint="eastAsia"/>
        </w:rPr>
        <w:t>　　表 17： 止汗喷雾主要企业在中国市场占有率（按收入，2022-2025）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2024年止汗喷雾主要企业在中国市场排名（按收入）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中国市场主要企业止汗喷雾销售收入（2022-2025）&amp;（万元）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全球主要厂商止汗喷雾总部及产地分布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全球主要厂商成立时间及止汗喷雾商业化日期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全球主要厂商止汗喷雾产品类型及应用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2024年全球止汗喷雾主要厂商市场地位（第一梯队、第二梯队和第三梯队）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全球止汗喷雾市场投资、并购等现状分析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全球主要地区止汗喷雾产量增速（CAGR）：（2020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26： 全球主要地区止汗喷雾产量（2020 VS 2025 VS 2032）&amp;（瓶）</w:t>
      </w:r>
      <w:r>
        <w:rPr>
          <w:rFonts w:hint="eastAsia"/>
        </w:rPr>
        <w:br/>
      </w:r>
      <w:r>
        <w:rPr>
          <w:rFonts w:hint="eastAsia"/>
        </w:rPr>
        <w:t>　　表 27： 全球主要地区止汗喷雾产量（2020-2025）&amp;（瓶）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全球主要地区止汗喷雾产量（2026-2032）&amp;（瓶）</w:t>
      </w:r>
      <w:r>
        <w:rPr>
          <w:rFonts w:hint="eastAsia"/>
        </w:rPr>
        <w:br/>
      </w:r>
      <w:r>
        <w:rPr>
          <w:rFonts w:hint="eastAsia"/>
        </w:rPr>
        <w:t>　　表 29： 全球主要地区止汗喷雾产量市场份额（2020-2025）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全球主要地区止汗喷雾产量（2026-2032）&amp;（瓶）</w:t>
      </w:r>
      <w:r>
        <w:rPr>
          <w:rFonts w:hint="eastAsia"/>
        </w:rPr>
        <w:br/>
      </w:r>
      <w:r>
        <w:rPr>
          <w:rFonts w:hint="eastAsia"/>
        </w:rPr>
        <w:t>　　表 31： 中国市场止汗喷雾产量、销量、进出口（2020-2025年）&amp;（瓶）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 32： 中国市场止汗喷雾产量、销量、进出口预测（2026-2032）&amp;（瓶）</w:t>
      </w:r>
      <w:r>
        <w:rPr>
          <w:rFonts w:hint="eastAsia"/>
        </w:rPr>
        <w:br/>
      </w:r>
      <w:r>
        <w:rPr>
          <w:rFonts w:hint="eastAsia"/>
        </w:rPr>
        <w:t>　　表 33： 全球主要地区止汗喷雾销售收入增速：（2020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全球主要地区止汗喷雾销售收入（2020-2025）&amp;（万元）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全球主要地区止汗喷雾销售收入市场份额（2020-2025）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全球主要地区止汗喷雾收入（2026-2032）&amp;（万元）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全球主要地区止汗喷雾收入市场份额（2026-2032）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全球主要地区止汗喷雾销量（瓶）：2020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全球主要地区止汗喷雾销量（2020-2025）&amp;（瓶）</w:t>
      </w:r>
      <w:r>
        <w:rPr>
          <w:rFonts w:hint="eastAsia"/>
        </w:rPr>
        <w:br/>
      </w:r>
      <w:r>
        <w:rPr>
          <w:rFonts w:hint="eastAsia"/>
        </w:rPr>
        <w:t>　　表 40： 全球主要地区止汗喷雾销量市场份额（2020-2025）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全球主要地区止汗喷雾销量（2026-2032）&amp;（瓶）</w:t>
      </w:r>
      <w:r>
        <w:rPr>
          <w:rFonts w:hint="eastAsia"/>
        </w:rPr>
        <w:br/>
      </w:r>
      <w:r>
        <w:rPr>
          <w:rFonts w:hint="eastAsia"/>
        </w:rPr>
        <w:t>　　表 42： 全球主要地区止汗喷雾销量份额（2026-2032）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止汗喷雾生产基地、销售区域、竞争对手及市场地位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止汗喷雾产品规格、参数及市场应用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止汗喷雾销量（瓶）、收入（万元）、价格（US$/Bottle）及毛利率（2020-2025）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全球不同产品类型止汗喷雾销量（2020-2025年）&amp;（瓶）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119： 全球不同产品类型止汗喷雾销量市场份额（2020-2025）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全球不同产品类型止汗喷雾销量预测（2026-2032）&amp;（瓶）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全球市场不同产品类型止汗喷雾销量市场份额预测（2026-2032）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全球不同产品类型止汗喷雾收入（2020-2025年）&amp;（万元）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全球不同产品类型止汗喷雾收入市场份额（2020-2025）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全球不同产品类型止汗喷雾收入预测（2026-2032）&amp;（万元）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全球不同产品类型止汗喷雾收入市场份额预测（2026-2032）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中国不同产品类型止汗喷雾销量预测（2026-2032）&amp;（瓶）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全球市场不同产品类型止汗喷雾销量市场份额预测（2026-2032）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中国不同产品类型止汗喷雾销量（2020-2025年）&amp;（瓶）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129： 中国不同产品类型止汗喷雾销量市场份额（2020-2025）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中国不同产品类型止汗喷雾收入（2020-2025年）&amp;（万元）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中国不同产品类型止汗喷雾收入市场份额（2020-2025）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中国不同产品类型止汗喷雾收入预测（2026-2032）&amp;（万元）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中国不同产品类型止汗喷雾收入市场份额预测（2026-2032）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全球不同应用止汗喷雾销量（2020-2025年）&amp;（瓶）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135： 全球不同应用止汗喷雾销量市场份额（2020-2025）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全球不同应用止汗喷雾销量预测（2026-2032）&amp;（瓶）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137： 全球市场不同应用止汗喷雾销量市场份额预测（2026-2032）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全球不同应用止汗喷雾收入（2020-2025年）&amp;（万元）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全球不同应用止汗喷雾收入市场份额（2020-2025）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全球不同应用止汗喷雾收入预测（2026-2032）&amp;（万元）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全球不同应用止汗喷雾收入市场份额预测（2026-2032）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中国不同应用止汗喷雾销量（2020-2025年）&amp;（瓶）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143： 中国不同应用止汗喷雾销量市场份额（2020-2025）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中国不同应用止汗喷雾销量预测（2026-2032）&amp;（瓶）</w:t>
      </w:r>
      <w:r>
        <w:rPr>
          <w:rFonts w:hint="eastAsia"/>
        </w:rPr>
        <w:br/>
      </w:r>
      <w:r>
        <w:rPr>
          <w:rFonts w:hint="eastAsia"/>
        </w:rPr>
        <w:t>　　表 145： 中国市场不同应用止汗喷雾销量市场份额预测（2026-2032）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中国不同应用止汗喷雾收入（2020-2025年）&amp;（万元）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中国不同应用止汗喷雾收入市场份额（2020-2025）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中国不同应用止汗喷雾收入预测（2026-2032）&amp;（万元）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中国不同应用止汗喷雾收入市场份额预测（2026-2032）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止汗喷雾行业发展趋势</w:t>
      </w:r>
      <w:r>
        <w:rPr>
          <w:rFonts w:hint="eastAsia"/>
        </w:rPr>
        <w:br/>
      </w:r>
      <w:r>
        <w:rPr>
          <w:rFonts w:hint="eastAsia"/>
        </w:rPr>
        <w:t>　　表 151： 止汗喷雾行业主要驱动因素</w:t>
      </w:r>
      <w:r>
        <w:rPr>
          <w:rFonts w:hint="eastAsia"/>
        </w:rPr>
        <w:br/>
      </w:r>
      <w:r>
        <w:rPr>
          <w:rFonts w:hint="eastAsia"/>
        </w:rPr>
        <w:t>　　表 152： 止汗喷雾行业供应链分析</w:t>
      </w:r>
      <w:r>
        <w:rPr>
          <w:rFonts w:hint="eastAsia"/>
        </w:rPr>
        <w:br/>
      </w:r>
      <w:r>
        <w:rPr>
          <w:rFonts w:hint="eastAsia"/>
        </w:rPr>
        <w:t>　　表 153： 止汗喷雾上游原料供应商</w:t>
      </w:r>
      <w:r>
        <w:rPr>
          <w:rFonts w:hint="eastAsia"/>
        </w:rPr>
        <w:br/>
      </w:r>
      <w:r>
        <w:rPr>
          <w:rFonts w:hint="eastAsia"/>
        </w:rPr>
        <w:t>　　表 154： 止汗喷雾主要地区不同应用客户分析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止汗喷雾典型经销商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止汗喷雾产品图片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全球不同产品类型止汗喷雾销售额2020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全球不同产品类型止汗喷雾市场份额2024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水雾状产品图片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全球不同应用止汗喷雾市场份额2024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2024年全球前五大生产商止汗喷雾市场份额</w:t>
      </w:r>
      <w:r>
        <w:rPr>
          <w:rFonts w:hint="eastAsia"/>
        </w:rPr>
        <w:br/>
      </w:r>
      <w:r>
        <w:rPr>
          <w:rFonts w:hint="eastAsia"/>
        </w:rPr>
        <w:t>　　图 11： 2024年全球止汗喷雾第一梯队、第二梯队和第三梯队厂商及市场份额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全球止汗喷雾产能、产量、产能利用率及发展趋势（2020-2032）&amp;（瓶）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13： 全球止汗喷雾产量、需求量及发展趋势（2020-2032）&amp;（瓶）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14： 全球主要地区止汗喷雾产量市场份额（2020-2032）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中国止汗喷雾产能、产量、产能利用率及发展趋势（2020-2032）&amp;（瓶）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16： 中国止汗喷雾产量、市场需求量及发展趋势（2020-2032）&amp;（瓶）</w:t>
      </w:r>
      <w:r>
        <w:rPr>
          <w:rFonts w:hint="eastAsia"/>
        </w:rPr>
        <w:br/>
      </w:r>
      <w:r>
        <w:rPr>
          <w:rFonts w:hint="eastAsia"/>
        </w:rPr>
        <w:t>　　图 17： 全球止汗喷雾市场销售额及增长率：（2020-2032）&amp;（万元）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全球市场止汗喷雾市场规模：2020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全球市场止汗喷雾销量及增长率（2020-2032）&amp;（瓶）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20： 全球市场止汗喷雾价格趋势（2020-2032）&amp;（US$/Bottle）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21： 全球主要地区止汗喷雾销售收入（2020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全球主要地区止汗喷雾销售收入市场份额（2020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北美市场止汗喷雾销量及增长率（2020-2032）&amp;（瓶）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24： 北美市场止汗喷雾收入及增长率（2020-2032）&amp;（万元）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欧洲市场止汗喷雾销量及增长率（2020-2032）&amp;（瓶）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26： 欧洲市场止汗喷雾收入及增长率（2020-2032）&amp;（万元）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中国市场止汗喷雾销量及增长率（2020-2032）&amp;（瓶）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28： 中国市场止汗喷雾收入及增长率（2020-2032）&amp;（万元）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日本市场止汗喷雾销量及增长率（2020-2032）&amp;（瓶）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30： 日本市场止汗喷雾收入及增长率（2020-2032）&amp;（万元）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东南亚市场止汗喷雾销量及增长率（2020-2032）&amp;（瓶）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32： 东南亚市场止汗喷雾收入及增长率（2020-2032）&amp;（万元）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印度市场止汗喷雾销量及增长率（2020-2032）&amp;（瓶）</w:t>
      </w:r>
      <w:r>
        <w:rPr>
          <w:rFonts w:hint="eastAsia"/>
        </w:rPr>
        <w:br/>
      </w:r>
      <w:r>
        <w:rPr>
          <w:rFonts w:hint="eastAsia"/>
        </w:rPr>
        <w:t>　　图 34： 印度市场止汗喷雾收入及增长率（2020-2032）&amp;（万元）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全球不同产品类型止汗喷雾价格走势（2020-2032）&amp;（US$/Bottle）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36： 全球不同应用止汗喷雾价格走势（2020-2032）&amp;（US$/Bottle）</w:t>
      </w:r>
      <w:r>
        <w:rPr>
          <w:rFonts w:hint="eastAsia"/>
        </w:rPr>
        <w:br/>
      </w:r>
      <w:r>
        <w:rPr>
          <w:rFonts w:hint="eastAsia"/>
        </w:rPr>
        <w:t>　　图 37： 止汗喷雾中国企业SWOT分析</w:t>
      </w:r>
      <w:r>
        <w:rPr>
          <w:rFonts w:hint="eastAsia"/>
        </w:rPr>
        <w:br/>
      </w:r>
      <w:r>
        <w:rPr>
          <w:rFonts w:hint="eastAsia"/>
        </w:rPr>
        <w:t>　　图 38： 止汗喷雾产业链</w:t>
      </w:r>
      <w:r>
        <w:rPr>
          <w:rFonts w:hint="eastAsia"/>
        </w:rPr>
        <w:br/>
      </w:r>
      <w:r>
        <w:rPr>
          <w:rFonts w:hint="eastAsia"/>
        </w:rPr>
        <w:t>　　图 39： 止汗喷雾行业采购模式分析</w:t>
      </w:r>
      <w:r>
        <w:rPr>
          <w:rFonts w:hint="eastAsia"/>
        </w:rPr>
        <w:br/>
      </w:r>
      <w:r>
        <w:rPr>
          <w:rFonts w:hint="eastAsia"/>
        </w:rPr>
        <w:t>　　图 40： 止汗喷雾行业生产模式</w:t>
      </w:r>
      <w:r>
        <w:rPr>
          <w:rFonts w:hint="eastAsia"/>
        </w:rPr>
        <w:br/>
      </w:r>
      <w:r>
        <w:rPr>
          <w:rFonts w:hint="eastAsia"/>
        </w:rPr>
        <w:t>　　图 41： 止汗喷雾行业销售模式分析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d717e35a04fd4" w:history="1">
        <w:r>
          <w:rPr>
            <w:rStyle w:val="Hyperlink"/>
          </w:rPr>
          <w:t>2026-2032年全球与中国止汗喷雾市场现状及前景趋势预测报告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d717e35a04fd4" w:history="1">
        <w:r>
          <w:rPr>
            <w:rStyle w:val="Hyperlink"/>
          </w:rPr>
          <w:t>https://www.20087.com/2/21/ZhiHanPenWuDeXianZhuangYuFaZhanQianJing.html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喷雾的原理是什么、止汗喷雾能带上飞机吗、止汗喷雾哪个牌子效果好、止汗喷雾对身体有危害吗、长期用止汗喷雾会有什么伤害、止汗喷雾的原理是什么、止汗喷雾最好的品牌、止汗喷雾能托运吗、实体店止汗喷雾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d1436f42d4b73" w:history="1">
      <w:r>
        <w:rPr>
          <w:rStyle w:val="Hyperlink"/>
        </w:rPr>
        <w:t>2026-2032年全球与中国止汗喷雾市场现状及前景趋势预测报告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HanPenWuDeXianZhuangYuFaZhanQianJing.html" TargetMode="External" Id="R1c0d717e35a0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HanPenWuDeXianZhuangYuFaZhanQianJing.html" TargetMode="External" Id="R97bd1436f42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2025-11-10T00:43:16Z</dcterms:created>
  <dcterms:modified xsi:type="dcterms:W3CDTF">2025-11-10T01:43:16Z</dcterms:modified>
  <dc:subject>2026-2032年全球与中国止汗喷雾市场现状及前景趋势预测报告</dc:subject>
  <dc:title>2026-2032年全球与中国止汗喷雾市场现状及前景趋势预测报告</dc:title>
  <cp:keywords>2026-2032年全球与中国止汗喷雾市场现状及前景趋势预测报告</cp:keywords>
  <dc:description>2026-2032年全球与中国止汗喷雾市场现状及前景趋势预测报告</dc:description>
</cp:coreProperties>
</file>