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24891cf0f4b79" w:history="1">
              <w:r>
                <w:rPr>
                  <w:rStyle w:val="Hyperlink"/>
                </w:rPr>
                <w:t>2025-2031年中国运动登山鞋市场分析与发展前景报告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24891cf0f4b79" w:history="1">
              <w:r>
                <w:rPr>
                  <w:rStyle w:val="Hyperlink"/>
                </w:rPr>
                <w:t>2025-2031年中国运动登山鞋市场分析与发展前景报告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a24891cf0f4b79" w:history="1">
                <w:r>
                  <w:rPr>
                    <w:rStyle w:val="Hyperlink"/>
                  </w:rPr>
                  <w:t>https://www.20087.com/2/61/YunDongDengShanXieDeQianJingQuShi.html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登山鞋是户外运动爱好者的重要装备，近年来，随着消费者对户外活动热情的高涨，运动登山鞋的设计和功能得到了极大提升。采用高抓地力橡胶大底、防水透气膜和轻质缓震材料，提高了鞋子的耐磨性、防水性和舒适度。同时，定制化和个性化服务的出现，满足了不同脚型和运动需求的消费者，提高了用户体验。</w:t>
      </w:r>
      <w:r>
        <w:rPr>
          <w:rFonts w:hint="eastAsia"/>
        </w:rPr>
        <w:br/>
      </w:r>
      <w:r>
        <w:rPr>
          <w:rFonts w:hint="eastAsia"/>
        </w:rPr>
        <w:t>　　未来，运动登山鞋将更加注重科技融合和可持续性。智能传感器的嵌入，如步数追踪和地形适应系统，将使运动登山鞋成为户外探险的智能助手。同时，使用回收材料和可生物降解材料，将减少鞋子的环境影响，响应绿色消费的趋势。此外，3D打印技术的应用，将实现运动登山鞋的快速原型制作和定制化生产，缩短产品开发周期，提高设计的创新性和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24891cf0f4b79" w:history="1">
        <w:r>
          <w:rPr>
            <w:rStyle w:val="Hyperlink"/>
          </w:rPr>
          <w:t>2025-2031年中国运动登山鞋市场分析与发展前景报告</w:t>
        </w:r>
      </w:hyperlink>
      <w:r>
        <w:rPr>
          <w:rFonts w:hint="eastAsia"/>
        </w:rPr>
        <w:t>》全面分析了我国运动登山鞋行业的现状、市场需求、市场规模以及价格动态，探讨了运动登山鞋产业链的结构与发展。运动登山鞋报告对运动登山鞋细分市场进行了剖析，同时基于科学数据，对运动登山鞋市场前景及发展趋势进行了预测。报告还聚焦运动登山鞋重点企业，并对其品牌影响力、市场竞争力以及行业集中度进行了评估。运动登山鞋报告为投资者、产业链相关企业及政府决策部门提供了专业、客观的参考，是了解和把握运动登山鞋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运动登山鞋行业界定</w:t>
      </w:r>
      <w:r>
        <w:rPr>
          <w:rFonts w:hint="eastAsia"/>
        </w:rPr>
        <w:br/>
      </w:r>
      <w:r>
        <w:rPr>
          <w:rFonts w:hint="eastAsia"/>
        </w:rPr>
        <w:t>　　第一节 运动登山鞋行业定义</w:t>
      </w:r>
      <w:r>
        <w:rPr>
          <w:rFonts w:hint="eastAsia"/>
        </w:rPr>
        <w:br/>
      </w:r>
      <w:r>
        <w:rPr>
          <w:rFonts w:hint="eastAsia"/>
        </w:rPr>
        <w:t>　　第二节 运动登山鞋行业特点分析</w:t>
      </w:r>
      <w:r>
        <w:rPr>
          <w:rFonts w:hint="eastAsia"/>
        </w:rPr>
        <w:br/>
      </w:r>
      <w:r>
        <w:rPr>
          <w:rFonts w:hint="eastAsia"/>
        </w:rPr>
        <w:t>　　第三节 运动登山鞋行业发展历程</w:t>
      </w:r>
      <w:r>
        <w:rPr>
          <w:rFonts w:hint="eastAsia"/>
        </w:rPr>
        <w:br/>
      </w:r>
      <w:r>
        <w:rPr>
          <w:rFonts w:hint="eastAsia"/>
        </w:rPr>
        <w:t>　　第四节 运动登山鞋产业链分析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2024-2025年国外运动登山鞋行业发展态势分析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国外运动登山鞋行业总体情况</w:t>
      </w:r>
      <w:r>
        <w:rPr>
          <w:rFonts w:hint="eastAsia"/>
        </w:rPr>
        <w:br/>
      </w:r>
      <w:r>
        <w:rPr>
          <w:rFonts w:hint="eastAsia"/>
        </w:rPr>
        <w:t>　　第二节 运动登山鞋行业重点国家、地区市场分析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国外运动登山鞋行业发展前景预测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2024-2025年中国运动登山鞋行业发展环境分析</w:t>
      </w:r>
      <w:r>
        <w:rPr>
          <w:rFonts w:hint="eastAsia"/>
        </w:rPr>
        <w:br/>
      </w:r>
      <w:r>
        <w:rPr>
          <w:rFonts w:hint="eastAsia"/>
        </w:rPr>
        <w:t>　　第一节 运动登山鞋行业经济环境分析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运动登山鞋行业政策环境分析</w:t>
      </w:r>
      <w:r>
        <w:rPr>
          <w:rFonts w:hint="eastAsia"/>
        </w:rPr>
        <w:br/>
      </w:r>
      <w:r>
        <w:rPr>
          <w:rFonts w:hint="eastAsia"/>
        </w:rPr>
        <w:t>　　　　一、运动登山鞋行业相关政策</w:t>
      </w:r>
      <w:r>
        <w:rPr>
          <w:rFonts w:hint="eastAsia"/>
        </w:rPr>
        <w:br/>
      </w:r>
      <w:r>
        <w:rPr>
          <w:rFonts w:hint="eastAsia"/>
        </w:rPr>
        <w:t>　　　　二、运动登山鞋行业相关标准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运动登山鞋行业技术发展现状及趋势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当前我国运动登山鞋技术发展现状</w:t>
      </w:r>
      <w:r>
        <w:rPr>
          <w:rFonts w:hint="eastAsia"/>
        </w:rPr>
        <w:br/>
      </w:r>
      <w:r>
        <w:rPr>
          <w:rFonts w:hint="eastAsia"/>
        </w:rPr>
        <w:t>　　第二节 中外运动登山鞋技术差距及产生差距的主要原因分析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提高我国运动登山鞋技术的对策</w:t>
      </w:r>
      <w:r>
        <w:rPr>
          <w:rFonts w:hint="eastAsia"/>
        </w:rPr>
        <w:br/>
      </w:r>
      <w:r>
        <w:rPr>
          <w:rFonts w:hint="eastAsia"/>
        </w:rPr>
        <w:t>　　第四节 我国运动登山鞋研发、设计发展趋势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中国运动登山鞋行业市场供需状况分析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中国运动登山鞋行业市场规模情况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中国运动登山鞋行业市场需求状况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一、2019-2024年运动登山鞋行业市场需求情况</w:t>
      </w:r>
      <w:r>
        <w:rPr>
          <w:rFonts w:hint="eastAsia"/>
        </w:rPr>
        <w:br/>
      </w:r>
      <w:r>
        <w:rPr>
          <w:rFonts w:hint="eastAsia"/>
        </w:rPr>
        <w:t>　　　　二、运动登山鞋行业市场需求特点分析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三、2025-2031年运动登山鞋行业市场需求预测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中国运动登山鞋行业市场供给状况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一、2019-2024年运动登山鞋行业市场供给情况</w:t>
      </w:r>
      <w:r>
        <w:rPr>
          <w:rFonts w:hint="eastAsia"/>
        </w:rPr>
        <w:br/>
      </w:r>
      <w:r>
        <w:rPr>
          <w:rFonts w:hint="eastAsia"/>
        </w:rPr>
        <w:t>　　　　二、运动登山鞋行业市场供给特点分析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三、2025-2031年运动登山鞋行业市场供给预测</w:t>
      </w:r>
      <w:r>
        <w:rPr>
          <w:rFonts w:hint="eastAsia"/>
        </w:rPr>
        <w:br/>
      </w:r>
      <w:r>
        <w:rPr>
          <w:rFonts w:hint="eastAsia"/>
        </w:rPr>
        <w:t>　　第四节 运动登山鞋行业市场供需平衡状况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中国运动登山鞋行业进出口情况分析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运动登山鞋行业出口情况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一、2019-2024年运动登山鞋行业出口情况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三、2025-2031年运动登山鞋行业出口情况预测</w:t>
      </w:r>
      <w:r>
        <w:rPr>
          <w:rFonts w:hint="eastAsia"/>
        </w:rPr>
        <w:br/>
      </w:r>
      <w:r>
        <w:rPr>
          <w:rFonts w:hint="eastAsia"/>
        </w:rPr>
        <w:t>　　第二节 运动登山鞋行业进口情况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一、2019-2024年运动登山鞋行业进口情况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三、2025-2031年运动登山鞋行业进口情况预测</w:t>
      </w:r>
      <w:r>
        <w:rPr>
          <w:rFonts w:hint="eastAsia"/>
        </w:rPr>
        <w:br/>
      </w:r>
      <w:r>
        <w:rPr>
          <w:rFonts w:hint="eastAsia"/>
        </w:rPr>
        <w:t>　　第三节 运动登山鞋行业进出口面临的挑战及对策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中国运动登山鞋行业产品价格监测</w:t>
      </w:r>
      <w:r>
        <w:rPr>
          <w:rFonts w:hint="eastAsia"/>
        </w:rPr>
        <w:br/>
      </w:r>
      <w:r>
        <w:rPr>
          <w:rFonts w:hint="eastAsia"/>
        </w:rPr>
        <w:t>　　　　一、运动登山鞋市场价格特征</w:t>
      </w:r>
      <w:r>
        <w:rPr>
          <w:rFonts w:hint="eastAsia"/>
        </w:rPr>
        <w:br/>
      </w:r>
      <w:r>
        <w:rPr>
          <w:rFonts w:hint="eastAsia"/>
        </w:rPr>
        <w:t>　　　　二、当前运动登山鞋市场价格评述</w:t>
      </w:r>
      <w:r>
        <w:rPr>
          <w:rFonts w:hint="eastAsia"/>
        </w:rPr>
        <w:br/>
      </w:r>
      <w:r>
        <w:rPr>
          <w:rFonts w:hint="eastAsia"/>
        </w:rPr>
        <w:t>　　　　三、影响运动登山鞋市场价格因素分析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四、未来运动登山鞋市场价格走势预测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中国运动登山鞋行业重点区域市场分析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运动登山鞋行业区域市场分布情况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运动登山鞋行业细分市场调研分析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运动登山鞋细分产品（一）市场调研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运动登山鞋细分产品（二）市场调研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运动登山鞋行业上、下游市场分析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运动登山鞋行业上游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运动登山鞋行业下游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运动登山鞋行业重点企业发展调研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运动登山鞋重点企业（一）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运动登山鞋重点企业（二）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运动登山鞋重点企业（三）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运动登山鞋重点企业（四）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运动登山鞋重点企业（五）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运动登山鞋重点企业（六）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运动登山鞋行业风险及对策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2025-2031年运动登山鞋行业发展环境分析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2025-2031年运动登山鞋行业投资特性分析</w:t>
      </w:r>
      <w:r>
        <w:rPr>
          <w:rFonts w:hint="eastAsia"/>
        </w:rPr>
        <w:br/>
      </w:r>
      <w:r>
        <w:rPr>
          <w:rFonts w:hint="eastAsia"/>
        </w:rPr>
        <w:t>　　　　一、运动登山鞋行业进入壁垒</w:t>
      </w:r>
      <w:r>
        <w:rPr>
          <w:rFonts w:hint="eastAsia"/>
        </w:rPr>
        <w:br/>
      </w:r>
      <w:r>
        <w:rPr>
          <w:rFonts w:hint="eastAsia"/>
        </w:rPr>
        <w:t>　　　　二、运动登山鞋行业盈利模式</w:t>
      </w:r>
      <w:r>
        <w:rPr>
          <w:rFonts w:hint="eastAsia"/>
        </w:rPr>
        <w:br/>
      </w:r>
      <w:r>
        <w:rPr>
          <w:rFonts w:hint="eastAsia"/>
        </w:rPr>
        <w:t>　　　　三、运动登山鞋行业盈利因素</w:t>
      </w:r>
      <w:r>
        <w:rPr>
          <w:rFonts w:hint="eastAsia"/>
        </w:rPr>
        <w:br/>
      </w:r>
      <w:r>
        <w:rPr>
          <w:rFonts w:hint="eastAsia"/>
        </w:rPr>
        <w:t>　　第三节 运动登山鞋行业“波特五力模型”分析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2025-2031年运动登山鞋行业风险及对策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运动登山鞋企业竞争策略分析</w:t>
      </w:r>
      <w:r>
        <w:rPr>
          <w:rFonts w:hint="eastAsia"/>
        </w:rPr>
        <w:br/>
      </w:r>
      <w:r>
        <w:rPr>
          <w:rFonts w:hint="eastAsia"/>
        </w:rPr>
        <w:t>　　第一节 运动登山鞋市场竞争策略分析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一、2025-2031年中国运动登山鞋市场增长潜力分析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二、2025-2031年中国运动登山鞋主要潜力品种分析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三、现有运动登山鞋产品竞争策略分析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四、潜力运动登山鞋品种竞争策略选择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2025-2031年中国运动登山鞋企业竞争策略分析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一、2025-2031年我国运动登山鞋市场竞争趋势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二、2025-2031年运动登山鞋行业竞争格局展望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三、2025-2031年运动登山鞋行业竞争策略分析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四、2025-2031年运动登山鞋企业竞争策略分析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2025-2031年中国运动登山鞋行业发展趋势分析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一、2025-2031年运动登山鞋技术发展趋势分析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二、2025-2031年运动登山鞋产品发展趋势分析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三、2025-2031年运动登山鞋行业竞争格局展望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2025-2031年中国运动登山鞋市场趋势分析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一、2025-2031年运动登山鞋发展趋势预测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二、2025-2031年运动登山鞋市场前景分析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三、2025-2031年运动登山鞋产业政策趋向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2025-2031年运动登山鞋行业投资价值评估分析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运动登山鞋行业发展建议分析</w:t>
      </w:r>
      <w:r>
        <w:rPr>
          <w:rFonts w:hint="eastAsia"/>
        </w:rPr>
        <w:br/>
      </w:r>
      <w:r>
        <w:rPr>
          <w:rFonts w:hint="eastAsia"/>
        </w:rPr>
        <w:t>　　第一节 运动登山鞋行业研究结论及建议</w:t>
      </w:r>
      <w:r>
        <w:rPr>
          <w:rFonts w:hint="eastAsia"/>
        </w:rPr>
        <w:br/>
      </w:r>
      <w:r>
        <w:rPr>
          <w:rFonts w:hint="eastAsia"/>
        </w:rPr>
        <w:t>　　第二节 运动登山鞋细分行业研究结论及建议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中~智~林~－运动登山鞋行业竞争策略总结及建议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运动登山鞋行业历程</w:t>
      </w:r>
      <w:r>
        <w:rPr>
          <w:rFonts w:hint="eastAsia"/>
        </w:rPr>
        <w:br/>
      </w:r>
      <w:r>
        <w:rPr>
          <w:rFonts w:hint="eastAsia"/>
        </w:rPr>
        <w:t>　　图表 运动登山鞋行业生命周期</w:t>
      </w:r>
      <w:r>
        <w:rPr>
          <w:rFonts w:hint="eastAsia"/>
        </w:rPr>
        <w:br/>
      </w:r>
      <w:r>
        <w:rPr>
          <w:rFonts w:hint="eastAsia"/>
        </w:rPr>
        <w:t>　　图表 运动登山鞋行业产业链分析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2019-2024年中国运动登山鞋行业市场规模及增长情况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2019-2024年运动登山鞋行业市场容量分析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2019-2024年中国运动登山鞋行业产能统计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2019-2024年中国运动登山鞋行业产量及增长趋势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2019-2024年中国运动登山鞋市场需求量及增速统计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2025年中国运动登山鞋行业需求领域分布格局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2019-2024年中国运动登山鞋行业销售收入分析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2019-2024年中国运动登山鞋行业盈利情况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2019-2024年中国运动登山鞋行业利润总额统计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2019-2024年中国运动登山鞋进口数量分析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2019-2024年中国运动登山鞋进口金额分析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2019-2024年中国运动登山鞋出口数量分析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2019-2024年中国运动登山鞋出口金额分析</w:t>
      </w:r>
      <w:r>
        <w:rPr>
          <w:rFonts w:hint="eastAsia"/>
        </w:rPr>
        <w:br/>
      </w:r>
      <w:r>
        <w:rPr>
          <w:rFonts w:hint="eastAsia"/>
        </w:rPr>
        <w:t>　　图表 2025年中国运动登山鞋进口国家及地区分析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2025年中国运动登山鞋出口国家及地区分析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2019-2024年中国运动登山鞋行业企业数量情况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2019-2024年中国运动登山鞋行业企业平均规模情况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**地区运动登山鞋市场规模及增长情况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**地区运动登山鞋行业市场需求情况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**地区运动登山鞋市场规模及增长情况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**地区运动登山鞋行业市场需求情况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**地区运动登山鞋市场规模及增长情况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**地区运动登山鞋行业市场需求情况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**地区运动登山鞋市场规模及增长情况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**地区运动登山鞋行业市场需求情况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运动登山鞋重点企业（一）基本信息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运动登山鞋重点企业（一）经营情况分析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运动登山鞋重点企业（一）主要经济指标情况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运动登山鞋重点企业（一）盈利能力情况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运动登山鞋重点企业（一）偿债能力情况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运动登山鞋重点企业（一）运营能力情况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运动登山鞋重点企业（一）成长能力情况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运动登山鞋重点企业（二）基本信息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运动登山鞋重点企业（二）经营情况分析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运动登山鞋重点企业（二）主要经济指标情况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运动登山鞋重点企业（二）盈利能力情况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运动登山鞋重点企业（二）偿债能力情况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运动登山鞋重点企业（二）运营能力情况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运动登山鞋重点企业（二）成长能力情况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运动登山鞋重点企业（三）基本信息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运动登山鞋重点企业（三）经营情况分析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运动登山鞋重点企业（三）主要经济指标情况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运动登山鞋重点企业（三）盈利能力情况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运动登山鞋重点企业（三）偿债能力情况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运动登山鞋重点企业（三）运营能力情况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运动登山鞋重点企业（三）成长能力情况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2025-2031年中国运动登山鞋行业产能预测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2025-2031年中国运动登山鞋行业产量预测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2025-2031年中国运动登山鞋市场需求量预测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2025-2031年中国运动登山鞋行业供需平衡预测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2025-2031年中国运动登山鞋市场容量预测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2025-2031年中国运动登山鞋市场规模预测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2025-2031年中国运动登山鞋市场前景分析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2025-2031年中国运动登山鞋发展趋势预测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24891cf0f4b79" w:history="1">
        <w:r>
          <w:rPr>
            <w:rStyle w:val="Hyperlink"/>
          </w:rPr>
          <w:t>2025-2031年中国运动登山鞋市场分析与发展前景报告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a24891cf0f4b79" w:history="1">
        <w:r>
          <w:rPr>
            <w:rStyle w:val="Hyperlink"/>
          </w:rPr>
          <w:t>https://www.20087.com/2/61/YunDongDengShanXieDeQianJingQuShi.html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0fdc8aeaf484d" w:history="1">
      <w:r>
        <w:rPr>
          <w:rStyle w:val="Hyperlink"/>
        </w:rPr>
        <w:t>2025-2031年中国运动登山鞋市场分析与发展前景报告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YunDongDengShanXieDeQianJingQuShi.html" TargetMode="External" Id="R5da24891cf0f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YunDongDengShanXieDeQianJingQuShi.html" TargetMode="External" Id="R0a30fdc8aeaf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2024-08-31T06:07:00Z</dcterms:created>
  <dcterms:modified xsi:type="dcterms:W3CDTF">2024-08-31T07:07:00Z</dcterms:modified>
  <dc:subject>2025-2031年中国运动登山鞋市场分析与发展前景报告</dc:subject>
  <dc:title>2025-2031年中国运动登山鞋市场分析与发展前景报告</dc:title>
  <cp:keywords>2025-2031年中国运动登山鞋市场分析与发展前景报告</cp:keywords>
  <dc:description>2025-2031年中国运动登山鞋市场分析与发展前景报告</dc:description>
</cp:coreProperties>
</file>