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2b443c7fa4396" w:history="1">
              <w:r>
                <w:rPr>
                  <w:rStyle w:val="Hyperlink"/>
                </w:rPr>
                <w:t>中国家居行业现状调研与市场前景分析报告（2025年）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2b443c7fa4396" w:history="1">
              <w:r>
                <w:rPr>
                  <w:rStyle w:val="Hyperlink"/>
                </w:rPr>
                <w:t>中国家居行业现状调研与市场前景分析报告（2025年）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2b443c7fa4396" w:history="1">
                <w:r>
                  <w:rPr>
                    <w:rStyle w:val="Hyperlink"/>
                  </w:rPr>
                  <w:t>https://www.20087.com/M_QingGongRiHua/13/JiaJuHangYeQianJingFenXi.html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近年来随着消费者对居住环境品质要求的提升，正经历着从传统制造向智能化、定制化和环保化转型的过程。智能家居技术的应用，如智能照明、智能安防和智能家电，使得家居生活更加便捷和舒适。同时，定制化服务的兴起，满足了消费者对个性化空间设计的需求，而环保材料和可持续设计理念的融入，则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家居行业的发展将更加注重智慧生活和可持续性。一方面，通过物联网和人工智能的集成，家居设备将实现更加智能的互联和自动化，提供更加人性化的居住体验。另一方面，循环经济和绿色设计将成为行业主流，使用可再生材料、减少废弃物和提高能源效率将成为家居产品设计的重要原则。此外，虚拟现实和增强现实技术的应用，将为消费者提供更加直观的家居设计和购物体验，推动行业向数字化和虚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2b443c7fa4396" w:history="1">
        <w:r>
          <w:rPr>
            <w:rStyle w:val="Hyperlink"/>
          </w:rPr>
          <w:t>中国家居行业现状调研与市场前景分析报告（2025年）</w:t>
        </w:r>
      </w:hyperlink>
      <w:r>
        <w:rPr>
          <w:rFonts w:hint="eastAsia"/>
        </w:rPr>
        <w:t>》依托权威机构及相关协会的数据资料，全面解析了家居行业现状、市场需求及市场规模，系统梳理了家居产业链结构、价格趋势及各细分市场动态。报告对家居市场前景与发展趋势进行了科学预测，重点分析了品牌竞争格局、市场集中度及主要企业的经营表现。同时，通过SWOT分析揭示了家居行业面临的机遇与风险，为家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家居产品概述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我国家居行业技术环境分析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一、我国家居技术发展概况</w:t>
      </w:r>
      <w:r>
        <w:rPr>
          <w:rFonts w:hint="eastAsia"/>
        </w:rPr>
        <w:br/>
      </w:r>
      <w:r>
        <w:rPr>
          <w:rFonts w:hint="eastAsia"/>
        </w:rPr>
        <w:t>　　　　二、我国家居产品工艺特点或流程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三、我国家居行业技术发展趋势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中国家居市场分析</w:t>
      </w:r>
      <w:r>
        <w:rPr>
          <w:rFonts w:hint="eastAsia"/>
        </w:rPr>
        <w:br/>
      </w:r>
      <w:r>
        <w:rPr>
          <w:rFonts w:hint="eastAsia"/>
        </w:rPr>
        <w:t>　　第一节 家居市场现状分析及预测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二、2025-2031年我国家居市场规模预测</w:t>
      </w:r>
      <w:r>
        <w:rPr>
          <w:rFonts w:hint="eastAsia"/>
        </w:rPr>
        <w:br/>
      </w:r>
      <w:r>
        <w:rPr>
          <w:rFonts w:hint="eastAsia"/>
        </w:rPr>
        <w:t>　　第二节 家居产品产能分析及预测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一、2020-2025年我国家居产能分析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二、2025-2031年我国家居产能预测</w:t>
      </w:r>
      <w:r>
        <w:rPr>
          <w:rFonts w:hint="eastAsia"/>
        </w:rPr>
        <w:br/>
      </w:r>
      <w:r>
        <w:rPr>
          <w:rFonts w:hint="eastAsia"/>
        </w:rPr>
        <w:t>　　第三节 家居产品产量分析及预测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二、2025-2031年我国家居产量预测</w:t>
      </w:r>
      <w:r>
        <w:rPr>
          <w:rFonts w:hint="eastAsia"/>
        </w:rPr>
        <w:br/>
      </w:r>
      <w:r>
        <w:rPr>
          <w:rFonts w:hint="eastAsia"/>
        </w:rPr>
        <w:t>　　第四节 家居市场需求分析及预测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二、2025-2031年我国家居市场需求预测</w:t>
      </w:r>
      <w:r>
        <w:rPr>
          <w:rFonts w:hint="eastAsia"/>
        </w:rPr>
        <w:br/>
      </w:r>
      <w:r>
        <w:rPr>
          <w:rFonts w:hint="eastAsia"/>
        </w:rPr>
        <w:t>　　第五节 家居价格趋势分析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一、2020-2025年我国家居市场价格分析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二、2025-2031年我国家居市场价格预测</w:t>
      </w:r>
      <w:r>
        <w:rPr>
          <w:rFonts w:hint="eastAsia"/>
        </w:rPr>
        <w:br/>
      </w:r>
      <w:r>
        <w:rPr>
          <w:rFonts w:hint="eastAsia"/>
        </w:rPr>
        <w:t>　　第六节 家居进出口数据分析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一、2020-2025年我国家居进出口数据分析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二、2025-2031年国内家居产品未来进出口情况预测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家居主要生产厂商介绍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宜家集团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东易日盛装饰有限公司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红星美凯龙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月星集团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第十二节 香江集团金海马家居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第十三节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第十四节 快思聪亚洲有限公司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五、企业品牌影响力</w:t>
      </w:r>
      <w:r>
        <w:rPr>
          <w:rFonts w:hint="eastAsia"/>
        </w:rPr>
        <w:br/>
      </w:r>
      <w:r>
        <w:rPr>
          <w:rFonts w:hint="eastAsia"/>
        </w:rPr>
        <w:t>　　第十五节 深圳市畅想智能技术有限公司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家居行业相关产业分析</w:t>
      </w:r>
      <w:r>
        <w:rPr>
          <w:rFonts w:hint="eastAsia"/>
        </w:rPr>
        <w:br/>
      </w:r>
      <w:r>
        <w:rPr>
          <w:rFonts w:hint="eastAsia"/>
        </w:rPr>
        <w:t>　　第一节 家居行业产业链概述</w:t>
      </w:r>
      <w:r>
        <w:rPr>
          <w:rFonts w:hint="eastAsia"/>
        </w:rPr>
        <w:br/>
      </w:r>
      <w:r>
        <w:rPr>
          <w:rFonts w:hint="eastAsia"/>
        </w:rPr>
        <w:t>　　第二节 家居上游行业发展状况分析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家居下游行业发展情况分析</w:t>
      </w:r>
      <w:r>
        <w:rPr>
          <w:rFonts w:hint="eastAsia"/>
        </w:rPr>
        <w:br/>
      </w:r>
      <w:r>
        <w:rPr>
          <w:rFonts w:hint="eastAsia"/>
        </w:rPr>
        <w:t>　　第四节 智能家居行业发展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2024-2025年中国家居行业集中度分析</w:t>
      </w:r>
      <w:r>
        <w:rPr>
          <w:rFonts w:hint="eastAsia"/>
        </w:rPr>
        <w:br/>
      </w:r>
      <w:r>
        <w:rPr>
          <w:rFonts w:hint="eastAsia"/>
        </w:rPr>
        <w:t>　　第二节 家居国内外SWOT分析</w:t>
      </w:r>
      <w:r>
        <w:rPr>
          <w:rFonts w:hint="eastAsia"/>
        </w:rPr>
        <w:br/>
      </w:r>
      <w:r>
        <w:rPr>
          <w:rFonts w:hint="eastAsia"/>
        </w:rPr>
        <w:t>　　第三节 家居行业存在的问题及应对策略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业内专家对中国家居行业投资的建议及观点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二、家居企业的竞争优势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家居行业投资进入风险分析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家居行业投资决策依据分析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(中.智林)家居行业投资建议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2020-2025年我国家居市场规模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2020-2025年我国智能家居市场规模</w:t>
      </w:r>
      <w:r>
        <w:rPr>
          <w:rFonts w:hint="eastAsia"/>
        </w:rPr>
        <w:br/>
      </w:r>
      <w:r>
        <w:rPr>
          <w:rFonts w:hint="eastAsia"/>
        </w:rPr>
        <w:t>　　图表 2020-2025年我国家居行业产能</w:t>
      </w:r>
      <w:r>
        <w:rPr>
          <w:rFonts w:hint="eastAsia"/>
        </w:rPr>
        <w:br/>
      </w:r>
      <w:r>
        <w:rPr>
          <w:rFonts w:hint="eastAsia"/>
        </w:rPr>
        <w:t>　　图表 2025-2031年我国家居行业产能预测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2020-2025年我国家具行业产量</w:t>
      </w:r>
      <w:r>
        <w:rPr>
          <w:rFonts w:hint="eastAsia"/>
        </w:rPr>
        <w:br/>
      </w:r>
      <w:r>
        <w:rPr>
          <w:rFonts w:hint="eastAsia"/>
        </w:rPr>
        <w:t>　　图表 2025-2031年我国家具行业产量</w:t>
      </w:r>
      <w:r>
        <w:rPr>
          <w:rFonts w:hint="eastAsia"/>
        </w:rPr>
        <w:br/>
      </w:r>
      <w:r>
        <w:rPr>
          <w:rFonts w:hint="eastAsia"/>
        </w:rPr>
        <w:t>　　图表 2025年我国家具出口额排名前20企业</w:t>
      </w:r>
      <w:r>
        <w:rPr>
          <w:rFonts w:hint="eastAsia"/>
        </w:rPr>
        <w:br/>
      </w:r>
      <w:r>
        <w:rPr>
          <w:rFonts w:hint="eastAsia"/>
        </w:rPr>
        <w:t>　　图表 2025年我国家具出口主要贸易方式情况</w:t>
      </w:r>
      <w:r>
        <w:rPr>
          <w:rFonts w:hint="eastAsia"/>
        </w:rPr>
        <w:br/>
      </w:r>
      <w:r>
        <w:rPr>
          <w:rFonts w:hint="eastAsia"/>
        </w:rPr>
        <w:t>　　图表 我国家具出口主要国家情况</w:t>
      </w:r>
      <w:r>
        <w:rPr>
          <w:rFonts w:hint="eastAsia"/>
        </w:rPr>
        <w:br/>
      </w:r>
      <w:r>
        <w:rPr>
          <w:rFonts w:hint="eastAsia"/>
        </w:rPr>
        <w:t>　　图表 我国家具出口企业性质情况</w:t>
      </w:r>
      <w:r>
        <w:rPr>
          <w:rFonts w:hint="eastAsia"/>
        </w:rPr>
        <w:br/>
      </w:r>
      <w:r>
        <w:rPr>
          <w:rFonts w:hint="eastAsia"/>
        </w:rPr>
        <w:t>　　图表 2025年中国家具十大品牌企业排名</w:t>
      </w:r>
      <w:r>
        <w:rPr>
          <w:rFonts w:hint="eastAsia"/>
        </w:rPr>
        <w:br/>
      </w:r>
      <w:r>
        <w:rPr>
          <w:rFonts w:hint="eastAsia"/>
        </w:rPr>
        <w:t>　　图表 2025年中国十大家纺品牌排名</w:t>
      </w:r>
      <w:r>
        <w:rPr>
          <w:rFonts w:hint="eastAsia"/>
        </w:rPr>
        <w:br/>
      </w:r>
      <w:r>
        <w:rPr>
          <w:rFonts w:hint="eastAsia"/>
        </w:rPr>
        <w:t>　　图表 2024-2025年全友家私总资产</w:t>
      </w:r>
      <w:r>
        <w:rPr>
          <w:rFonts w:hint="eastAsia"/>
        </w:rPr>
        <w:br/>
      </w:r>
      <w:r>
        <w:rPr>
          <w:rFonts w:hint="eastAsia"/>
        </w:rPr>
        <w:t>　　图表 2024-2025年全友家私产量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2024-2025年全友家私利润</w:t>
      </w:r>
      <w:r>
        <w:rPr>
          <w:rFonts w:hint="eastAsia"/>
        </w:rPr>
        <w:br/>
      </w:r>
      <w:r>
        <w:rPr>
          <w:rFonts w:hint="eastAsia"/>
        </w:rPr>
        <w:t>　　图表 2024-2025年曲美家具总资产</w:t>
      </w:r>
      <w:r>
        <w:rPr>
          <w:rFonts w:hint="eastAsia"/>
        </w:rPr>
        <w:br/>
      </w:r>
      <w:r>
        <w:rPr>
          <w:rFonts w:hint="eastAsia"/>
        </w:rPr>
        <w:t>　　图表 2024-2025年曲美家具产量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2024-2025年曲美家具利润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2025年富安娜家居用品股份有限公司资产负债表分析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2024-2025年富安娜家居用品股份有限公司资产负债表分析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2025年富安娜家居用品股份有限公司利润表分析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2024-2025年富安娜家居用品股份有限公司利润表分析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2025年富安娜家居用品股份有限公司现金流量表分析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2024-2025年富安娜家居用品股份有限公司现金流量表分析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2024-2025年安居宝主营收入</w:t>
      </w:r>
      <w:r>
        <w:rPr>
          <w:rFonts w:hint="eastAsia"/>
        </w:rPr>
        <w:br/>
      </w:r>
      <w:r>
        <w:rPr>
          <w:rFonts w:hint="eastAsia"/>
        </w:rPr>
        <w:t>　　图表 2024-2025年安居宝净利润</w:t>
      </w:r>
      <w:r>
        <w:rPr>
          <w:rFonts w:hint="eastAsia"/>
        </w:rPr>
        <w:br/>
      </w:r>
      <w:r>
        <w:rPr>
          <w:rFonts w:hint="eastAsia"/>
        </w:rPr>
        <w:t>　　图表 2024-2025年安居宝营业利润率</w:t>
      </w:r>
      <w:r>
        <w:rPr>
          <w:rFonts w:hint="eastAsia"/>
        </w:rPr>
        <w:br/>
      </w:r>
      <w:r>
        <w:rPr>
          <w:rFonts w:hint="eastAsia"/>
        </w:rPr>
        <w:t>　　图表 2024-2025年安居宝净资产收益率</w:t>
      </w:r>
      <w:r>
        <w:rPr>
          <w:rFonts w:hint="eastAsia"/>
        </w:rPr>
        <w:br/>
      </w:r>
      <w:r>
        <w:rPr>
          <w:rFonts w:hint="eastAsia"/>
        </w:rPr>
        <w:t>　　图表 2024-2025年安居宝流动比率</w:t>
      </w:r>
      <w:r>
        <w:rPr>
          <w:rFonts w:hint="eastAsia"/>
        </w:rPr>
        <w:br/>
      </w:r>
      <w:r>
        <w:rPr>
          <w:rFonts w:hint="eastAsia"/>
        </w:rPr>
        <w:t>　　图表 2024-2025年安居宝资产负债率</w:t>
      </w:r>
      <w:r>
        <w:rPr>
          <w:rFonts w:hint="eastAsia"/>
        </w:rPr>
        <w:br/>
      </w:r>
      <w:r>
        <w:rPr>
          <w:rFonts w:hint="eastAsia"/>
        </w:rPr>
        <w:t>　　图表 2024-2025年安居宝净利润增长率</w:t>
      </w:r>
      <w:r>
        <w:rPr>
          <w:rFonts w:hint="eastAsia"/>
        </w:rPr>
        <w:br/>
      </w:r>
      <w:r>
        <w:rPr>
          <w:rFonts w:hint="eastAsia"/>
        </w:rPr>
        <w:t>　　图表 2024-2025年安居宝净资产增长率</w:t>
      </w:r>
      <w:r>
        <w:rPr>
          <w:rFonts w:hint="eastAsia"/>
        </w:rPr>
        <w:br/>
      </w:r>
      <w:r>
        <w:rPr>
          <w:rFonts w:hint="eastAsia"/>
        </w:rPr>
        <w:t>　　图表 2024-2025年安居宝存货周转率</w:t>
      </w:r>
      <w:r>
        <w:rPr>
          <w:rFonts w:hint="eastAsia"/>
        </w:rPr>
        <w:br/>
      </w:r>
      <w:r>
        <w:rPr>
          <w:rFonts w:hint="eastAsia"/>
        </w:rPr>
        <w:t>　　图表 2024-2025年安居宝资产周转率</w:t>
      </w:r>
      <w:r>
        <w:rPr>
          <w:rFonts w:hint="eastAsia"/>
        </w:rPr>
        <w:br/>
      </w:r>
      <w:r>
        <w:rPr>
          <w:rFonts w:hint="eastAsia"/>
        </w:rPr>
        <w:t>　　图表 2020-2025年中国智能家居技术专利数量（不包括港澳台）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2b443c7fa4396" w:history="1">
        <w:r>
          <w:rPr>
            <w:rStyle w:val="Hyperlink"/>
          </w:rPr>
          <w:t>中国家居行业现状调研与市场前景分析报告（2025年）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2b443c7fa4396" w:history="1">
        <w:r>
          <w:rPr>
            <w:rStyle w:val="Hyperlink"/>
          </w:rPr>
          <w:t>https://www.20087.com/M_QingGongRiHua/13/JiaJuHangYeQianJingFenXi.html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6faef68864ec6" w:history="1">
      <w:r>
        <w:rPr>
          <w:rStyle w:val="Hyperlink"/>
        </w:rPr>
        <w:t>中国家居行业现状调研与市场前景分析报告（2025年）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JiaJuHangYeQianJingFenXi.html" TargetMode="External" Id="R2002b443c7fa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JiaJuHangYeQianJingFenXi.html" TargetMode="External" Id="R3c86faef6886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2024-12-17T08:48:00Z</dcterms:created>
  <dcterms:modified xsi:type="dcterms:W3CDTF">2024-12-17T09:48:00Z</dcterms:modified>
  <dc:subject>中国家居行业现状调研与市场前景分析报告（2025年）</dc:subject>
  <dc:title>中国家居行业现状调研与市场前景分析报告（2025年）</dc:title>
  <cp:keywords>中国家居行业现状调研与市场前景分析报告（2025年）</cp:keywords>
  <dc:description>中国家居行业现状调研与市场前景分析报告（2025年）</dc:description>
</cp:coreProperties>
</file>