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a29922874c72" w:history="1">
              <w:r>
                <w:rPr>
                  <w:rStyle w:val="Hyperlink"/>
                </w:rPr>
                <w:t>2025-2031年中国眼贴膜行业发展调研与行业前景分析报告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a29922874c72" w:history="1">
              <w:r>
                <w:rPr>
                  <w:rStyle w:val="Hyperlink"/>
                </w:rPr>
                <w:t>2025-2031年中国眼贴膜行业发展调研与行业前景分析报告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a29922874c72" w:history="1">
                <w:r>
                  <w:rPr>
                    <w:rStyle w:val="Hyperlink"/>
                  </w:rPr>
                  <w:t>https://www.20087.com/5/61/YanTieMoFaZhanQianJingFenXi.html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个人护理产品的一种，近年来随着消费者健康意识的提升和工作生活压力的增大，市场需求呈现出快速增长的趋势。其主要功能包括缓解眼部疲劳、改善黑眼圈、淡化细纹等，受到了长时间面对电脑屏幕的上班族和追求美容效果人群的青睐。技术上，眼贴膜的配方和贴合技术不断升级，以提供更好的使用体验和功效。</w:t>
      </w:r>
      <w:r>
        <w:rPr>
          <w:rFonts w:hint="eastAsia"/>
        </w:rPr>
        <w:br/>
      </w:r>
      <w:r>
        <w:rPr>
          <w:rFonts w:hint="eastAsia"/>
        </w:rPr>
        <w:t>　　未来，眼贴膜行业将更加注重个性化和科技化。一方面，通过精准的皮肤测试和数据分析，推出针对不同肤质和年龄层的定制化产品，满足消费者的个性化需求；另一方面，结合生物技术、纳米技术等前沿科学，研发出具有更强修复能力、更长效保湿效果的眼贴膜，提升产品的科技含量和市场竞争力。同时，随着电子商务的蓬勃发展，线上销售将成为眼贴膜品牌拓展市场的关键渠道，注重用户体验和品牌故事的营销策略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a29922874c72" w:history="1">
        <w:r>
          <w:rPr>
            <w:rStyle w:val="Hyperlink"/>
          </w:rPr>
          <w:t>2025-2031年中国眼贴膜行业发展调研与行业前景分析报告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眼贴膜行业的现状与发展趋势，并对眼贴膜产业链各环节进行了系统性探讨。报告科学预测了眼贴膜行业未来发展方向，重点分析了眼贴膜技术现状及创新路径，同时聚焦眼贴膜重点企业的经营表现，评估了市场竞争格局、品牌影响力及市场集中度。通过对细分市场的深入研究及SWOT分析，报告揭示了眼贴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眼贴膜行业界定及应用领域</w:t>
      </w:r>
      <w:r>
        <w:rPr>
          <w:rFonts w:hint="eastAsia"/>
        </w:rPr>
        <w:br/>
      </w:r>
      <w:r>
        <w:rPr>
          <w:rFonts w:hint="eastAsia"/>
        </w:rPr>
        <w:t>　　第一节 眼贴膜行业定义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眼贴膜主要应用领域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2024-2025年全球眼贴膜行业市场调研分析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全球眼贴膜行业经济环境分析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二、全球眼贴膜市场结构</w:t>
      </w:r>
      <w:r>
        <w:rPr>
          <w:rFonts w:hint="eastAsia"/>
        </w:rPr>
        <w:br/>
      </w:r>
      <w:r>
        <w:rPr>
          <w:rFonts w:hint="eastAsia"/>
        </w:rPr>
        <w:t>　　　　三、全球眼贴膜行业竞争格局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全球主要国家（地区）眼贴膜市场分析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2025-2031年全球眼贴膜行业发展趋势预测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2024-2025年眼贴膜行业发展环境分析</w:t>
      </w:r>
      <w:r>
        <w:rPr>
          <w:rFonts w:hint="eastAsia"/>
        </w:rPr>
        <w:br/>
      </w:r>
      <w:r>
        <w:rPr>
          <w:rFonts w:hint="eastAsia"/>
        </w:rPr>
        <w:t>　　第一节 眼贴膜行业环境分析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眼贴膜行业技术发展方向、趋势预测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中国眼贴膜行业供给、需求分析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2024-2025年中国眼贴膜市场现状</w:t>
      </w:r>
      <w:r>
        <w:rPr>
          <w:rFonts w:hint="eastAsia"/>
        </w:rPr>
        <w:br/>
      </w:r>
      <w:r>
        <w:rPr>
          <w:rFonts w:hint="eastAsia"/>
        </w:rPr>
        <w:t>　　第二节 中国眼贴膜行业产量情况分析及预测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一、眼贴膜总体产能规模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、2019-2024年中国眼贴膜产量统计</w:t>
      </w:r>
      <w:r>
        <w:rPr>
          <w:rFonts w:hint="eastAsia"/>
        </w:rPr>
        <w:br/>
      </w:r>
      <w:r>
        <w:rPr>
          <w:rFonts w:hint="eastAsia"/>
        </w:rPr>
        <w:t>　　　　三、眼贴膜生产区域分布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四、2025-2031年中国眼贴膜产量预测</w:t>
      </w:r>
      <w:r>
        <w:rPr>
          <w:rFonts w:hint="eastAsia"/>
        </w:rPr>
        <w:br/>
      </w:r>
      <w:r>
        <w:rPr>
          <w:rFonts w:hint="eastAsia"/>
        </w:rPr>
        <w:t>　　第三节 中国眼贴膜市场需求分析及预测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二、2019-2024年中国眼贴膜市场需求统计</w:t>
      </w:r>
      <w:r>
        <w:rPr>
          <w:rFonts w:hint="eastAsia"/>
        </w:rPr>
        <w:br/>
      </w:r>
      <w:r>
        <w:rPr>
          <w:rFonts w:hint="eastAsia"/>
        </w:rPr>
        <w:t>　　　　三、眼贴膜市场饱和度</w:t>
      </w:r>
      <w:r>
        <w:rPr>
          <w:rFonts w:hint="eastAsia"/>
        </w:rPr>
        <w:br/>
      </w:r>
      <w:r>
        <w:rPr>
          <w:rFonts w:hint="eastAsia"/>
        </w:rPr>
        <w:t>　　　　四、影响眼贴膜市场需求的因素</w:t>
      </w:r>
      <w:r>
        <w:rPr>
          <w:rFonts w:hint="eastAsia"/>
        </w:rPr>
        <w:br/>
      </w:r>
      <w:r>
        <w:rPr>
          <w:rFonts w:hint="eastAsia"/>
        </w:rPr>
        <w:t>　　　　五、眼贴膜市场潜力分析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六、2025-2031年中国眼贴膜市场需求预测分析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中国眼贴膜行业进出口分析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一、2019-2024年眼贴膜进口量及增速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三、2025-2031年眼贴膜进口量及增速预测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一、2019-2024年眼贴膜出口量及增速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三、2025-2031年眼贴膜出口量及增速预测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一、中国眼贴膜行业区域市场分布情况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六、**地区眼贴膜行业市场需求规模情况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2024-2025年中国眼贴膜细分行业调研</w:t>
      </w:r>
      <w:r>
        <w:rPr>
          <w:rFonts w:hint="eastAsia"/>
        </w:rPr>
        <w:br/>
      </w:r>
      <w:r>
        <w:rPr>
          <w:rFonts w:hint="eastAsia"/>
        </w:rPr>
        <w:t>　　第一节 主要眼贴膜细分行业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中国眼贴膜企业营销及发展建议</w:t>
      </w:r>
      <w:r>
        <w:rPr>
          <w:rFonts w:hint="eastAsia"/>
        </w:rPr>
        <w:br/>
      </w:r>
      <w:r>
        <w:rPr>
          <w:rFonts w:hint="eastAsia"/>
        </w:rPr>
        <w:t>　　第一节 眼贴膜企业营销策略分析及建议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眼贴膜企业营销策略分析</w:t>
      </w:r>
      <w:r>
        <w:rPr>
          <w:rFonts w:hint="eastAsia"/>
        </w:rPr>
        <w:br/>
      </w:r>
      <w:r>
        <w:rPr>
          <w:rFonts w:hint="eastAsia"/>
        </w:rPr>
        <w:t>　　　　一、眼贴膜企业营销策略</w:t>
      </w:r>
      <w:r>
        <w:rPr>
          <w:rFonts w:hint="eastAsia"/>
        </w:rPr>
        <w:br/>
      </w:r>
      <w:r>
        <w:rPr>
          <w:rFonts w:hint="eastAsia"/>
        </w:rPr>
        <w:t>　　　　二、眼贴膜企业经验借鉴</w:t>
      </w:r>
      <w:r>
        <w:rPr>
          <w:rFonts w:hint="eastAsia"/>
        </w:rPr>
        <w:br/>
      </w:r>
      <w:r>
        <w:rPr>
          <w:rFonts w:hint="eastAsia"/>
        </w:rPr>
        <w:t>　　第三节 眼贴膜企业营销模式演化与创新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眼贴膜企业经营发展分析及建议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一、眼贴膜企业存在的问题</w:t>
      </w:r>
      <w:r>
        <w:rPr>
          <w:rFonts w:hint="eastAsia"/>
        </w:rPr>
        <w:br/>
      </w:r>
      <w:r>
        <w:rPr>
          <w:rFonts w:hint="eastAsia"/>
        </w:rPr>
        <w:t>　　　　二、眼贴膜企业应对的策略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眼贴膜行业发展趋势及投资风险预警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2025年眼贴膜市场前景分析</w:t>
      </w:r>
      <w:r>
        <w:rPr>
          <w:rFonts w:hint="eastAsia"/>
        </w:rPr>
        <w:br/>
      </w:r>
      <w:r>
        <w:rPr>
          <w:rFonts w:hint="eastAsia"/>
        </w:rPr>
        <w:t>　　第二节 2025年眼贴膜行业发展趋势预测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五、2025年中国眼贴膜行业发展面临的机遇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眼贴膜行业投资战略研究</w:t>
      </w:r>
      <w:r>
        <w:rPr>
          <w:rFonts w:hint="eastAsia"/>
        </w:rPr>
        <w:br/>
      </w:r>
      <w:r>
        <w:rPr>
          <w:rFonts w:hint="eastAsia"/>
        </w:rPr>
        <w:t>　　第一节 眼贴膜行业发展战略研究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对我国眼贴膜品牌的战略思考</w:t>
      </w:r>
      <w:r>
        <w:rPr>
          <w:rFonts w:hint="eastAsia"/>
        </w:rPr>
        <w:br/>
      </w:r>
      <w:r>
        <w:rPr>
          <w:rFonts w:hint="eastAsia"/>
        </w:rPr>
        <w:t>　　　　一、眼贴膜品牌的重要性</w:t>
      </w:r>
      <w:r>
        <w:rPr>
          <w:rFonts w:hint="eastAsia"/>
        </w:rPr>
        <w:br/>
      </w:r>
      <w:r>
        <w:rPr>
          <w:rFonts w:hint="eastAsia"/>
        </w:rPr>
        <w:t>　　　　二、眼贴膜实施品牌战略的意义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四、我国眼贴膜企业的品牌战略</w:t>
      </w:r>
      <w:r>
        <w:rPr>
          <w:rFonts w:hint="eastAsia"/>
        </w:rPr>
        <w:br/>
      </w:r>
      <w:r>
        <w:rPr>
          <w:rFonts w:hint="eastAsia"/>
        </w:rPr>
        <w:t>　　　　五、眼贴膜品牌战略管理的策略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眼贴膜经营策略分析</w:t>
      </w:r>
      <w:r>
        <w:rPr>
          <w:rFonts w:hint="eastAsia"/>
        </w:rPr>
        <w:br/>
      </w:r>
      <w:r>
        <w:rPr>
          <w:rFonts w:hint="eastAsia"/>
        </w:rPr>
        <w:t>　　　　一、眼贴膜市场细分策略</w:t>
      </w:r>
      <w:r>
        <w:rPr>
          <w:rFonts w:hint="eastAsia"/>
        </w:rPr>
        <w:br/>
      </w:r>
      <w:r>
        <w:rPr>
          <w:rFonts w:hint="eastAsia"/>
        </w:rPr>
        <w:t>　　　　二、眼贴膜市场创新策略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四、眼贴膜新产品差异化战略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中.智.林.－眼贴膜行业投资战略研究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一、2025-2031年眼贴膜行业投资战略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眼贴膜行业历程</w:t>
      </w:r>
      <w:r>
        <w:rPr>
          <w:rFonts w:hint="eastAsia"/>
        </w:rPr>
        <w:br/>
      </w:r>
      <w:r>
        <w:rPr>
          <w:rFonts w:hint="eastAsia"/>
        </w:rPr>
        <w:t>　　图表 眼贴膜行业生命周期</w:t>
      </w:r>
      <w:r>
        <w:rPr>
          <w:rFonts w:hint="eastAsia"/>
        </w:rPr>
        <w:br/>
      </w:r>
      <w:r>
        <w:rPr>
          <w:rFonts w:hint="eastAsia"/>
        </w:rPr>
        <w:t>　　图表 眼贴膜行业产业链分析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2019-2024年中国眼贴膜行业产能统计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2019-2024年中国眼贴膜市场需求量及增速统计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2024年中国眼贴膜行业需求领域分布格局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2019-2024年中国眼贴膜行业销售收入分析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2019-2024年中国眼贴膜行业盈利情况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2019-2024年中国眼贴膜行业利润总额统计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2019-2024年中国眼贴膜进口数量分析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2019-2024年中国眼贴膜进口金额分析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2019-2024年中国眼贴膜出口数量分析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2019-2024年中国眼贴膜出口金额分析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2024年中国眼贴膜进口国家及地区分析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2024年中国眼贴膜出口国家及地区分析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2025-2031年中国眼贴膜市场需求量预测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2025-2031年中国眼贴膜行业供需平衡预测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2025-2031年中国眼贴膜行业市场规模预测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2025年中国眼贴膜市场前景分析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2025年中国眼贴膜发展趋势预测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a29922874c72" w:history="1">
        <w:r>
          <w:rPr>
            <w:rStyle w:val="Hyperlink"/>
          </w:rPr>
          <w:t>2025-2031年中国眼贴膜行业发展调研与行业前景分析报告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a29922874c72" w:history="1">
        <w:r>
          <w:rPr>
            <w:rStyle w:val="Hyperlink"/>
          </w:rPr>
          <w:t>https://www.20087.com/5/61/YanTieMoFaZhanQianJingFenXi.html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膜什么牌子好、眼贴膜的正确贴法及作用、眼贴膜多久用一次、眼贴膜早上贴好还是晚上贴好、眼贴和眼膜的区别、眼贴膜一般贴多长时间、眼贴膜什么时候贴效果最好、眼贴膜的使用方法、眼贴膜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3ad7058f4934" w:history="1">
      <w:r>
        <w:rPr>
          <w:rStyle w:val="Hyperlink"/>
        </w:rPr>
        <w:t>2025-2031年中国眼贴膜行业发展调研与行业前景分析报告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anTieMoFaZhanQianJingFenXi.html" TargetMode="External" Id="R9134a299228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anTieMoFaZhanQianJingFenXi.html" TargetMode="External" Id="R11fb3ad7058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2025-01-17T03:20:00Z</dcterms:created>
  <dcterms:modified xsi:type="dcterms:W3CDTF">2025-01-17T04:20:00Z</dcterms:modified>
  <dc:subject>2025-2031年中国眼贴膜行业发展调研与行业前景分析报告</dc:subject>
  <dc:title>2025-2031年中国眼贴膜行业发展调研与行业前景分析报告</dc:title>
  <cp:keywords>2025-2031年中国眼贴膜行业发展调研与行业前景分析报告</cp:keywords>
  <dc:description>2025-2031年中国眼贴膜行业发展调研与行业前景分析报告</dc:description>
</cp:coreProperties>
</file>