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0049a1904b5f" w:history="1">
              <w:r>
                <w:rPr>
                  <w:rStyle w:val="Hyperlink"/>
                </w:rPr>
                <w:t>中国织物洗涤剂行业现状调查分析及市场前景预测报告（2024年版）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0049a1904b5f" w:history="1">
              <w:r>
                <w:rPr>
                  <w:rStyle w:val="Hyperlink"/>
                </w:rPr>
                <w:t>中国织物洗涤剂行业现状调查分析及市场前景预测报告（2024年版）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30049a1904b5f" w:history="1">
                <w:r>
                  <w:rPr>
                    <w:rStyle w:val="Hyperlink"/>
                  </w:rPr>
                  <w:t>https://www.20087.com/M_QingGongRiHua/15/ZhiWuXiDiJiHangYeXianZhuangYuFaZhanQianJing.html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是日常生活的必需品，近年来随着消费者对健康和环保意识的提高，其配方和包装经历了显著的变革。绿色化学原则的应用，推动了生物可降解和低刺激性洗涤剂的开发，减少了对环境的影响和皮肤过敏的风险。同时，浓缩型和多功能洗涤剂的推出，满足了消费者对节省空间和提高洗衣效率的需求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功能性和个性化。通过纳米技术和酶工程，洗涤剂将具备更强的去污能力和织物护理效果，如防皱、防静电和抗菌。同时，智能包装和定制化服务将成为趋势，如智能标签和个性化配方推荐，提供更贴近消费者需求的洗涤体验。此外，可持续包装和循环经济模式的推广，将减少塑料使用，促进洗涤剂包装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0049a1904b5f" w:history="1">
        <w:r>
          <w:rPr>
            <w:rStyle w:val="Hyperlink"/>
          </w:rPr>
          <w:t>中国织物洗涤剂行业现状调查分析及市场前景预测报告（2024年版）</w:t>
        </w:r>
      </w:hyperlink>
      <w:r>
        <w:rPr>
          <w:rFonts w:hint="eastAsia"/>
        </w:rPr>
        <w:t>》依托权威机构及相关协会的数据资料，全面解析了织物洗涤剂行业现状、市场需求及市场规模，系统梳理了织物洗涤剂产业链结构、价格趋势及各细分市场动态。报告对织物洗涤剂市场前景与发展趋势进行了科学预测，重点分析了品牌竞争格局、市场集中度及主要企业的经营表现。同时，通过SWOT分析揭示了织物洗涤剂行业面临的机遇与风险，为织物洗涤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2024-2030年中国织物洗涤剂行业进展环境条件预测</w:t>
      </w:r>
      <w:r>
        <w:rPr>
          <w:rFonts w:hint="eastAsia"/>
        </w:rPr>
        <w:br/>
      </w:r>
      <w:r>
        <w:rPr>
          <w:rFonts w:hint="eastAsia"/>
        </w:rPr>
        <w:t>　　第一节 2024-2030年中国经济环境条件预测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一、GDP历史变动轨迹预测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二、固定资产投资历史变动轨迹预测</w:t>
      </w:r>
      <w:r>
        <w:rPr>
          <w:rFonts w:hint="eastAsia"/>
        </w:rPr>
        <w:br/>
      </w:r>
      <w:r>
        <w:rPr>
          <w:rFonts w:hint="eastAsia"/>
        </w:rPr>
        <w:t>　　　　三、2024年中国宏观经济进展分析预测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2024-2030年中国织物洗涤剂行业进展政策环境条件预测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2024-2030年中国织物洗涤剂行业进展社会环境条件预测</w:t>
      </w:r>
      <w:r>
        <w:rPr>
          <w:rFonts w:hint="eastAsia"/>
        </w:rPr>
        <w:br/>
      </w:r>
      <w:r>
        <w:rPr>
          <w:rFonts w:hint="eastAsia"/>
        </w:rPr>
        <w:t>　　　　一、居民消费水平预测</w:t>
      </w:r>
      <w:r>
        <w:rPr>
          <w:rFonts w:hint="eastAsia"/>
        </w:rPr>
        <w:br/>
      </w:r>
      <w:r>
        <w:rPr>
          <w:rFonts w:hint="eastAsia"/>
        </w:rPr>
        <w:t>　　　　二、工业进展形势预测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我国织物洗涤剂行业现状及进展预测</w:t>
      </w:r>
      <w:r>
        <w:rPr>
          <w:rFonts w:hint="eastAsia"/>
        </w:rPr>
        <w:br/>
      </w:r>
      <w:r>
        <w:rPr>
          <w:rFonts w:hint="eastAsia"/>
        </w:rPr>
        <w:t>　　第一节 织物洗涤行业现状透析</w:t>
      </w:r>
      <w:r>
        <w:rPr>
          <w:rFonts w:hint="eastAsia"/>
        </w:rPr>
        <w:br/>
      </w:r>
      <w:r>
        <w:rPr>
          <w:rFonts w:hint="eastAsia"/>
        </w:rPr>
        <w:t>　　　　一、世界织物洗涤行业现状透析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二、我国织物洗涤行业现状透析</w:t>
      </w:r>
      <w:r>
        <w:rPr>
          <w:rFonts w:hint="eastAsia"/>
        </w:rPr>
        <w:br/>
      </w:r>
      <w:r>
        <w:rPr>
          <w:rFonts w:hint="eastAsia"/>
        </w:rPr>
        <w:t>　　第二节 织物洗涤行业经济运行预测</w:t>
      </w:r>
      <w:r>
        <w:rPr>
          <w:rFonts w:hint="eastAsia"/>
        </w:rPr>
        <w:br/>
      </w:r>
      <w:r>
        <w:rPr>
          <w:rFonts w:hint="eastAsia"/>
        </w:rPr>
        <w:t>　　　　一、2024年织物洗涤行业运行情况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织物洗涤细分市场进展预测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一、浓缩型织物洗涤产品市场预测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二、低温低泡配方织物洗涤产品市场预测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三、含酶织物洗涤产品市场预测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中国织物洗涤剂生产现状透析</w:t>
      </w:r>
      <w:r>
        <w:rPr>
          <w:rFonts w:hint="eastAsia"/>
        </w:rPr>
        <w:br/>
      </w:r>
      <w:r>
        <w:rPr>
          <w:rFonts w:hint="eastAsia"/>
        </w:rPr>
        <w:t>　　第一节 织物洗涤剂行业总体范围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一、2024-2030年产能预测</w:t>
      </w:r>
      <w:r>
        <w:rPr>
          <w:rFonts w:hint="eastAsia"/>
        </w:rPr>
        <w:br/>
      </w:r>
      <w:r>
        <w:rPr>
          <w:rFonts w:hint="eastAsia"/>
        </w:rPr>
        <w:t>　　　　二、2024-2030年产能分析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三、2024-2030年市场容量分析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织物洗涤剂产业的生命周期预测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中国产品2019-2024年价格回顾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2024-2030年中国产品前景价格动态分析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织物洗涤剂行业市场竞争战略预测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织物洗涤剂市场竞争格局预测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三、织物洗涤剂地区竞争格局</w:t>
      </w:r>
      <w:r>
        <w:rPr>
          <w:rFonts w:hint="eastAsia"/>
        </w:rPr>
        <w:br/>
      </w:r>
      <w:r>
        <w:rPr>
          <w:rFonts w:hint="eastAsia"/>
        </w:rPr>
        <w:t>　　第三节 织物洗涤剂公司竞争战略预测</w:t>
      </w:r>
      <w:r>
        <w:rPr>
          <w:rFonts w:hint="eastAsia"/>
        </w:rPr>
        <w:br/>
      </w:r>
      <w:r>
        <w:rPr>
          <w:rFonts w:hint="eastAsia"/>
        </w:rPr>
        <w:t>　　　　一、提高织物洗涤剂公司核心竞争力的对策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织物洗涤剂行业重点公司竞争预测</w:t>
      </w:r>
      <w:r>
        <w:rPr>
          <w:rFonts w:hint="eastAsia"/>
        </w:rPr>
        <w:br/>
      </w:r>
      <w:r>
        <w:rPr>
          <w:rFonts w:hint="eastAsia"/>
        </w:rPr>
        <w:t>　　第一节 广州蓝月亮实业有限企业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第三节 安利企业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第四节 西安开米股份有限企业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第五节 宝洁企业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第七节 北京绿伞化学股份有限企业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第八节 洛娃科技实业集团有限企业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第九节 广州立白公司集团有限企业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二、公司进展趋势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织物洗涤剂行业投资与进展未来预测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2024年织物洗涤剂行业投资情况预测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二、2024年投资范围情况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四、2024年分区域投资预测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织物洗涤剂行业投资机会预测</w:t>
      </w:r>
      <w:r>
        <w:rPr>
          <w:rFonts w:hint="eastAsia"/>
        </w:rPr>
        <w:br/>
      </w:r>
      <w:r>
        <w:rPr>
          <w:rFonts w:hint="eastAsia"/>
        </w:rPr>
        <w:t>　　　　一、织物洗涤剂投资项目预测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三、2024年织物洗涤剂投资机会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织物洗涤剂行业进展未来预测</w:t>
      </w:r>
      <w:r>
        <w:rPr>
          <w:rFonts w:hint="eastAsia"/>
        </w:rPr>
        <w:br/>
      </w:r>
      <w:r>
        <w:rPr>
          <w:rFonts w:hint="eastAsia"/>
        </w:rPr>
        <w:t>　　　　一、金融危机下织物洗涤剂市场的进展未来</w:t>
      </w:r>
      <w:r>
        <w:rPr>
          <w:rFonts w:hint="eastAsia"/>
        </w:rPr>
        <w:br/>
      </w:r>
      <w:r>
        <w:rPr>
          <w:rFonts w:hint="eastAsia"/>
        </w:rPr>
        <w:t>　　　　二、2024年织物洗涤剂市场面临的进展商机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2024-2030年中国织物洗涤剂行业进展未来分析预测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一、前景洗衣液进展预测</w:t>
      </w:r>
      <w:r>
        <w:rPr>
          <w:rFonts w:hint="eastAsia"/>
        </w:rPr>
        <w:br/>
      </w:r>
      <w:r>
        <w:rPr>
          <w:rFonts w:hint="eastAsia"/>
        </w:rPr>
        <w:t>　　　　二、前景洗衣液行业技能开发方向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三、总体行业“十四五”整体规划及分析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2024-2030年织物洗涤剂行业进展状况及投资风险剖析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一、中国织物洗涤剂进展方向预测</w:t>
      </w:r>
      <w:r>
        <w:rPr>
          <w:rFonts w:hint="eastAsia"/>
        </w:rPr>
        <w:br/>
      </w:r>
      <w:r>
        <w:rPr>
          <w:rFonts w:hint="eastAsia"/>
        </w:rPr>
        <w:t>　　　　二、2024-2030年中国织物洗涤剂行业进展范围分析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三、2024-2030年中国织物洗涤剂行业进展状况分析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2024-2030年中国织物洗涤剂行业投资风险剖析</w:t>
      </w:r>
      <w:r>
        <w:rPr>
          <w:rFonts w:hint="eastAsia"/>
        </w:rPr>
        <w:br/>
      </w:r>
      <w:r>
        <w:rPr>
          <w:rFonts w:hint="eastAsia"/>
        </w:rPr>
        <w:t>　　　　一、出口风险剖析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织物洗涤剂区域销售预测</w:t>
      </w:r>
      <w:r>
        <w:rPr>
          <w:rFonts w:hint="eastAsia"/>
        </w:rPr>
        <w:br/>
      </w:r>
      <w:r>
        <w:rPr>
          <w:rFonts w:hint="eastAsia"/>
        </w:rPr>
        <w:t>　　第一节 中国织物洗涤剂地区销售市场结构变化</w:t>
      </w:r>
      <w:r>
        <w:rPr>
          <w:rFonts w:hint="eastAsia"/>
        </w:rPr>
        <w:br/>
      </w:r>
      <w:r>
        <w:rPr>
          <w:rFonts w:hint="eastAsia"/>
        </w:rPr>
        <w:t>　　第二节 织物洗涤剂“东北区域”销售预测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二、东北区域“规格”销售预测</w:t>
      </w:r>
      <w:r>
        <w:rPr>
          <w:rFonts w:hint="eastAsia"/>
        </w:rPr>
        <w:br/>
      </w:r>
      <w:r>
        <w:rPr>
          <w:rFonts w:hint="eastAsia"/>
        </w:rPr>
        <w:t>　　第三节 织物洗涤剂“华北区域”销售预测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二、华北区域“规格”销售预测</w:t>
      </w:r>
      <w:r>
        <w:rPr>
          <w:rFonts w:hint="eastAsia"/>
        </w:rPr>
        <w:br/>
      </w:r>
      <w:r>
        <w:rPr>
          <w:rFonts w:hint="eastAsia"/>
        </w:rPr>
        <w:t>　　第四节 织物洗涤剂“华东区域”销售预测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二、华东区域“规格”销售预测</w:t>
      </w:r>
      <w:r>
        <w:rPr>
          <w:rFonts w:hint="eastAsia"/>
        </w:rPr>
        <w:br/>
      </w:r>
      <w:r>
        <w:rPr>
          <w:rFonts w:hint="eastAsia"/>
        </w:rPr>
        <w:t>　　第五节 织物洗涤剂“华中区域”销售预测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一、2024-2030年华中区域销售范围</w:t>
      </w:r>
      <w:r>
        <w:rPr>
          <w:rFonts w:hint="eastAsia"/>
        </w:rPr>
        <w:br/>
      </w:r>
      <w:r>
        <w:rPr>
          <w:rFonts w:hint="eastAsia"/>
        </w:rPr>
        <w:t>　　　　二、华中区域“规格”销售预测</w:t>
      </w:r>
      <w:r>
        <w:rPr>
          <w:rFonts w:hint="eastAsia"/>
        </w:rPr>
        <w:br/>
      </w:r>
      <w:r>
        <w:rPr>
          <w:rFonts w:hint="eastAsia"/>
        </w:rPr>
        <w:t>　　第六节 织物洗涤剂“华南区域”销售预测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一、2024-2030年华南区域销售范围</w:t>
      </w:r>
      <w:r>
        <w:rPr>
          <w:rFonts w:hint="eastAsia"/>
        </w:rPr>
        <w:br/>
      </w:r>
      <w:r>
        <w:rPr>
          <w:rFonts w:hint="eastAsia"/>
        </w:rPr>
        <w:t>　　　　二、华南区域“规格”销售预测</w:t>
      </w:r>
      <w:r>
        <w:rPr>
          <w:rFonts w:hint="eastAsia"/>
        </w:rPr>
        <w:br/>
      </w:r>
      <w:r>
        <w:rPr>
          <w:rFonts w:hint="eastAsia"/>
        </w:rPr>
        <w:t>　　第七节 织物洗涤剂“西南区域”销售预测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一、2024-2030年西南区域销售范围</w:t>
      </w:r>
      <w:r>
        <w:rPr>
          <w:rFonts w:hint="eastAsia"/>
        </w:rPr>
        <w:br/>
      </w:r>
      <w:r>
        <w:rPr>
          <w:rFonts w:hint="eastAsia"/>
        </w:rPr>
        <w:t>　　　　二、西南区域“规格”销售预测</w:t>
      </w:r>
      <w:r>
        <w:rPr>
          <w:rFonts w:hint="eastAsia"/>
        </w:rPr>
        <w:br/>
      </w:r>
      <w:r>
        <w:rPr>
          <w:rFonts w:hint="eastAsia"/>
        </w:rPr>
        <w:t>　　第八节 织物洗涤剂“西北区域”销售预测</w:t>
      </w:r>
      <w:r>
        <w:rPr>
          <w:rFonts w:hint="eastAsia"/>
        </w:rPr>
        <w:br/>
      </w:r>
      <w:r>
        <w:rPr>
          <w:rFonts w:hint="eastAsia"/>
        </w:rPr>
        <w:t>　　　　一、2024-2030年西北区域销售范围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2024-2030年中国织物洗涤剂行业投资策略研究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2024-2030年中国织物洗涤剂行业投资战略预测</w:t>
      </w:r>
      <w:r>
        <w:rPr>
          <w:rFonts w:hint="eastAsia"/>
        </w:rPr>
        <w:br/>
      </w:r>
      <w:r>
        <w:rPr>
          <w:rFonts w:hint="eastAsia"/>
        </w:rPr>
        <w:t>　　　　一、织物洗涤剂投资战略</w:t>
      </w:r>
      <w:r>
        <w:rPr>
          <w:rFonts w:hint="eastAsia"/>
        </w:rPr>
        <w:br/>
      </w:r>
      <w:r>
        <w:rPr>
          <w:rFonts w:hint="eastAsia"/>
        </w:rPr>
        <w:t>　　　　二、织物洗涤剂创新战略探讨</w:t>
      </w:r>
      <w:r>
        <w:rPr>
          <w:rFonts w:hint="eastAsia"/>
        </w:rPr>
        <w:br/>
      </w:r>
      <w:r>
        <w:rPr>
          <w:rFonts w:hint="eastAsia"/>
        </w:rPr>
        <w:t>　　　　三、织物洗涤剂品牌竞争策略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2024-2030年中国织物洗涤剂行业品牌建设战略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织物洗涤剂公司制定“十四五”进展策略研究预测</w:t>
      </w:r>
      <w:r>
        <w:rPr>
          <w:rFonts w:hint="eastAsia"/>
        </w:rPr>
        <w:br/>
      </w:r>
      <w:r>
        <w:rPr>
          <w:rFonts w:hint="eastAsia"/>
        </w:rPr>
        <w:t>　　第一节 “十四五”进展策略规划的背景意义</w:t>
      </w:r>
      <w:r>
        <w:rPr>
          <w:rFonts w:hint="eastAsia"/>
        </w:rPr>
        <w:br/>
      </w:r>
      <w:r>
        <w:rPr>
          <w:rFonts w:hint="eastAsia"/>
        </w:rPr>
        <w:t>　　　　一、公司转型升级的需要</w:t>
      </w:r>
      <w:r>
        <w:rPr>
          <w:rFonts w:hint="eastAsia"/>
        </w:rPr>
        <w:br/>
      </w:r>
      <w:r>
        <w:rPr>
          <w:rFonts w:hint="eastAsia"/>
        </w:rPr>
        <w:t>　　　　二、公司强做大做的需要</w:t>
      </w:r>
      <w:r>
        <w:rPr>
          <w:rFonts w:hint="eastAsia"/>
        </w:rPr>
        <w:br/>
      </w:r>
      <w:r>
        <w:rPr>
          <w:rFonts w:hint="eastAsia"/>
        </w:rPr>
        <w:t>　　　　三、公司可持续进展需要</w:t>
      </w:r>
      <w:r>
        <w:rPr>
          <w:rFonts w:hint="eastAsia"/>
        </w:rPr>
        <w:br/>
      </w:r>
      <w:r>
        <w:rPr>
          <w:rFonts w:hint="eastAsia"/>
        </w:rPr>
        <w:t>　　第二节 “十四五”进展策略规划的制定原则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中^智林　“十四五”进展策略规划的制定依据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二、行业进展规律</w:t>
      </w:r>
      <w:r>
        <w:rPr>
          <w:rFonts w:hint="eastAsia"/>
        </w:rPr>
        <w:br/>
      </w:r>
      <w:r>
        <w:rPr>
          <w:rFonts w:hint="eastAsia"/>
        </w:rPr>
        <w:t>　　　　三、公司资源与能力</w:t>
      </w:r>
      <w:r>
        <w:rPr>
          <w:rFonts w:hint="eastAsia"/>
        </w:rPr>
        <w:br/>
      </w:r>
      <w:r>
        <w:rPr>
          <w:rFonts w:hint="eastAsia"/>
        </w:rPr>
        <w:t>　　　　四、可预期的策略定位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进出口总额（亿mei元）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2024年中国GDP增长分析</w:t>
      </w:r>
      <w:r>
        <w:rPr>
          <w:rFonts w:hint="eastAsia"/>
        </w:rPr>
        <w:br/>
      </w:r>
      <w:r>
        <w:rPr>
          <w:rFonts w:hint="eastAsia"/>
        </w:rPr>
        <w:t>　　图表 中国外知名机构对2024年中国GDP增速分析</w:t>
      </w:r>
      <w:r>
        <w:rPr>
          <w:rFonts w:hint="eastAsia"/>
        </w:rPr>
        <w:br/>
      </w:r>
      <w:r>
        <w:rPr>
          <w:rFonts w:hint="eastAsia"/>
        </w:rPr>
        <w:t>　　图表 世界织物洗涤剂产品市场占比</w:t>
      </w:r>
      <w:r>
        <w:rPr>
          <w:rFonts w:hint="eastAsia"/>
        </w:rPr>
        <w:br/>
      </w:r>
      <w:r>
        <w:rPr>
          <w:rFonts w:hint="eastAsia"/>
        </w:rPr>
        <w:t>　　图表 2019-2024年亚太区域织物洗涤剂市场价值及增长率</w:t>
      </w:r>
      <w:r>
        <w:rPr>
          <w:rFonts w:hint="eastAsia"/>
        </w:rPr>
        <w:br/>
      </w:r>
      <w:r>
        <w:rPr>
          <w:rFonts w:hint="eastAsia"/>
        </w:rPr>
        <w:t>　　图表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重点终端、资源的投入和控制</w:t>
      </w:r>
      <w:r>
        <w:rPr>
          <w:rFonts w:hint="eastAsia"/>
        </w:rPr>
        <w:br/>
      </w:r>
      <w:r>
        <w:rPr>
          <w:rFonts w:hint="eastAsia"/>
        </w:rPr>
        <w:t>　　图表 导购终端、资源的投入和控制</w:t>
      </w:r>
      <w:r>
        <w:rPr>
          <w:rFonts w:hint="eastAsia"/>
        </w:rPr>
        <w:br/>
      </w:r>
      <w:r>
        <w:rPr>
          <w:rFonts w:hint="eastAsia"/>
        </w:rPr>
        <w:t>　　图表 流通终端、资源的投入和控制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0049a1904b5f" w:history="1">
        <w:r>
          <w:rPr>
            <w:rStyle w:val="Hyperlink"/>
          </w:rPr>
          <w:t>中国织物洗涤剂行业现状调查分析及市场前景预测报告（2024年版）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30049a1904b5f" w:history="1">
        <w:r>
          <w:rPr>
            <w:rStyle w:val="Hyperlink"/>
          </w:rPr>
          <w:t>https://www.20087.com/M_QingGongRiHua/15/ZhiWuXiDiJiHangYeXianZhuangYuFaZhanQianJing.html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5f3c429a4af4" w:history="1">
      <w:r>
        <w:rPr>
          <w:rStyle w:val="Hyperlink"/>
        </w:rPr>
        <w:t>中国织物洗涤剂行业现状调查分析及市场前景预测报告（2024年版）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ZhiWuXiDiJiHangYeXianZhuangYuFaZhanQianJing.html" TargetMode="External" Id="R64330049a19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ZhiWuXiDiJiHangYeXianZhuangYuFaZhanQianJing.html" TargetMode="External" Id="R80fa5f3c429a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2024-04-02T08:07:00Z</dcterms:created>
  <dcterms:modified xsi:type="dcterms:W3CDTF">2024-04-02T09:07:00Z</dcterms:modified>
  <dc:subject>中国织物洗涤剂行业现状调查分析及市场前景预测报告（2024年版）</dc:subject>
  <dc:title>中国织物洗涤剂行业现状调查分析及市场前景预测报告（2024年版）</dc:title>
  <cp:keywords>中国织物洗涤剂行业现状调查分析及市场前景预测报告（2024年版）</cp:keywords>
  <dc:description>中国织物洗涤剂行业现状调查分析及市场前景预测报告（2024年版）</dc:description>
</cp:coreProperties>
</file>