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32db0e83b467b" w:history="1">
              <w:r>
                <w:rPr>
                  <w:rStyle w:val="Hyperlink"/>
                </w:rPr>
                <w:t>全球与中国氮化镓移动电源发展现状分析及市场前景预测报告（2025-2031年）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32db0e83b467b" w:history="1">
              <w:r>
                <w:rPr>
                  <w:rStyle w:val="Hyperlink"/>
                </w:rPr>
                <w:t>全球与中国氮化镓移动电源发展现状分析及市场前景预测报告（2025-2031年）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32db0e83b467b" w:history="1">
                <w:r>
                  <w:rPr>
                    <w:rStyle w:val="Hyperlink"/>
                  </w:rPr>
                  <w:t>https://www.20087.com/5/61/DanHuaJiaYiDongDianYuanDeQianJing.html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移动电源作为新一代快充设备的核心代表，凭借其高功率密度、高效能转换率和体积小巧等优势，在消费电子市场中迅速崛起。目前，该类产品已在充电协议兼容性、输出功率、散热性能等方面取得长足进展，部分型号支持PD、QC、UFCS等多种快充标准，满足智能手机、平板电脑、笔记本等多种设备的快速充电需求。同时，氮化镓器件的应用有效缩小了内部变压器体积，使整机更加轻薄便携。随着消费者对充电速度和设备兼容性的要求不断提升，氮化镓移动电源逐渐从高端小众产品向主流市场渗透。然而，部分产品仍存在价格偏高、温控管理不完善、过度追求功率堆叠而忽视实用性的现象，影响性价比表现。</w:t>
      </w:r>
      <w:r>
        <w:rPr>
          <w:rFonts w:hint="eastAsia"/>
        </w:rPr>
        <w:br/>
      </w:r>
      <w:r>
        <w:rPr>
          <w:rFonts w:hint="eastAsia"/>
        </w:rPr>
        <w:t>　　未来，氮化镓移动电源将朝着更高集成度、更强智能管理与更环保的方向发展。半导体材料与封装工艺的进步将进一步提升功率密度，推动百瓦级小型化产品的普及。同时，智能芯片的引入将使设备具备温度监控、过载保护、自动识别负载等功能，提升安全性与使用寿命。在应用场景上，车载充电器、旅行插座、桌面充电站等多功能整合产品将受到欢迎，满足多场景下的用电需求。此外，随着循环经济理念的深入，可拆卸结构、可回收外壳、低能耗待机设计将成为行业新趋势。整体来看，氮化镓移动电源将在技术创新与绿色消费意识的双重推动下，持续优化其在移动充电领域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32db0e83b467b" w:history="1">
        <w:r>
          <w:rPr>
            <w:rStyle w:val="Hyperlink"/>
          </w:rPr>
          <w:t>全球与中国氮化镓移动电源发展现状分析及市场前景预测报告（2025-2031年）</w:t>
        </w:r>
      </w:hyperlink>
      <w:r>
        <w:rPr>
          <w:rFonts w:hint="eastAsia"/>
        </w:rPr>
        <w:t>》以专业视角，系统分析了氮化镓移动电源行业的市场规模、价格动态及产业链结构，梳理了不同氮化镓移动电源细分领域的发展现状。报告从氮化镓移动电源技术路径、供需关系等维度，客观呈现了氮化镓移动电源领域的技术成熟度与创新方向，并对中期市场前景作出合理预测，同时评估了氮化镓移动电源重点企业的市场表现、品牌竞争力和行业集中度。报告还结合政策环境与消费升级趋势，识别了氮化镓移动电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氮化镓移动电源市场概述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按照不同产品类型，氮化镓移动电源主要可以分为如下几个类别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全球不同产品类型氮化镓移动电源销售额增长趋势2020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低于10000 毫安时</w:t>
      </w:r>
      <w:r>
        <w:rPr>
          <w:rFonts w:hint="eastAsia"/>
        </w:rPr>
        <w:br/>
      </w:r>
      <w:r>
        <w:rPr>
          <w:rFonts w:hint="eastAsia"/>
        </w:rPr>
        <w:t>　　　　1.2.4 高于20000 毫安时</w:t>
      </w:r>
      <w:r>
        <w:rPr>
          <w:rFonts w:hint="eastAsia"/>
        </w:rPr>
        <w:br/>
      </w:r>
      <w:r>
        <w:rPr>
          <w:rFonts w:hint="eastAsia"/>
        </w:rPr>
        <w:t>　　1.3 从不同应用，氮化镓移动电源主要包括如下几个方面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全球不同应用氮化镓移动电源销售额增长趋势2020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笔记本电脑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氮化镓移动电源行业背景、发展历史、现状及趋势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氮化镓移动电源行业目前现状分析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氮化镓移动电源发展趋势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全球氮化镓移动电源总体规模分析</w:t>
      </w:r>
      <w:r>
        <w:rPr>
          <w:rFonts w:hint="eastAsia"/>
        </w:rPr>
        <w:br/>
      </w:r>
      <w:r>
        <w:rPr>
          <w:rFonts w:hint="eastAsia"/>
        </w:rPr>
        <w:t>　　2.1 全球氮化镓移动电源供需现状及预测（2020-2031）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全球氮化镓移动电源产能、产量、产能利用率及发展趋势（2020-2031）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全球氮化镓移动电源产量、需求量及发展趋势（2020-2031）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全球主要地区氮化镓移动电源产量及发展趋势（2020-2031）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全球主要地区氮化镓移动电源产量（2020-2025）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全球主要地区氮化镓移动电源产量（2026-2031）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全球主要地区氮化镓移动电源产量市场份额（2020-2031）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中国氮化镓移动电源供需现状及预测（2020-2031）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中国氮化镓移动电源产能、产量、产能利用率及发展趋势（2020-2031）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中国氮化镓移动电源产量、市场需求量及发展趋势（2020-2031）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全球氮化镓移动电源销量及销售额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全球市场氮化镓移动电源销售额（2020-2031）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全球市场氮化镓移动电源销量（2020-2031）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全球市场氮化镓移动电源价格趋势（2020-2031）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全球氮化镓移动电源主要地区分析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全球主要地区氮化镓移动电源市场规模分析：2020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全球主要地区氮化镓移动电源销售收入及市场份额（2020-2025年）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全球主要地区氮化镓移动电源销售收入预测（2026-2031年）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全球主要地区氮化镓移动电源销量分析：2020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全球主要地区氮化镓移动电源销量及市场份额（2020-2025年）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全球主要地区氮化镓移动电源销量及市场份额预测（2026-2031）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印度市场氮化镓移动电源销量、收入及增长率（2020-2031）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全球市场主要厂商氮化镓移动电源产能市场份额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全球市场主要厂商氮化镓移动电源销量（2020-2025）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全球市场主要厂商氮化镓移动电源销量（2020-2025）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全球市场主要厂商氮化镓移动电源销售收入（2020-2025）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全球市场主要厂商氮化镓移动电源销售价格（2020-2025）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2024年全球主要生产商氮化镓移动电源收入排名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中国市场主要厂商氮化镓移动电源销量（2020-2025）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中国市场主要厂商氮化镓移动电源销量（2020-2025）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中国市场主要厂商氮化镓移动电源销售收入（2020-2025）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2024年中国主要生产商氮化镓移动电源收入排名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中国市场主要厂商氮化镓移动电源销售价格（2020-2025）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全球主要厂商氮化镓移动电源总部及产地分布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全球主要厂商成立时间及氮化镓移动电源商业化日期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全球主要厂商氮化镓移动电源产品类型及应用</w:t>
      </w:r>
      <w:r>
        <w:rPr>
          <w:rFonts w:hint="eastAsia"/>
        </w:rPr>
        <w:br/>
      </w:r>
      <w:r>
        <w:rPr>
          <w:rFonts w:hint="eastAsia"/>
        </w:rPr>
        <w:t>　　4.7 氮化镓移动电源行业集中度、竞争程度分析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氮化镓移动电源行业集中度分析：2024年全球Top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全球氮化镓移动电源第一梯队、第二梯队和第三梯队生产商（品牌）及市场份额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氮化镓移动电源销量、收入、价格及毛利率（2020-2025）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不同产品类型氮化镓移动电源分析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全球不同产品类型氮化镓移动电源销量（2020-2031）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全球不同产品类型氮化镓移动电源销量预测（2026-2031）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全球不同产品类型氮化镓移动电源收入（2020-2031）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全球不同产品类型氮化镓移动电源收入预测（2026-2031）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全球不同产品类型氮化镓移动电源价格走势（2020-2031）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不同应用氮化镓移动电源分析</w:t>
      </w:r>
      <w:r>
        <w:rPr>
          <w:rFonts w:hint="eastAsia"/>
        </w:rPr>
        <w:br/>
      </w:r>
      <w:r>
        <w:rPr>
          <w:rFonts w:hint="eastAsia"/>
        </w:rPr>
        <w:t>　　7.1 全球不同应用氮化镓移动电源销量（2020-2031）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全球不同应用氮化镓移动电源销量及市场份额（2020-2025）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全球不同应用氮化镓移动电源销量预测（2026-2031）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全球不同应用氮化镓移动电源收入（2020-2031）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全球不同应用氮化镓移动电源收入及市场份额（2020-2025）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全球不同应用氮化镓移动电源收入预测（2026-2031）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全球不同应用氮化镓移动电源价格走势（2020-2031）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氮化镓移动电源产业链分析</w:t>
      </w:r>
      <w:r>
        <w:rPr>
          <w:rFonts w:hint="eastAsia"/>
        </w:rPr>
        <w:br/>
      </w:r>
      <w:r>
        <w:rPr>
          <w:rFonts w:hint="eastAsia"/>
        </w:rPr>
        <w:t>　　8.2 氮化镓移动电源工艺制造技术分析</w:t>
      </w:r>
      <w:r>
        <w:rPr>
          <w:rFonts w:hint="eastAsia"/>
        </w:rPr>
        <w:br/>
      </w:r>
      <w:r>
        <w:rPr>
          <w:rFonts w:hint="eastAsia"/>
        </w:rPr>
        <w:t>　　8.3 氮化镓移动电源产业上游供应分析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氮化镓移动电源下游客户分析</w:t>
      </w:r>
      <w:r>
        <w:rPr>
          <w:rFonts w:hint="eastAsia"/>
        </w:rPr>
        <w:br/>
      </w:r>
      <w:r>
        <w:rPr>
          <w:rFonts w:hint="eastAsia"/>
        </w:rPr>
        <w:t>　　8.5 氮化镓移动电源销售渠道分析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氮化镓移动电源行业发展机遇及主要驱动因素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氮化镓移动电源行业发展面临的风险</w:t>
      </w:r>
      <w:r>
        <w:rPr>
          <w:rFonts w:hint="eastAsia"/>
        </w:rPr>
        <w:br/>
      </w:r>
      <w:r>
        <w:rPr>
          <w:rFonts w:hint="eastAsia"/>
        </w:rPr>
        <w:t>　　9.3 氮化镓移动电源行业政策分析</w:t>
      </w:r>
      <w:r>
        <w:rPr>
          <w:rFonts w:hint="eastAsia"/>
        </w:rPr>
        <w:br/>
      </w:r>
      <w:r>
        <w:rPr>
          <w:rFonts w:hint="eastAsia"/>
        </w:rPr>
        <w:t>　　9.4 氮化镓移动电源中国企业SWOT分析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全球不同产品类型氮化镓移动电源销售额增长（CAGR）趋势2020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氮化镓移动电源行业目前发展现状</w:t>
      </w:r>
      <w:r>
        <w:rPr>
          <w:rFonts w:hint="eastAsia"/>
        </w:rPr>
        <w:br/>
      </w:r>
      <w:r>
        <w:rPr>
          <w:rFonts w:hint="eastAsia"/>
        </w:rPr>
        <w:t>　　表 4： 氮化镓移动电源发展趋势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全球主要地区氮化镓移动电源产量增速（CAGR）：（2020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全球主要地区氮化镓移动电源产量（2020-2025）&amp;（千件）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全球主要地区氮化镓移动电源产量（2026-2031）&amp;（千件）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全球主要地区氮化镓移动电源产量市场份额（2020-2025）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全球主要地区氮化镓移动电源产量（2026-2031）&amp;（千件）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全球主要地区氮化镓移动电源销售收入增速：（2020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全球主要地区氮化镓移动电源销售收入（2020-2025）&amp;（百万美元）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全球主要地区氮化镓移动电源销售收入市场份额（2020-2025）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全球主要地区氮化镓移动电源收入（2026-2031）&amp;（百万美元）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全球主要地区氮化镓移动电源收入市场份额（2026-2031）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全球主要地区氮化镓移动电源销量（千件）：2020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全球主要地区氮化镓移动电源销量（2020-2025）&amp;（千件）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全球主要地区氮化镓移动电源销量市场份额（2020-2025）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全球主要地区氮化镓移动电源销量（2026-2031）&amp;（千件）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全球主要地区氮化镓移动电源销量份额（2026-2031）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全球市场主要厂商氮化镓移动电源产能（2024-2025）&amp;（千件）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全球市场主要厂商氮化镓移动电源销量（2020-2025）&amp;（千件）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全球市场主要厂商氮化镓移动电源销量市场份额（2020-2025）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全球市场主要厂商氮化镓移动电源销售收入（2020-2025）&amp;（百万美元）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全球市场主要厂商氮化镓移动电源销售收入市场份额（2020-2025）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全球市场主要厂商氮化镓移动电源销售价格（2020-2025）&amp;（美元/件）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2024年全球主要生产商氮化镓移动电源收入排名（百万美元）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中国市场主要厂商氮化镓移动电源销量（2020-2025）&amp;（千件）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中国市场主要厂商氮化镓移动电源销量市场份额（2020-2025）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中国市场主要厂商氮化镓移动电源销售收入（2020-2025）&amp;（百万美元）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中国市场主要厂商氮化镓移动电源销售收入市场份额（2020-2025）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2024年中国主要生产商氮化镓移动电源收入排名（百万美元）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中国市场主要厂商氮化镓移动电源销售价格（2020-2025）&amp;（美元/件）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全球主要厂商氮化镓移动电源总部及产地分布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全球主要厂商成立时间及氮化镓移动电源商业化日期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全球主要厂商氮化镓移动电源产品类型及应用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2024年全球氮化镓移动电源主要厂商市场地位（第一梯队、第二梯队和第三梯队）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全球氮化镓移动电源市场投资、并购等现状分析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氮化镓移动电源销量（千件）、收入（百万美元）、价格（美元/件）及毛利率（2020-2025）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氮化镓移动电源销量（千件）、收入（百万美元）、价格（美元/件）及毛利率（2020-2025）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氮化镓移动电源销量（千件）、收入（百万美元）、价格（美元/件）及毛利率（2020-2025）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氮化镓移动电源销量（千件）、收入（百万美元）、价格（美元/件）及毛利率（2020-2025）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氮化镓移动电源生产基地、销售区域、竞争对手及市场地位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氮化镓移动电源产品规格、参数及市场应用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氮化镓移动电源销量（千件）、收入（百万美元）、价格（美元/件）及毛利率（2020-2025）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全球不同产品类型氮化镓移动电源销量（2020-2025年）&amp;（千件）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全球不同产品类型氮化镓移动电源销量市场份额（2020-2025）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全球不同产品类型氮化镓移动电源销量预测（2026-2031）&amp;（千件）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全球市场不同产品类型氮化镓移动电源销量市场份额预测（2026-2031）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全球不同产品类型氮化镓移动电源收入（2020-2025年）&amp;（百万美元）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全球不同产品类型氮化镓移动电源收入市场份额（2020-2025）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全球不同产品类型氮化镓移动电源收入预测（2026-2031）&amp;（百万美元）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全球不同产品类型氮化镓移动电源收入市场份额预测（2026-2031）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全球不同应用氮化镓移动电源销量（2020-2025年）&amp;（千件）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全球不同应用氮化镓移动电源销量市场份额（2020-2025）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全球不同应用氮化镓移动电源销量预测（2026-2031）&amp;（千件）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全球市场不同应用氮化镓移动电源销量市场份额预测（2026-2031）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全球不同应用氮化镓移动电源收入（2020-2025年）&amp;（百万美元）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全球不同应用氮化镓移动电源收入市场份额（2020-2025）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全球不同应用氮化镓移动电源收入预测（2026-2031）&amp;（百万美元）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全球不同应用氮化镓移动电源收入市场份额预测（2026-2031）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氮化镓移动电源上游原料供应商及联系方式列表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氮化镓移动电源典型客户列表</w:t>
      </w:r>
      <w:r>
        <w:rPr>
          <w:rFonts w:hint="eastAsia"/>
        </w:rPr>
        <w:br/>
      </w:r>
      <w:r>
        <w:rPr>
          <w:rFonts w:hint="eastAsia"/>
        </w:rPr>
        <w:t>　　表 81： 氮化镓移动电源主要销售模式及销售渠道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氮化镓移动电源行业发展机遇及主要驱动因素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氮化镓移动电源行业发展面临的风险</w:t>
      </w:r>
      <w:r>
        <w:rPr>
          <w:rFonts w:hint="eastAsia"/>
        </w:rPr>
        <w:br/>
      </w:r>
      <w:r>
        <w:rPr>
          <w:rFonts w:hint="eastAsia"/>
        </w:rPr>
        <w:t>　　表 84： 氮化镓移动电源行业政策分析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氮化镓移动电源产品图片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全球不同产品类型氮化镓移动电源销售额2020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全球不同产品类型氮化镓移动电源市场份额2024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低于10000 毫安时产品图片</w:t>
      </w:r>
      <w:r>
        <w:rPr>
          <w:rFonts w:hint="eastAsia"/>
        </w:rPr>
        <w:br/>
      </w:r>
      <w:r>
        <w:rPr>
          <w:rFonts w:hint="eastAsia"/>
        </w:rPr>
        <w:t>　　图 6： 高于20000 毫安时产品图片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全球不同应用氮化镓移动电源市场份额2024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可穿戴设备</w:t>
      </w:r>
      <w:r>
        <w:rPr>
          <w:rFonts w:hint="eastAsia"/>
        </w:rPr>
        <w:br/>
      </w:r>
      <w:r>
        <w:rPr>
          <w:rFonts w:hint="eastAsia"/>
        </w:rPr>
        <w:t>　　图 12： 笔记本电脑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全球氮化镓移动电源产能、产量、产能利用率及发展趋势（2020-2031）&amp;（千件）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全球氮化镓移动电源产量、需求量及发展趋势（2020-2031）&amp;（千件）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全球主要地区氮化镓移动电源产量（2020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全球主要地区氮化镓移动电源产量市场份额（2020-2031）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中国氮化镓移动电源产能、产量、产能利用率及发展趋势（2020-2031）&amp;（千件）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中国氮化镓移动电源产量、市场需求量及发展趋势（2020-2031）&amp;（千件）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全球氮化镓移动电源市场销售额及增长率：（2020-2031）&amp;（百万美元）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全球市场氮化镓移动电源市场规模：2020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全球市场氮化镓移动电源价格趋势（2020-2031）&amp;（美元/件）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全球主要地区氮化镓移动电源销售收入（2020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全球主要地区氮化镓移动电源销售收入市场份额（2020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印度市场氮化镓移动电源销量及增长率（2020-2031）&amp;（千件）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印度市场氮化镓移动电源收入及增长率（2020-2031）&amp;（百万美元）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2024年全球市场主要厂商氮化镓移动电源销量市场份额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2024年全球市场主要厂商氮化镓移动电源收入市场份额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2024年中国市场主要厂商氮化镓移动电源销量市场份额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2024年中国市场主要厂商氮化镓移动电源收入市场份额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2024年全球前五大生产商氮化镓移动电源市场份额</w:t>
      </w:r>
      <w:r>
        <w:rPr>
          <w:rFonts w:hint="eastAsia"/>
        </w:rPr>
        <w:br/>
      </w:r>
      <w:r>
        <w:rPr>
          <w:rFonts w:hint="eastAsia"/>
        </w:rPr>
        <w:t>　　图 43： 2024年全球氮化镓移动电源第一梯队、第二梯队和第三梯队厂商及市场份额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全球不同产品类型氮化镓移动电源价格走势（2020-2031）&amp;（美元/件）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全球不同应用氮化镓移动电源价格走势（2020-2031）&amp;（美元/件）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氮化镓移动电源产业链</w:t>
      </w:r>
      <w:r>
        <w:rPr>
          <w:rFonts w:hint="eastAsia"/>
        </w:rPr>
        <w:br/>
      </w:r>
      <w:r>
        <w:rPr>
          <w:rFonts w:hint="eastAsia"/>
        </w:rPr>
        <w:t>　　图 47： 氮化镓移动电源中国企业SWOT分析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32db0e83b467b" w:history="1">
        <w:r>
          <w:rPr>
            <w:rStyle w:val="Hyperlink"/>
          </w:rPr>
          <w:t>全球与中国氮化镓移动电源发展现状分析及市场前景预测报告（2025-2031年）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32db0e83b467b" w:history="1">
        <w:r>
          <w:rPr>
            <w:rStyle w:val="Hyperlink"/>
          </w:rPr>
          <w:t>https://www.20087.com/5/61/DanHuaJiaYiDongDianYuanDeQianJing.html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e686db4a4783" w:history="1">
      <w:r>
        <w:rPr>
          <w:rStyle w:val="Hyperlink"/>
        </w:rPr>
        <w:t>全球与中国氮化镓移动电源发展现状分析及市场前景预测报告（2025-2031年）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anHuaJiaYiDongDianYuanDeQianJing.html" TargetMode="External" Id="Rc5c32db0e83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anHuaJiaYiDongDianYuanDeQianJing.html" TargetMode="External" Id="R5f52e686db4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2025-02-24T02:06:56Z</dcterms:created>
  <dcterms:modified xsi:type="dcterms:W3CDTF">2025-02-24T03:06:56Z</dcterms:modified>
  <dc:subject>全球与中国氮化镓移动电源发展现状分析及市场前景预测报告（2025-2031年）</dc:subject>
  <dc:title>全球与中国氮化镓移动电源发展现状分析及市场前景预测报告（2025-2031年）</dc:title>
  <cp:keywords>全球与中国氮化镓移动电源发展现状分析及市场前景预测报告（2025-2031年）</cp:keywords>
  <dc:description>全球与中国氮化镓移动电源发展现状分析及市场前景预测报告（2025-2031年）</dc:description>
</cp:coreProperties>
</file>