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c5efb09f84ae1" w:history="1">
              <w:r>
                <w:rPr>
                  <w:rStyle w:val="Hyperlink"/>
                </w:rPr>
                <w:t>2025-2031年中国生发发展现状与市场前景分析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c5efb09f84ae1" w:history="1">
              <w:r>
                <w:rPr>
                  <w:rStyle w:val="Hyperlink"/>
                </w:rPr>
                <w:t>2025-2031年中国生发发展现状与市场前景分析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c5efb09f84ae1" w:history="1">
                <w:r>
                  <w:rPr>
                    <w:rStyle w:val="Hyperlink"/>
                  </w:rPr>
                  <w:t>https://www.20087.com/5/91/ShengFaDeXianZhuangYuFaZhanQianJing.html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服务与产品市场随着脱发问题的普遍化而日益壮大，涵盖了药物治疗、植发手术、激光疗法和营养补充等多个领域。近年来，干细胞技术、基因疗法等前沿生物医学手段在生发领域的应用，为重度脱发患者带来了新的希望。</w:t>
      </w:r>
      <w:r>
        <w:rPr>
          <w:rFonts w:hint="eastAsia"/>
        </w:rPr>
        <w:br/>
      </w:r>
      <w:r>
        <w:rPr>
          <w:rFonts w:hint="eastAsia"/>
        </w:rPr>
        <w:t>　　未来，生发技术将更加侧重于个性化与长效性。通过基因编辑技术，有可能根治遗传性脱发。同时，利用3D打印技术制造人工毛囊，实现更自然、更持久的生发效果。此外，随着对毛发生长机制的深入理解，新型生发药物的开发将更加精准有效，减少副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bc5efb09f84ae1" w:history="1">
        <w:r>
          <w:rPr>
            <w:rStyle w:val="Hyperlink"/>
          </w:rPr>
          <w:t>2025-2031年中国生发发展现状与市场前景分析</w:t>
        </w:r>
      </w:hyperlink>
      <w:r>
        <w:rPr>
          <w:rFonts w:hint="eastAsia"/>
        </w:rPr>
        <w:t>基于科学的市场调研和数据分析，全面剖析了生发行业现状、市场需求及市场规模。生发报告探讨了生发产业链结构，细分市场的特点，并分析了生发市场前景及发展趋势。通过科学预测，揭示了生发行业未来的增长潜力。同时，生发报告还对重点企业进行了研究，评估了各大品牌在市场竞争中的地位，以及行业集中度的变化。生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生发产业概述</w:t>
      </w:r>
      <w:r>
        <w:rPr>
          <w:rFonts w:hint="eastAsia"/>
        </w:rPr>
        <w:br/>
      </w:r>
      <w:r>
        <w:rPr>
          <w:rFonts w:hint="eastAsia"/>
        </w:rPr>
        <w:t>　　第一节 生发定义与分类</w:t>
      </w:r>
      <w:r>
        <w:rPr>
          <w:rFonts w:hint="eastAsia"/>
        </w:rPr>
        <w:br/>
      </w:r>
      <w:r>
        <w:rPr>
          <w:rFonts w:hint="eastAsia"/>
        </w:rPr>
        <w:t>　　第二节 生发产业链结构及关键环节剖析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生发市场的总体规模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一、2020-2024年生发市场规模变化及趋势分析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二、2025年生发行业市场规模特点</w:t>
      </w:r>
      <w:r>
        <w:rPr>
          <w:rFonts w:hint="eastAsia"/>
        </w:rPr>
        <w:br/>
      </w:r>
      <w:r>
        <w:rPr>
          <w:rFonts w:hint="eastAsia"/>
        </w:rPr>
        <w:t>　　第二节 生发市场规模的构成</w:t>
      </w:r>
      <w:r>
        <w:rPr>
          <w:rFonts w:hint="eastAsia"/>
        </w:rPr>
        <w:br/>
      </w:r>
      <w:r>
        <w:rPr>
          <w:rFonts w:hint="eastAsia"/>
        </w:rPr>
        <w:t>　　　　一、生发客户群体特征与偏好分析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三、各地区生发市场规模差异与特点</w:t>
      </w:r>
      <w:r>
        <w:rPr>
          <w:rFonts w:hint="eastAsia"/>
        </w:rPr>
        <w:br/>
      </w:r>
      <w:r>
        <w:rPr>
          <w:rFonts w:hint="eastAsia"/>
        </w:rPr>
        <w:t>　　第三节 生发市场规模的预测与展望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2020-2024年中国生发行业总体发展与财务状况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2020-2024年生发行业规模情况</w:t>
      </w:r>
      <w:r>
        <w:rPr>
          <w:rFonts w:hint="eastAsia"/>
        </w:rPr>
        <w:br/>
      </w:r>
      <w:r>
        <w:rPr>
          <w:rFonts w:hint="eastAsia"/>
        </w:rPr>
        <w:t>　　　　一、生发行业企业数量规模</w:t>
      </w:r>
      <w:r>
        <w:rPr>
          <w:rFonts w:hint="eastAsia"/>
        </w:rPr>
        <w:br/>
      </w:r>
      <w:r>
        <w:rPr>
          <w:rFonts w:hint="eastAsia"/>
        </w:rPr>
        <w:t>　　　　二、生发行业从业人员规模</w:t>
      </w:r>
      <w:r>
        <w:rPr>
          <w:rFonts w:hint="eastAsia"/>
        </w:rPr>
        <w:br/>
      </w:r>
      <w:r>
        <w:rPr>
          <w:rFonts w:hint="eastAsia"/>
        </w:rPr>
        <w:t>　　　　三、生发行业市场敏感性分析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2020-2024年生发行业财务能力分析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一、生发行业盈利能力</w:t>
      </w:r>
      <w:r>
        <w:rPr>
          <w:rFonts w:hint="eastAsia"/>
        </w:rPr>
        <w:br/>
      </w:r>
      <w:r>
        <w:rPr>
          <w:rFonts w:hint="eastAsia"/>
        </w:rPr>
        <w:t>　　　　二、生发行业偿债能力</w:t>
      </w:r>
      <w:r>
        <w:rPr>
          <w:rFonts w:hint="eastAsia"/>
        </w:rPr>
        <w:br/>
      </w:r>
      <w:r>
        <w:rPr>
          <w:rFonts w:hint="eastAsia"/>
        </w:rPr>
        <w:t>　　　　三、生发行业营运能力</w:t>
      </w:r>
      <w:r>
        <w:rPr>
          <w:rFonts w:hint="eastAsia"/>
        </w:rPr>
        <w:br/>
      </w:r>
      <w:r>
        <w:rPr>
          <w:rFonts w:hint="eastAsia"/>
        </w:rPr>
        <w:t>　　　　四、生发行业发展能力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2020-2024年中国生发行业重点区域调研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二、各类渠道对生发行业的影响</w:t>
      </w:r>
      <w:r>
        <w:rPr>
          <w:rFonts w:hint="eastAsia"/>
        </w:rPr>
        <w:br/>
      </w:r>
      <w:r>
        <w:rPr>
          <w:rFonts w:hint="eastAsia"/>
        </w:rPr>
        <w:t>　　　　三、主要生发企业渠道策略研究</w:t>
      </w:r>
      <w:r>
        <w:rPr>
          <w:rFonts w:hint="eastAsia"/>
        </w:rPr>
        <w:br/>
      </w:r>
      <w:r>
        <w:rPr>
          <w:rFonts w:hint="eastAsia"/>
        </w:rPr>
        <w:t>　　第二节 生发行业客户分析与定位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生发企业发展策略分析</w:t>
      </w:r>
      <w:r>
        <w:rPr>
          <w:rFonts w:hint="eastAsia"/>
        </w:rPr>
        <w:br/>
      </w:r>
      <w:r>
        <w:rPr>
          <w:rFonts w:hint="eastAsia"/>
        </w:rPr>
        <w:t>　　第一节 生发市场与销售策略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一、生发技术的应用与创新</w:t>
      </w:r>
      <w:r>
        <w:rPr>
          <w:rFonts w:hint="eastAsia"/>
        </w:rPr>
        <w:br/>
      </w:r>
      <w:r>
        <w:rPr>
          <w:rFonts w:hint="eastAsia"/>
        </w:rPr>
        <w:t>　　　　二、生发行业发展的技术趋势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2025-2031年生发市场发展前景分析</w:t>
      </w:r>
      <w:r>
        <w:rPr>
          <w:rFonts w:hint="eastAsia"/>
        </w:rPr>
        <w:br/>
      </w:r>
      <w:r>
        <w:rPr>
          <w:rFonts w:hint="eastAsia"/>
        </w:rPr>
        <w:t>　　　　一、生发市场发展潜力</w:t>
      </w:r>
      <w:r>
        <w:rPr>
          <w:rFonts w:hint="eastAsia"/>
        </w:rPr>
        <w:br/>
      </w:r>
      <w:r>
        <w:rPr>
          <w:rFonts w:hint="eastAsia"/>
        </w:rPr>
        <w:t>　　　　二、生发市场前景分析</w:t>
      </w:r>
      <w:r>
        <w:rPr>
          <w:rFonts w:hint="eastAsia"/>
        </w:rPr>
        <w:br/>
      </w:r>
      <w:r>
        <w:rPr>
          <w:rFonts w:hint="eastAsia"/>
        </w:rPr>
        <w:t>　　　　三、生发细分行业发展前景分析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2025-2031年生发发展趋势预测</w:t>
      </w:r>
      <w:r>
        <w:rPr>
          <w:rFonts w:hint="eastAsia"/>
        </w:rPr>
        <w:br/>
      </w:r>
      <w:r>
        <w:rPr>
          <w:rFonts w:hint="eastAsia"/>
        </w:rPr>
        <w:t>　　　　一、生发发展趋势预测</w:t>
      </w:r>
      <w:r>
        <w:rPr>
          <w:rFonts w:hint="eastAsia"/>
        </w:rPr>
        <w:br/>
      </w:r>
      <w:r>
        <w:rPr>
          <w:rFonts w:hint="eastAsia"/>
        </w:rPr>
        <w:t>　　　　二、生发市场规模预测</w:t>
      </w:r>
      <w:r>
        <w:rPr>
          <w:rFonts w:hint="eastAsia"/>
        </w:rPr>
        <w:br/>
      </w:r>
      <w:r>
        <w:rPr>
          <w:rFonts w:hint="eastAsia"/>
        </w:rPr>
        <w:t>　　　　三、生发细分市场发展趋势预测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一、生发行业挑战</w:t>
      </w:r>
      <w:r>
        <w:rPr>
          <w:rFonts w:hint="eastAsia"/>
        </w:rPr>
        <w:br/>
      </w:r>
      <w:r>
        <w:rPr>
          <w:rFonts w:hint="eastAsia"/>
        </w:rPr>
        <w:t>　　　　二、生发行业机遇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(中:智:林)对生发企业和投资者的建议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生发行业现状</w:t>
      </w:r>
      <w:r>
        <w:rPr>
          <w:rFonts w:hint="eastAsia"/>
        </w:rPr>
        <w:br/>
      </w:r>
      <w:r>
        <w:rPr>
          <w:rFonts w:hint="eastAsia"/>
        </w:rPr>
        <w:t>　　图表 生发行业产业链调研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2020-2024年生发行业市场容量统计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2020-2024年中国生发行业市场规模情况</w:t>
      </w:r>
      <w:r>
        <w:rPr>
          <w:rFonts w:hint="eastAsia"/>
        </w:rPr>
        <w:br/>
      </w:r>
      <w:r>
        <w:rPr>
          <w:rFonts w:hint="eastAsia"/>
        </w:rPr>
        <w:t>　　图表 生发行业动态</w:t>
      </w:r>
      <w:r>
        <w:rPr>
          <w:rFonts w:hint="eastAsia"/>
        </w:rPr>
        <w:br/>
      </w:r>
      <w:r>
        <w:rPr>
          <w:rFonts w:hint="eastAsia"/>
        </w:rPr>
        <w:t>　　图表 2020-2024年中国生发行业销售收入统计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2020-2024年中国生发行业盈利统计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2020-2024年中国生发行业利润总额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2020-2024年中国生发行业企业数量统计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2020-2024年中国生发行业竞争力分析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2020-2024年中国生发行业运营能力分析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2020-2024年中国生发行业偿债能力分析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2020-2024年中国生发行业发展能力分析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2020-2024年中国生发行业经营效益分析</w:t>
      </w:r>
      <w:r>
        <w:rPr>
          <w:rFonts w:hint="eastAsia"/>
        </w:rPr>
        <w:br/>
      </w:r>
      <w:r>
        <w:rPr>
          <w:rFonts w:hint="eastAsia"/>
        </w:rPr>
        <w:t>　　图表 生发行业竞争对手分析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**地区生发市场规模</w:t>
      </w:r>
      <w:r>
        <w:rPr>
          <w:rFonts w:hint="eastAsia"/>
        </w:rPr>
        <w:br/>
      </w:r>
      <w:r>
        <w:rPr>
          <w:rFonts w:hint="eastAsia"/>
        </w:rPr>
        <w:t>　　图表 **地区生发行业市场需求</w:t>
      </w:r>
      <w:r>
        <w:rPr>
          <w:rFonts w:hint="eastAsia"/>
        </w:rPr>
        <w:br/>
      </w:r>
      <w:r>
        <w:rPr>
          <w:rFonts w:hint="eastAsia"/>
        </w:rPr>
        <w:t>　　图表 **地区生发市场调研</w:t>
      </w:r>
      <w:r>
        <w:rPr>
          <w:rFonts w:hint="eastAsia"/>
        </w:rPr>
        <w:br/>
      </w:r>
      <w:r>
        <w:rPr>
          <w:rFonts w:hint="eastAsia"/>
        </w:rPr>
        <w:t>　　图表 **地区生发行业市场需求分析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**地区生发市场规模</w:t>
      </w:r>
      <w:r>
        <w:rPr>
          <w:rFonts w:hint="eastAsia"/>
        </w:rPr>
        <w:br/>
      </w:r>
      <w:r>
        <w:rPr>
          <w:rFonts w:hint="eastAsia"/>
        </w:rPr>
        <w:t>　　图表 **地区生发行业市场需求</w:t>
      </w:r>
      <w:r>
        <w:rPr>
          <w:rFonts w:hint="eastAsia"/>
        </w:rPr>
        <w:br/>
      </w:r>
      <w:r>
        <w:rPr>
          <w:rFonts w:hint="eastAsia"/>
        </w:rPr>
        <w:t>　　图表 **地区生发市场调研</w:t>
      </w:r>
      <w:r>
        <w:rPr>
          <w:rFonts w:hint="eastAsia"/>
        </w:rPr>
        <w:br/>
      </w:r>
      <w:r>
        <w:rPr>
          <w:rFonts w:hint="eastAsia"/>
        </w:rPr>
        <w:t>　　图表 **地区生发行业市场需求分析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c5efb09f84ae1" w:history="1">
        <w:r>
          <w:rPr>
            <w:rStyle w:val="Hyperlink"/>
          </w:rPr>
          <w:t>2025-2031年中国生发发展现状与市场前景分析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c5efb09f84ae1" w:history="1">
        <w:r>
          <w:rPr>
            <w:rStyle w:val="Hyperlink"/>
          </w:rPr>
          <w:t>https://www.20087.com/5/91/ShengFaDeXianZhuangYuFaZhanQianJing.html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6a454a7c84584" w:history="1">
      <w:r>
        <w:rPr>
          <w:rStyle w:val="Hyperlink"/>
        </w:rPr>
        <w:t>2025-2031年中国生发发展现状与市场前景分析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engFaDeXianZhuangYuFaZhanQianJing.html" TargetMode="External" Id="Rb5bc5efb09f8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engFaDeXianZhuangYuFaZhanQianJing.html" TargetMode="External" Id="R5ea6a454a7c8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2024-11-21T08:32:01Z</dcterms:created>
  <dcterms:modified xsi:type="dcterms:W3CDTF">2024-11-21T09:32:01Z</dcterms:modified>
  <dc:subject>2025-2031年中国生发发展现状与市场前景分析</dc:subject>
  <dc:title>2025-2031年中国生发发展现状与市场前景分析</dc:title>
  <cp:keywords>2025-2031年中国生发发展现状与市场前景分析</cp:keywords>
  <dc:description>2025-2031年中国生发发展现状与市场前景分析</dc:description>
</cp:coreProperties>
</file>