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089f44a6244a1" w:history="1">
              <w:r>
                <w:rPr>
                  <w:rStyle w:val="Hyperlink"/>
                </w:rPr>
                <w:t>2025-2031年全球与中国儿童空气曲棍球桌发展现状及市场前景分析报告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089f44a6244a1" w:history="1">
              <w:r>
                <w:rPr>
                  <w:rStyle w:val="Hyperlink"/>
                </w:rPr>
                <w:t>2025-2031年全球与中国儿童空气曲棍球桌发展现状及市场前景分析报告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089f44a6244a1" w:history="1">
                <w:r>
                  <w:rPr>
                    <w:rStyle w:val="Hyperlink"/>
                  </w:rPr>
                  <w:t>https://www.20087.com/6/11/ErTongKongQiQuGunQiuZhuoHangYeXianZhuangJiQianJing.html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空气曲棍球桌是一种专为家庭娱乐设计的游戏设备，旨在提供亲子互动和锻炼反应能力的机会。随着家庭教育观念的变化和家长对孩子综合素质培养的重视，这种集趣味性与教育意义于一体的产品越来越受到欢迎。目前市场上的儿童空气曲棍球桌种类繁多，既有适合室内使用的便携式型号，也有专业级的比赛用桌，满足了不同年龄段孩子的需求。然而，产品质量和安全性仍然是家长选购时最为关心的问题。</w:t>
      </w:r>
      <w:r>
        <w:rPr>
          <w:rFonts w:hint="eastAsia"/>
        </w:rPr>
        <w:br/>
      </w:r>
      <w:r>
        <w:rPr>
          <w:rFonts w:hint="eastAsia"/>
        </w:rPr>
        <w:t>　　随着智能家居概念的普及，儿童空气曲棍球桌的功能将更加智能化和互动化。例如，集成传感器和显示屏，可以记录比赛数据并提供即时反馈，帮助孩子更好地掌握游戏技巧。此外，虚拟现实(VR)技术的应用也可能为游戏体验带来全新变革，创造出身临其境的游戏场景。同时，考虑到环保和健康因素，采用无毒环保材料制作产品，以及设计符合人体工程学原理的结构，将是未来产品研发的重点方向之一。长远来看，注重用户体验和安全保障的企业将在市场竞争中占据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089f44a6244a1" w:history="1">
        <w:r>
          <w:rPr>
            <w:rStyle w:val="Hyperlink"/>
          </w:rPr>
          <w:t>2025-2031年全球与中国儿童空气曲棍球桌发展现状及市场前景分析报告</w:t>
        </w:r>
      </w:hyperlink>
      <w:r>
        <w:rPr>
          <w:rFonts w:hint="eastAsia"/>
        </w:rPr>
        <w:t>》基于深入的市场监测与调研，结合权威数据资源和一手资料，对儿童空气曲棍球桌行业的产业链、市场规模与需求、价格体系进行了全面分析。儿童空气曲棍球桌报告客观呈现了儿童空气曲棍球桌行业现状，科学预测了儿童空气曲棍球桌市场前景及发展趋势。同时，聚焦儿童空气曲棍球桌重点企业，深入剖析了竞争格局、市场集中度及品牌影响力。此外，儿童空气曲棍球桌报告还细分了市场领域，揭示了儿童空气曲棍球桌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儿童空气曲棍球桌市场概述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按照不同产品类型，儿童空气曲棍球桌主要可以分为如下几个类别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全球不同产品类型儿童空气曲棍球桌销售额增长趋势2020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从不同应用，儿童空气曲棍球桌主要包括如下几个方面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全球不同应用儿童空气曲棍球桌销售额增长趋势2020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儿童空气曲棍球桌行业背景、发展历史、现状及趋势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儿童空气曲棍球桌行业目前现状分析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儿童空气曲棍球桌发展趋势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全球儿童空气曲棍球桌总体规模分析</w:t>
      </w:r>
      <w:r>
        <w:rPr>
          <w:rFonts w:hint="eastAsia"/>
        </w:rPr>
        <w:br/>
      </w:r>
      <w:r>
        <w:rPr>
          <w:rFonts w:hint="eastAsia"/>
        </w:rPr>
        <w:t>　　2.1 全球儿童空气曲棍球桌供需现状及预测（2020-2031）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全球儿童空气曲棍球桌产能、产量、产能利用率及发展趋势（2020-2031）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全球儿童空气曲棍球桌产量、需求量及发展趋势（2020-2031）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全球主要地区儿童空气曲棍球桌产量及发展趋势（2020-2031）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全球主要地区儿童空气曲棍球桌产量（2020-2025）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全球主要地区儿童空气曲棍球桌产量（2026-2031）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全球主要地区儿童空气曲棍球桌产量市场份额（2020-2031）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中国儿童空气曲棍球桌供需现状及预测（2020-2031）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中国儿童空气曲棍球桌产能、产量、产能利用率及发展趋势（2020-2031）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中国儿童空气曲棍球桌产量、市场需求量及发展趋势（2020-2031）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全球儿童空气曲棍球桌销量及销售额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全球市场儿童空气曲棍球桌销售额（2020-2031）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全球市场儿童空气曲棍球桌销量（2020-2031）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全球市场儿童空气曲棍球桌价格趋势（2020-2031）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全球儿童空气曲棍球桌主要地区分析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全球主要地区儿童空气曲棍球桌市场规模分析：2020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全球主要地区儿童空气曲棍球桌销售收入及市场份额（2020-2025年）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全球主要地区儿童空气曲棍球桌销售收入预测（2026-2031年）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全球主要地区儿童空气曲棍球桌销量分析：2020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全球主要地区儿童空气曲棍球桌销量及市场份额（2020-2025年）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全球主要地区儿童空气曲棍球桌销量及市场份额预测（2026-2031）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北美市场儿童空气曲棍球桌销量、收入及增长率（2020-2031）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欧洲市场儿童空气曲棍球桌销量、收入及增长率（2020-2031）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中国市场儿童空气曲棍球桌销量、收入及增长率（2020-2031）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日本市场儿童空气曲棍球桌销量、收入及增长率（2020-2031）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东南亚市场儿童空气曲棍球桌销量、收入及增长率（2020-2031）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印度市场儿童空气曲棍球桌销量、收入及增长率（2020-2031）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全球市场主要厂商儿童空气曲棍球桌产能市场份额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全球市场主要厂商儿童空气曲棍球桌销量（2020-2025）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全球市场主要厂商儿童空气曲棍球桌销量（2020-2025）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全球市场主要厂商儿童空气曲棍球桌销售收入（2020-2025）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全球市场主要厂商儿童空气曲棍球桌销售价格（2020-2025）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2024年全球主要生产商儿童空气曲棍球桌收入排名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中国市场主要厂商儿童空气曲棍球桌销量（2020-2025）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中国市场主要厂商儿童空气曲棍球桌销量（2020-2025）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中国市场主要厂商儿童空气曲棍球桌销售收入（2020-2025）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2024年中国主要生产商儿童空气曲棍球桌收入排名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中国市场主要厂商儿童空气曲棍球桌销售价格（2020-2025）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全球主要厂商儿童空气曲棍球桌总部及产地分布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全球主要厂商成立时间及儿童空气曲棍球桌商业化日期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全球主要厂商儿童空气曲棍球桌产品类型及应用</w:t>
      </w:r>
      <w:r>
        <w:rPr>
          <w:rFonts w:hint="eastAsia"/>
        </w:rPr>
        <w:br/>
      </w:r>
      <w:r>
        <w:rPr>
          <w:rFonts w:hint="eastAsia"/>
        </w:rPr>
        <w:t>　　4.7 儿童空气曲棍球桌行业集中度、竞争程度分析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儿童空气曲棍球桌行业集中度分析：2024年全球Top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全球儿童空气曲棍球桌第一梯队、第二梯队和第三梯队生产商（品牌）及市场份额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儿童空气曲棍球桌销量、收入、价格及毛利率（2020-2025）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儿童空气曲棍球桌销量、收入、价格及毛利率（2020-2025）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儿童空气曲棍球桌销量、收入、价格及毛利率（2020-2025）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儿童空气曲棍球桌销量、收入、价格及毛利率（2020-2025）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儿童空气曲棍球桌销量、收入、价格及毛利率（2020-2025）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儿童空气曲棍球桌销量、收入、价格及毛利率（2020-2025）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儿童空气曲棍球桌销量、收入、价格及毛利率（2020-2025）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儿童空气曲棍球桌销量、收入、价格及毛利率（2020-2025）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儿童空气曲棍球桌销量、收入、价格及毛利率（2020-2025）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儿童空气曲棍球桌销量、收入、价格及毛利率（2020-2025）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不同产品类型儿童空气曲棍球桌分析</w:t>
      </w:r>
      <w:r>
        <w:rPr>
          <w:rFonts w:hint="eastAsia"/>
        </w:rPr>
        <w:br/>
      </w:r>
      <w:r>
        <w:rPr>
          <w:rFonts w:hint="eastAsia"/>
        </w:rPr>
        <w:t>　　6.1 全球不同产品类型儿童空气曲棍球桌销量（2020-2031）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全球不同产品类型儿童空气曲棍球桌销量及市场份额（2020-2025）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全球不同产品类型儿童空气曲棍球桌销量预测（2026-2031）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全球不同产品类型儿童空气曲棍球桌收入（2020-2031）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全球不同产品类型儿童空气曲棍球桌收入及市场份额（2020-2025）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全球不同产品类型儿童空气曲棍球桌收入预测（2026-2031）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全球不同产品类型儿童空气曲棍球桌价格走势（2020-2031）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不同应用儿童空气曲棍球桌分析</w:t>
      </w:r>
      <w:r>
        <w:rPr>
          <w:rFonts w:hint="eastAsia"/>
        </w:rPr>
        <w:br/>
      </w:r>
      <w:r>
        <w:rPr>
          <w:rFonts w:hint="eastAsia"/>
        </w:rPr>
        <w:t>　　7.1 全球不同应用儿童空气曲棍球桌销量（2020-2031）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全球不同应用儿童空气曲棍球桌销量及市场份额（2020-2025）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全球不同应用儿童空气曲棍球桌销量预测（2026-2031）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全球不同应用儿童空气曲棍球桌收入（2020-2031）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全球不同应用儿童空气曲棍球桌收入及市场份额（2020-2025）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全球不同应用儿童空气曲棍球桌收入预测（2026-2031）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全球不同应用儿童空气曲棍球桌价格走势（2020-2031）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儿童空气曲棍球桌产业链分析</w:t>
      </w:r>
      <w:r>
        <w:rPr>
          <w:rFonts w:hint="eastAsia"/>
        </w:rPr>
        <w:br/>
      </w:r>
      <w:r>
        <w:rPr>
          <w:rFonts w:hint="eastAsia"/>
        </w:rPr>
        <w:t>　　8.2 儿童空气曲棍球桌工艺制造技术分析</w:t>
      </w:r>
      <w:r>
        <w:rPr>
          <w:rFonts w:hint="eastAsia"/>
        </w:rPr>
        <w:br/>
      </w:r>
      <w:r>
        <w:rPr>
          <w:rFonts w:hint="eastAsia"/>
        </w:rPr>
        <w:t>　　8.3 儿童空气曲棍球桌产业上游供应分析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儿童空气曲棍球桌下游客户分析</w:t>
      </w:r>
      <w:r>
        <w:rPr>
          <w:rFonts w:hint="eastAsia"/>
        </w:rPr>
        <w:br/>
      </w:r>
      <w:r>
        <w:rPr>
          <w:rFonts w:hint="eastAsia"/>
        </w:rPr>
        <w:t>　　8.5 儿童空气曲棍球桌销售渠道分析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儿童空气曲棍球桌行业发展机遇及主要驱动因素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儿童空气曲棍球桌行业发展面临的风险</w:t>
      </w:r>
      <w:r>
        <w:rPr>
          <w:rFonts w:hint="eastAsia"/>
        </w:rPr>
        <w:br/>
      </w:r>
      <w:r>
        <w:rPr>
          <w:rFonts w:hint="eastAsia"/>
        </w:rPr>
        <w:t>　　9.3 儿童空气曲棍球桌行业政策分析</w:t>
      </w:r>
      <w:r>
        <w:rPr>
          <w:rFonts w:hint="eastAsia"/>
        </w:rPr>
        <w:br/>
      </w:r>
      <w:r>
        <w:rPr>
          <w:rFonts w:hint="eastAsia"/>
        </w:rPr>
        <w:t>　　9.4 儿童空气曲棍球桌中国企业SWOT分析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全球不同产品类型儿童空气曲棍球桌销售额增长（CAGR）趋势2020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儿童空气曲棍球桌行业目前发展现状</w:t>
      </w:r>
      <w:r>
        <w:rPr>
          <w:rFonts w:hint="eastAsia"/>
        </w:rPr>
        <w:br/>
      </w:r>
      <w:r>
        <w:rPr>
          <w:rFonts w:hint="eastAsia"/>
        </w:rPr>
        <w:t>　　表 4： 儿童空气曲棍球桌发展趋势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全球主要地区儿童空气曲棍球桌产量增速（CAGR）：（2020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全球主要地区儿童空气曲棍球桌产量（2020-2025）&amp;（千件）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全球主要地区儿童空气曲棍球桌产量（2026-2031）&amp;（千件）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全球主要地区儿童空气曲棍球桌产量市场份额（2020-2025）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全球主要地区儿童空气曲棍球桌产量（2026-2031）&amp;（千件）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全球主要地区儿童空气曲棍球桌销售收入增速：（2020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全球主要地区儿童空气曲棍球桌销售收入（2020-2025）&amp;（百万美元）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全球主要地区儿童空气曲棍球桌销售收入市场份额（2020-2025）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全球主要地区儿童空气曲棍球桌收入（2026-2031）&amp;（百万美元）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全球主要地区儿童空气曲棍球桌收入市场份额（2026-2031）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全球主要地区儿童空气曲棍球桌销量（千件）：2020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全球主要地区儿童空气曲棍球桌销量（2020-2025）&amp;（千件）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全球主要地区儿童空气曲棍球桌销量市场份额（2020-2025）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全球主要地区儿童空气曲棍球桌销量（2026-2031）&amp;（千件）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全球主要地区儿童空气曲棍球桌销量份额（2026-2031）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全球市场主要厂商儿童空气曲棍球桌产能（2024-2025）&amp;（千件）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全球市场主要厂商儿童空气曲棍球桌销量（2020-2025）&amp;（千件）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全球市场主要厂商儿童空气曲棍球桌销量市场份额（2020-2025）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全球市场主要厂商儿童空气曲棍球桌销售收入（2020-2025）&amp;（百万美元）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全球市场主要厂商儿童空气曲棍球桌销售收入市场份额（2020-2025）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全球市场主要厂商儿童空气曲棍球桌销售价格（2020-2025）&amp;（美元/件）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2024年全球主要生产商儿童空气曲棍球桌收入排名（百万美元）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中国市场主要厂商儿童空气曲棍球桌销量（2020-2025）&amp;（千件）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中国市场主要厂商儿童空气曲棍球桌销量市场份额（2020-2025）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中国市场主要厂商儿童空气曲棍球桌销售收入（2020-2025）&amp;（百万美元）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中国市场主要厂商儿童空气曲棍球桌销售收入市场份额（2020-2025）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2024年中国主要生产商儿童空气曲棍球桌收入排名（百万美元）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中国市场主要厂商儿童空气曲棍球桌销售价格（2020-2025）&amp;（美元/件）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全球主要厂商儿童空气曲棍球桌总部及产地分布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全球主要厂商成立时间及儿童空气曲棍球桌商业化日期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全球主要厂商儿童空气曲棍球桌产品类型及应用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2024年全球儿童空气曲棍球桌主要厂商市场地位（第一梯队、第二梯队和第三梯队）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全球儿童空气曲棍球桌市场投资、并购等现状分析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儿童空气曲棍球桌销量（千件）、收入（百万美元）、价格（美元/件）及毛利率（2020-2025）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儿童空气曲棍球桌销量（千件）、收入（百万美元）、价格（美元/件）及毛利率（2020-2025）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儿童空气曲棍球桌销量（千件）、收入（百万美元）、价格（美元/件）及毛利率（2020-2025）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儿童空气曲棍球桌销量（千件）、收入（百万美元）、价格（美元/件）及毛利率（2020-2025）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儿童空气曲棍球桌销量（千件）、收入（百万美元）、价格（美元/件）及毛利率（2020-2025）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儿童空气曲棍球桌销量（千件）、收入（百万美元）、价格（美元/件）及毛利率（2020-2025）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儿童空气曲棍球桌销量（千件）、收入（百万美元）、价格（美元/件）及毛利率（2020-2025）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儿童空气曲棍球桌销量（千件）、收入（百万美元）、价格（美元/件）及毛利率（2020-2025）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儿童空气曲棍球桌销量（千件）、收入（百万美元）、价格（美元/件）及毛利率（2020-2025）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儿童空气曲棍球桌生产基地、销售区域、竞争对手及市场地位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儿童空气曲棍球桌产品规格、参数及市场应用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儿童空气曲棍球桌销量（千件）、收入（百万美元）、价格（美元/件）及毛利率（2020-2025）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全球不同产品类型儿童空气曲棍球桌销量（2020-2025年）&amp;（千件）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全球不同产品类型儿童空气曲棍球桌销量市场份额（2020-2025）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全球不同产品类型儿童空气曲棍球桌销量预测（2026-2031）&amp;（千件）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全球市场不同产品类型儿童空气曲棍球桌销量市场份额预测（2026-2031）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全球不同产品类型儿童空气曲棍球桌收入（2020-2025年）&amp;（百万美元）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全球不同产品类型儿童空气曲棍球桌收入市场份额（2020-2025）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全球不同产品类型儿童空气曲棍球桌收入预测（2026-2031）&amp;（百万美元）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全球不同产品类型儿童空气曲棍球桌收入市场份额预测（2026-2031）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全球不同应用儿童空气曲棍球桌销量（2020-2025年）&amp;（千件）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全球不同应用儿童空气曲棍球桌销量市场份额（2020-2025）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全球不同应用儿童空气曲棍球桌销量预测（2026-2031）&amp;（千件）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全球市场不同应用儿童空气曲棍球桌销量市场份额预测（2026-2031）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全球不同应用儿童空气曲棍球桌收入（2020-2025年）&amp;（百万美元）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全球不同应用儿童空气曲棍球桌收入市场份额（2020-2025）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全球不同应用儿童空气曲棍球桌收入预测（2026-2031）&amp;（百万美元）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全球不同应用儿童空气曲棍球桌收入市场份额预测（2026-2031）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儿童空气曲棍球桌上游原料供应商及联系方式列表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儿童空气曲棍球桌典型客户列表</w:t>
      </w:r>
      <w:r>
        <w:rPr>
          <w:rFonts w:hint="eastAsia"/>
        </w:rPr>
        <w:br/>
      </w:r>
      <w:r>
        <w:rPr>
          <w:rFonts w:hint="eastAsia"/>
        </w:rPr>
        <w:t>　　表 106： 儿童空气曲棍球桌主要销售模式及销售渠道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儿童空气曲棍球桌行业发展机遇及主要驱动因素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儿童空气曲棍球桌行业发展面临的风险</w:t>
      </w:r>
      <w:r>
        <w:rPr>
          <w:rFonts w:hint="eastAsia"/>
        </w:rPr>
        <w:br/>
      </w:r>
      <w:r>
        <w:rPr>
          <w:rFonts w:hint="eastAsia"/>
        </w:rPr>
        <w:t>　　表 109： 儿童空气曲棍球桌行业政策分析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儿童空气曲棍球桌产品图片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全球不同产品类型儿童空气曲棍球桌销售额2020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全球不同产品类型儿童空气曲棍球桌市场份额2024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全球不同应用儿童空气曲棍球桌市场份额2024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全球儿童空气曲棍球桌产能、产量、产能利用率及发展趋势（2020-2031）&amp;（千件）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全球儿童空气曲棍球桌产量、需求量及发展趋势（2020-2031）&amp;（千件）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全球主要地区儿童空气曲棍球桌产量（2020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全球主要地区儿童空气曲棍球桌产量市场份额（2020-2031）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中国儿童空气曲棍球桌产能、产量、产能利用率及发展趋势（2020-2031）&amp;（千件）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中国儿童空气曲棍球桌产量、市场需求量及发展趋势（2020-2031）&amp;（千件）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全球儿童空气曲棍球桌市场销售额及增长率：（2020-2031）&amp;（百万美元）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全球市场儿童空气曲棍球桌市场规模：2020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全球市场儿童空气曲棍球桌销量及增长率（2020-2031）&amp;（千件）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全球市场儿童空气曲棍球桌价格趋势（2020-2031）&amp;（美元/件）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全球主要地区儿童空气曲棍球桌销售收入（2020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全球主要地区儿童空气曲棍球桌销售收入市场份额（2020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北美市场儿童空气曲棍球桌销量及增长率（2020-2031）&amp;（千件）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北美市场儿童空气曲棍球桌收入及增长率（2020-2031）&amp;（百万美元）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欧洲市场儿童空气曲棍球桌销量及增长率（2020-2031）&amp;（千件）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欧洲市场儿童空气曲棍球桌收入及增长率（2020-2031）&amp;（百万美元）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中国市场儿童空气曲棍球桌销量及增长率（2020-2031）&amp;（千件）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中国市场儿童空气曲棍球桌收入及增长率（2020-2031）&amp;（百万美元）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日本市场儿童空气曲棍球桌销量及增长率（2020-2031）&amp;（千件）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日本市场儿童空气曲棍球桌收入及增长率（2020-2031）&amp;（百万美元）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东南亚市场儿童空气曲棍球桌销量及增长率（2020-2031）&amp;（千件）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东南亚市场儿童空气曲棍球桌收入及增长率（2020-2031）&amp;（百万美元）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印度市场儿童空气曲棍球桌销量及增长率（2020-2031）&amp;（千件）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印度市场儿童空气曲棍球桌收入及增长率（2020-2031）&amp;（百万美元）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2024年全球市场主要厂商儿童空气曲棍球桌销量市场份额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2024年全球市场主要厂商儿童空气曲棍球桌收入市场份额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2024年中国市场主要厂商儿童空气曲棍球桌销量市场份额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2024年中国市场主要厂商儿童空气曲棍球桌收入市场份额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2024年全球前五大生产商儿童空气曲棍球桌市场份额</w:t>
      </w:r>
      <w:r>
        <w:rPr>
          <w:rFonts w:hint="eastAsia"/>
        </w:rPr>
        <w:br/>
      </w:r>
      <w:r>
        <w:rPr>
          <w:rFonts w:hint="eastAsia"/>
        </w:rPr>
        <w:t>　　图 41： 2024年全球儿童空气曲棍球桌第一梯队、第二梯队和第三梯队厂商及市场份额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全球不同产品类型儿童空气曲棍球桌价格走势（2020-2031）&amp;（美元/件）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全球不同应用儿童空气曲棍球桌价格走势（2020-2031）&amp;（美元/件）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儿童空气曲棍球桌产业链</w:t>
      </w:r>
      <w:r>
        <w:rPr>
          <w:rFonts w:hint="eastAsia"/>
        </w:rPr>
        <w:br/>
      </w:r>
      <w:r>
        <w:rPr>
          <w:rFonts w:hint="eastAsia"/>
        </w:rPr>
        <w:t>　　图 45： 儿童空气曲棍球桌中国企业SWOT分析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089f44a6244a1" w:history="1">
        <w:r>
          <w:rPr>
            <w:rStyle w:val="Hyperlink"/>
          </w:rPr>
          <w:t>2025-2031年全球与中国儿童空气曲棍球桌发展现状及市场前景分析报告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089f44a6244a1" w:history="1">
        <w:r>
          <w:rPr>
            <w:rStyle w:val="Hyperlink"/>
          </w:rPr>
          <w:t>https://www.20087.com/6/11/ErTongKongQiQuGunQiuZhuoHangYeXianZhuangJiQianJing.html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8e773c11748d7" w:history="1">
      <w:r>
        <w:rPr>
          <w:rStyle w:val="Hyperlink"/>
        </w:rPr>
        <w:t>2025-2031年全球与中国儿童空气曲棍球桌发展现状及市场前景分析报告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ErTongKongQiQuGunQiuZhuoHangYeXianZhuangJiQianJing.html" TargetMode="External" Id="R8a9089f44a62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ErTongKongQiQuGunQiuZhuoHangYeXianZhuangJiQianJing.html" TargetMode="External" Id="R43c8e773c117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2025-02-04T06:00:32Z</dcterms:created>
  <dcterms:modified xsi:type="dcterms:W3CDTF">2025-02-04T07:00:32Z</dcterms:modified>
  <dc:subject>2025-2031年全球与中国儿童空气曲棍球桌发展现状及市场前景分析报告</dc:subject>
  <dc:title>2025-2031年全球与中国儿童空气曲棍球桌发展现状及市场前景分析报告</dc:title>
  <cp:keywords>2025-2031年全球与中国儿童空气曲棍球桌发展现状及市场前景分析报告</cp:keywords>
  <dc:description>2025-2031年全球与中国儿童空气曲棍球桌发展现状及市场前景分析报告</dc:description>
</cp:coreProperties>
</file>