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8d664a4934edc" w:history="1">
              <w:r>
                <w:rPr>
                  <w:rStyle w:val="Hyperlink"/>
                </w:rPr>
                <w:t>2025-2031年中国化妆品零售市场现状研究分析与发展趋势预测报告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8d664a4934edc" w:history="1">
              <w:r>
                <w:rPr>
                  <w:rStyle w:val="Hyperlink"/>
                </w:rPr>
                <w:t>2025-2031年中国化妆品零售市场现状研究分析与发展趋势预测报告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8d664a4934edc" w:history="1">
                <w:r>
                  <w:rPr>
                    <w:rStyle w:val="Hyperlink"/>
                  </w:rPr>
                  <w:t>https://www.20087.com/M_QingGongRiHua/16/HuaZhuangPinLingShouShiChangXingQingFenXiYuQuShiYuCe.html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在全球范围内展现出强劲的增长势头，尤其是在亚洲市场。消费者对个性化、高品质和天然成分的化妆品需求日益增长，推动了行业创新。在线购物的普及和社交媒体的影响力，使得消费者能够更容易地接触到国际品牌和小众品牌，增加了市场的多样性和竞争性。同时，零售业正经历着数字化转型，实体店铺与线上平台的融合，为消费者提供无缝的购物体验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个性化和数字化体验。个性化方面，零售商将利用大数据和人工智能技术，为消费者提供定制化的护肤和彩妆解决方案，满足不同肤质和需求。数字化体验方面，虚拟试妆、增强现实（AR）和虚拟现实（VR）技术的应用，将使消费者能够在购买前体验产品，提高购买决策的信心。此外，可持续性和社会责任将成为行业的重要考量，推动品牌采用环保包装和开发绿色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8d664a4934edc" w:history="1">
        <w:r>
          <w:rPr>
            <w:rStyle w:val="Hyperlink"/>
          </w:rPr>
          <w:t>2025-2031年中国化妆品零售市场现状研究分析与发展趋势预测报告</w:t>
        </w:r>
      </w:hyperlink>
      <w:r>
        <w:rPr>
          <w:rFonts w:hint="eastAsia"/>
        </w:rPr>
        <w:t>》通过对化妆品零售行业的全面调研，系统分析了化妆品零售市场规模、技术现状及未来发展方向，揭示了行业竞争格局的演变趋势与潜在问题。同时，报告评估了化妆品零售行业投资价值与效益，识别了发展中的主要挑战与机遇，并结合SWOT分析为投资者和企业提供了科学的战略建议。此外，报告重点聚焦化妆品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中国化妆品零售市场发展综述与环境分析</w:t>
      </w:r>
      <w:r>
        <w:rPr>
          <w:rFonts w:hint="eastAsia"/>
        </w:rPr>
        <w:br/>
      </w:r>
      <w:r>
        <w:rPr>
          <w:rFonts w:hint="eastAsia"/>
        </w:rPr>
        <w:t>　　1.1 化妆品零售定义及范畴</w:t>
      </w:r>
      <w:r>
        <w:rPr>
          <w:rFonts w:hint="eastAsia"/>
        </w:rPr>
        <w:br/>
      </w:r>
      <w:r>
        <w:rPr>
          <w:rFonts w:hint="eastAsia"/>
        </w:rPr>
        <w:t>　　1.2 化妆品零售市场发展分析</w:t>
      </w:r>
      <w:r>
        <w:rPr>
          <w:rFonts w:hint="eastAsia"/>
        </w:rPr>
        <w:br/>
      </w:r>
      <w:r>
        <w:rPr>
          <w:rFonts w:hint="eastAsia"/>
        </w:rPr>
        <w:t>　　　　1.2.1 零售行业发展概况</w:t>
      </w:r>
      <w:r>
        <w:rPr>
          <w:rFonts w:hint="eastAsia"/>
        </w:rPr>
        <w:br/>
      </w:r>
      <w:r>
        <w:rPr>
          <w:rFonts w:hint="eastAsia"/>
        </w:rPr>
        <w:t>　　　　1.2.2 零售行业发展特征</w:t>
      </w:r>
      <w:r>
        <w:rPr>
          <w:rFonts w:hint="eastAsia"/>
        </w:rPr>
        <w:br/>
      </w:r>
      <w:r>
        <w:rPr>
          <w:rFonts w:hint="eastAsia"/>
        </w:rPr>
        <w:t>　　　　1.2.3 化妆品零售市场规模</w:t>
      </w:r>
      <w:r>
        <w:rPr>
          <w:rFonts w:hint="eastAsia"/>
        </w:rPr>
        <w:br/>
      </w:r>
      <w:r>
        <w:rPr>
          <w:rFonts w:hint="eastAsia"/>
        </w:rPr>
        <w:t>　　　　1.2.4 化妆品销售方式分析</w:t>
      </w:r>
      <w:r>
        <w:rPr>
          <w:rFonts w:hint="eastAsia"/>
        </w:rPr>
        <w:br/>
      </w:r>
      <w:r>
        <w:rPr>
          <w:rFonts w:hint="eastAsia"/>
        </w:rPr>
        <w:t>　　　　1.2.5 化妆品零售市场特点</w:t>
      </w:r>
      <w:r>
        <w:rPr>
          <w:rFonts w:hint="eastAsia"/>
        </w:rPr>
        <w:br/>
      </w:r>
      <w:r>
        <w:rPr>
          <w:rFonts w:hint="eastAsia"/>
        </w:rPr>
        <w:t>　　　　1.2.6 化妆品制造行业经营情况分析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（5）2015年行业发展能力分析</w:t>
      </w:r>
      <w:r>
        <w:rPr>
          <w:rFonts w:hint="eastAsia"/>
        </w:rPr>
        <w:br/>
      </w:r>
      <w:r>
        <w:rPr>
          <w:rFonts w:hint="eastAsia"/>
        </w:rPr>
        <w:t>　　1.3 化妆品零售市场发展环境分析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（2）化妆品行业发展规划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（1）宏观经济环境现状</w:t>
      </w:r>
      <w:r>
        <w:rPr>
          <w:rFonts w:hint="eastAsia"/>
        </w:rPr>
        <w:br/>
      </w:r>
      <w:r>
        <w:rPr>
          <w:rFonts w:hint="eastAsia"/>
        </w:rPr>
        <w:t>　　　　（2）宏观经济环境趋势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化妆品零售市场消费者行为分析</w:t>
      </w:r>
      <w:r>
        <w:rPr>
          <w:rFonts w:hint="eastAsia"/>
        </w:rPr>
        <w:br/>
      </w:r>
      <w:r>
        <w:rPr>
          <w:rFonts w:hint="eastAsia"/>
        </w:rPr>
        <w:t>　　　　1.4.1 化妆品消费市场发展概况</w:t>
      </w:r>
      <w:r>
        <w:rPr>
          <w:rFonts w:hint="eastAsia"/>
        </w:rPr>
        <w:br/>
      </w:r>
      <w:r>
        <w:rPr>
          <w:rFonts w:hint="eastAsia"/>
        </w:rPr>
        <w:t>　　　　1.4.2 主要城市居民化妆品消费分析</w:t>
      </w:r>
      <w:r>
        <w:rPr>
          <w:rFonts w:hint="eastAsia"/>
        </w:rPr>
        <w:br/>
      </w:r>
      <w:r>
        <w:rPr>
          <w:rFonts w:hint="eastAsia"/>
        </w:rPr>
        <w:t>　　　　1.4.3 不同人口特征城市居民的化妆品购买比例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1.4.4 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（1）不同电视媒介接触频率居民化妆品消费情况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（2）不同广播媒介接触频率居民化妆品消费情况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（3）不同报纸媒介接触频率居民化妆品消费情况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（4）不同杂志媒介接触频率居民化妆品消费情况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（5）不同网络媒介接触频率居民化妆品消费情况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1.4.5 城市居民接触各类化妆品广告排名的情况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国内外化妆品零售市场竞争现状</w:t>
      </w:r>
      <w:r>
        <w:rPr>
          <w:rFonts w:hint="eastAsia"/>
        </w:rPr>
        <w:br/>
      </w:r>
      <w:r>
        <w:rPr>
          <w:rFonts w:hint="eastAsia"/>
        </w:rPr>
        <w:t>　　2.1 全球化妆品行业发展现状与趋势</w:t>
      </w:r>
      <w:r>
        <w:rPr>
          <w:rFonts w:hint="eastAsia"/>
        </w:rPr>
        <w:br/>
      </w:r>
      <w:r>
        <w:rPr>
          <w:rFonts w:hint="eastAsia"/>
        </w:rPr>
        <w:t>　　　　2.1.1 国际化妆品市场分析</w:t>
      </w:r>
      <w:r>
        <w:rPr>
          <w:rFonts w:hint="eastAsia"/>
        </w:rPr>
        <w:br/>
      </w:r>
      <w:r>
        <w:rPr>
          <w:rFonts w:hint="eastAsia"/>
        </w:rPr>
        <w:t>　　　　2.1.2 国际化妆品重点区域市场分析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（1）美国化妆品市场分析</w:t>
      </w:r>
      <w:r>
        <w:rPr>
          <w:rFonts w:hint="eastAsia"/>
        </w:rPr>
        <w:br/>
      </w:r>
      <w:r>
        <w:rPr>
          <w:rFonts w:hint="eastAsia"/>
        </w:rPr>
        <w:t>　　　　（2）日本化妆品市场分析</w:t>
      </w:r>
      <w:r>
        <w:rPr>
          <w:rFonts w:hint="eastAsia"/>
        </w:rPr>
        <w:br/>
      </w:r>
      <w:r>
        <w:rPr>
          <w:rFonts w:hint="eastAsia"/>
        </w:rPr>
        <w:t>　　　　（3）法国化妆品市场分析</w:t>
      </w:r>
      <w:r>
        <w:rPr>
          <w:rFonts w:hint="eastAsia"/>
        </w:rPr>
        <w:br/>
      </w:r>
      <w:r>
        <w:rPr>
          <w:rFonts w:hint="eastAsia"/>
        </w:rPr>
        <w:t>　　　　（4）德国化妆品市场分析</w:t>
      </w:r>
      <w:r>
        <w:rPr>
          <w:rFonts w:hint="eastAsia"/>
        </w:rPr>
        <w:br/>
      </w:r>
      <w:r>
        <w:rPr>
          <w:rFonts w:hint="eastAsia"/>
        </w:rPr>
        <w:t>　　　　（5）巴西化妆品市场分析</w:t>
      </w:r>
      <w:r>
        <w:rPr>
          <w:rFonts w:hint="eastAsia"/>
        </w:rPr>
        <w:br/>
      </w:r>
      <w:r>
        <w:rPr>
          <w:rFonts w:hint="eastAsia"/>
        </w:rPr>
        <w:t>　　　　（6）印度化妆品市场分析</w:t>
      </w:r>
      <w:r>
        <w:rPr>
          <w:rFonts w:hint="eastAsia"/>
        </w:rPr>
        <w:br/>
      </w:r>
      <w:r>
        <w:rPr>
          <w:rFonts w:hint="eastAsia"/>
        </w:rPr>
        <w:t>　　　　（7）非洲化妆品市场分析</w:t>
      </w:r>
      <w:r>
        <w:rPr>
          <w:rFonts w:hint="eastAsia"/>
        </w:rPr>
        <w:br/>
      </w:r>
      <w:r>
        <w:rPr>
          <w:rFonts w:hint="eastAsia"/>
        </w:rPr>
        <w:t>　　　　（8）俄罗斯化妆品市场分析</w:t>
      </w:r>
      <w:r>
        <w:rPr>
          <w:rFonts w:hint="eastAsia"/>
        </w:rPr>
        <w:br/>
      </w:r>
      <w:r>
        <w:rPr>
          <w:rFonts w:hint="eastAsia"/>
        </w:rPr>
        <w:t>　　　　2.1.3 国际化妆品品牌企业发展情况</w:t>
      </w:r>
      <w:r>
        <w:rPr>
          <w:rFonts w:hint="eastAsia"/>
        </w:rPr>
        <w:br/>
      </w:r>
      <w:r>
        <w:rPr>
          <w:rFonts w:hint="eastAsia"/>
        </w:rPr>
        <w:t>　　　　（1）欧莱雅集团</w:t>
      </w:r>
      <w:r>
        <w:rPr>
          <w:rFonts w:hint="eastAsia"/>
        </w:rPr>
        <w:br/>
      </w:r>
      <w:r>
        <w:rPr>
          <w:rFonts w:hint="eastAsia"/>
        </w:rPr>
        <w:t>　　　　（2）宝洁公司</w:t>
      </w:r>
      <w:r>
        <w:rPr>
          <w:rFonts w:hint="eastAsia"/>
        </w:rPr>
        <w:br/>
      </w:r>
      <w:r>
        <w:rPr>
          <w:rFonts w:hint="eastAsia"/>
        </w:rPr>
        <w:t>　　　　（3）雅诗兰黛集团</w:t>
      </w:r>
      <w:r>
        <w:rPr>
          <w:rFonts w:hint="eastAsia"/>
        </w:rPr>
        <w:br/>
      </w:r>
      <w:r>
        <w:rPr>
          <w:rFonts w:hint="eastAsia"/>
        </w:rPr>
        <w:t>　　　　（4）资生堂集团</w:t>
      </w:r>
      <w:r>
        <w:rPr>
          <w:rFonts w:hint="eastAsia"/>
        </w:rPr>
        <w:br/>
      </w:r>
      <w:r>
        <w:rPr>
          <w:rFonts w:hint="eastAsia"/>
        </w:rPr>
        <w:t>　　　　（5）联合利华集团</w:t>
      </w:r>
      <w:r>
        <w:rPr>
          <w:rFonts w:hint="eastAsia"/>
        </w:rPr>
        <w:br/>
      </w:r>
      <w:r>
        <w:rPr>
          <w:rFonts w:hint="eastAsia"/>
        </w:rPr>
        <w:t>　　　　（6）LVMH集团</w:t>
      </w:r>
      <w:r>
        <w:rPr>
          <w:rFonts w:hint="eastAsia"/>
        </w:rPr>
        <w:br/>
      </w:r>
      <w:r>
        <w:rPr>
          <w:rFonts w:hint="eastAsia"/>
        </w:rPr>
        <w:t>　　　　（7）Chanel（香奈儿）集团</w:t>
      </w:r>
      <w:r>
        <w:rPr>
          <w:rFonts w:hint="eastAsia"/>
        </w:rPr>
        <w:br/>
      </w:r>
      <w:r>
        <w:rPr>
          <w:rFonts w:hint="eastAsia"/>
        </w:rPr>
        <w:t>　　　　（8）韩国爱茉莉太平洋集团</w:t>
      </w:r>
      <w:r>
        <w:rPr>
          <w:rFonts w:hint="eastAsia"/>
        </w:rPr>
        <w:br/>
      </w:r>
      <w:r>
        <w:rPr>
          <w:rFonts w:hint="eastAsia"/>
        </w:rPr>
        <w:t>　　　　（9）LG集团</w:t>
      </w:r>
      <w:r>
        <w:rPr>
          <w:rFonts w:hint="eastAsia"/>
        </w:rPr>
        <w:br/>
      </w:r>
      <w:r>
        <w:rPr>
          <w:rFonts w:hint="eastAsia"/>
        </w:rPr>
        <w:t>　　　　（10）美国雅芳公司</w:t>
      </w:r>
      <w:r>
        <w:rPr>
          <w:rFonts w:hint="eastAsia"/>
        </w:rPr>
        <w:br/>
      </w:r>
      <w:r>
        <w:rPr>
          <w:rFonts w:hint="eastAsia"/>
        </w:rPr>
        <w:t>　　　　（11）美国强生公司</w:t>
      </w:r>
      <w:r>
        <w:rPr>
          <w:rFonts w:hint="eastAsia"/>
        </w:rPr>
        <w:br/>
      </w:r>
      <w:r>
        <w:rPr>
          <w:rFonts w:hint="eastAsia"/>
        </w:rPr>
        <w:t>　　　　（12）日本花王公司</w:t>
      </w:r>
      <w:r>
        <w:rPr>
          <w:rFonts w:hint="eastAsia"/>
        </w:rPr>
        <w:br/>
      </w:r>
      <w:r>
        <w:rPr>
          <w:rFonts w:hint="eastAsia"/>
        </w:rPr>
        <w:t>　　　　（13）德国拜尔斯道夫公司</w:t>
      </w:r>
      <w:r>
        <w:rPr>
          <w:rFonts w:hint="eastAsia"/>
        </w:rPr>
        <w:br/>
      </w:r>
      <w:r>
        <w:rPr>
          <w:rFonts w:hint="eastAsia"/>
        </w:rPr>
        <w:t>　　　　（14）美国露华浓公司</w:t>
      </w:r>
      <w:r>
        <w:rPr>
          <w:rFonts w:hint="eastAsia"/>
        </w:rPr>
        <w:br/>
      </w:r>
      <w:r>
        <w:rPr>
          <w:rFonts w:hint="eastAsia"/>
        </w:rPr>
        <w:t>　　　　2.1.4 国际化妆品市场发展趋势分析</w:t>
      </w:r>
      <w:r>
        <w:rPr>
          <w:rFonts w:hint="eastAsia"/>
        </w:rPr>
        <w:br/>
      </w:r>
      <w:r>
        <w:rPr>
          <w:rFonts w:hint="eastAsia"/>
        </w:rPr>
        <w:t>　　2.2 主要外资化妆品零售企业在华投资战略</w:t>
      </w:r>
      <w:r>
        <w:rPr>
          <w:rFonts w:hint="eastAsia"/>
        </w:rPr>
        <w:br/>
      </w:r>
      <w:r>
        <w:rPr>
          <w:rFonts w:hint="eastAsia"/>
        </w:rPr>
        <w:t>　　　　2.2.1 美国玫琳凯化妆品有限公司</w:t>
      </w:r>
      <w:r>
        <w:rPr>
          <w:rFonts w:hint="eastAsia"/>
        </w:rPr>
        <w:br/>
      </w:r>
      <w:r>
        <w:rPr>
          <w:rFonts w:hint="eastAsia"/>
        </w:rPr>
        <w:t>　　　　2.2.2 法国欧莱雅集团有限公司</w:t>
      </w:r>
      <w:r>
        <w:rPr>
          <w:rFonts w:hint="eastAsia"/>
        </w:rPr>
        <w:br/>
      </w:r>
      <w:r>
        <w:rPr>
          <w:rFonts w:hint="eastAsia"/>
        </w:rPr>
        <w:t>　　　　2.2.3 日本资生堂有限公司</w:t>
      </w:r>
      <w:r>
        <w:rPr>
          <w:rFonts w:hint="eastAsia"/>
        </w:rPr>
        <w:br/>
      </w:r>
      <w:r>
        <w:rPr>
          <w:rFonts w:hint="eastAsia"/>
        </w:rPr>
        <w:t>　　　　2.2.4 美国雅芳化妆品有限公司</w:t>
      </w:r>
      <w:r>
        <w:rPr>
          <w:rFonts w:hint="eastAsia"/>
        </w:rPr>
        <w:br/>
      </w:r>
      <w:r>
        <w:rPr>
          <w:rFonts w:hint="eastAsia"/>
        </w:rPr>
        <w:t>　　　　2.2.5 美国宝洁公司</w:t>
      </w:r>
      <w:r>
        <w:rPr>
          <w:rFonts w:hint="eastAsia"/>
        </w:rPr>
        <w:br/>
      </w:r>
      <w:r>
        <w:rPr>
          <w:rFonts w:hint="eastAsia"/>
        </w:rPr>
        <w:t>　　　　2.2.6 美国雅诗兰黛国际集团有限公司</w:t>
      </w:r>
      <w:r>
        <w:rPr>
          <w:rFonts w:hint="eastAsia"/>
        </w:rPr>
        <w:br/>
      </w:r>
      <w:r>
        <w:rPr>
          <w:rFonts w:hint="eastAsia"/>
        </w:rPr>
        <w:t>　　　　2.2.7 美国安利公司</w:t>
      </w:r>
      <w:r>
        <w:rPr>
          <w:rFonts w:hint="eastAsia"/>
        </w:rPr>
        <w:br/>
      </w:r>
      <w:r>
        <w:rPr>
          <w:rFonts w:hint="eastAsia"/>
        </w:rPr>
        <w:t>　　　　2.2.8 英国联合利华有限公司</w:t>
      </w:r>
      <w:r>
        <w:rPr>
          <w:rFonts w:hint="eastAsia"/>
        </w:rPr>
        <w:br/>
      </w:r>
      <w:r>
        <w:rPr>
          <w:rFonts w:hint="eastAsia"/>
        </w:rPr>
        <w:t>　　2.3 国内化妆品行业市场竞争现状分析</w:t>
      </w:r>
      <w:r>
        <w:rPr>
          <w:rFonts w:hint="eastAsia"/>
        </w:rPr>
        <w:br/>
      </w:r>
      <w:r>
        <w:rPr>
          <w:rFonts w:hint="eastAsia"/>
        </w:rPr>
        <w:t>　　　　2.3.1 国内化妆品行业市场规模分析</w:t>
      </w:r>
      <w:r>
        <w:rPr>
          <w:rFonts w:hint="eastAsia"/>
        </w:rPr>
        <w:br/>
      </w:r>
      <w:r>
        <w:rPr>
          <w:rFonts w:hint="eastAsia"/>
        </w:rPr>
        <w:t>　　　　2.3.2 国内化妆品行业竞争格局分析</w:t>
      </w:r>
      <w:r>
        <w:rPr>
          <w:rFonts w:hint="eastAsia"/>
        </w:rPr>
        <w:br/>
      </w:r>
      <w:r>
        <w:rPr>
          <w:rFonts w:hint="eastAsia"/>
        </w:rPr>
        <w:t>　　　　2.3.3 国内化妆品行业议价能力分析</w:t>
      </w:r>
      <w:r>
        <w:rPr>
          <w:rFonts w:hint="eastAsia"/>
        </w:rPr>
        <w:br/>
      </w:r>
      <w:r>
        <w:rPr>
          <w:rFonts w:hint="eastAsia"/>
        </w:rPr>
        <w:t>　　　　（1）买方议价能力</w:t>
      </w:r>
      <w:r>
        <w:rPr>
          <w:rFonts w:hint="eastAsia"/>
        </w:rPr>
        <w:br/>
      </w:r>
      <w:r>
        <w:rPr>
          <w:rFonts w:hint="eastAsia"/>
        </w:rPr>
        <w:t>　　　　（2）供方议价能力</w:t>
      </w:r>
      <w:r>
        <w:rPr>
          <w:rFonts w:hint="eastAsia"/>
        </w:rPr>
        <w:br/>
      </w:r>
      <w:r>
        <w:rPr>
          <w:rFonts w:hint="eastAsia"/>
        </w:rPr>
        <w:t>　　2.4 行业投资兼并与资产重组整合分析</w:t>
      </w:r>
      <w:r>
        <w:rPr>
          <w:rFonts w:hint="eastAsia"/>
        </w:rPr>
        <w:br/>
      </w:r>
      <w:r>
        <w:rPr>
          <w:rFonts w:hint="eastAsia"/>
        </w:rPr>
        <w:t>　　　　2.4.1 化妆品行业投资兼并与资产重组整合概况</w:t>
      </w:r>
      <w:r>
        <w:rPr>
          <w:rFonts w:hint="eastAsia"/>
        </w:rPr>
        <w:br/>
      </w:r>
      <w:r>
        <w:rPr>
          <w:rFonts w:hint="eastAsia"/>
        </w:rPr>
        <w:t>　　　　2.4.2 国际化妆品行业投资兼并与资产重组整合</w:t>
      </w:r>
      <w:r>
        <w:rPr>
          <w:rFonts w:hint="eastAsia"/>
        </w:rPr>
        <w:br/>
      </w:r>
      <w:r>
        <w:rPr>
          <w:rFonts w:hint="eastAsia"/>
        </w:rPr>
        <w:t>　　　　2.4.3 国内化妆品行业投资兼并与资产重组整合</w:t>
      </w:r>
      <w:r>
        <w:rPr>
          <w:rFonts w:hint="eastAsia"/>
        </w:rPr>
        <w:br/>
      </w:r>
      <w:r>
        <w:rPr>
          <w:rFonts w:hint="eastAsia"/>
        </w:rPr>
        <w:t>　　2.5 国内化妆品行业SWOT分析</w:t>
      </w:r>
      <w:r>
        <w:rPr>
          <w:rFonts w:hint="eastAsia"/>
        </w:rPr>
        <w:br/>
      </w:r>
      <w:r>
        <w:rPr>
          <w:rFonts w:hint="eastAsia"/>
        </w:rPr>
        <w:t>　　　　2.5.1 国内化妆品行业优势分析</w:t>
      </w:r>
      <w:r>
        <w:rPr>
          <w:rFonts w:hint="eastAsia"/>
        </w:rPr>
        <w:br/>
      </w:r>
      <w:r>
        <w:rPr>
          <w:rFonts w:hint="eastAsia"/>
        </w:rPr>
        <w:t>　　　　2.5.2 国内化妆品行业劣势分析</w:t>
      </w:r>
      <w:r>
        <w:rPr>
          <w:rFonts w:hint="eastAsia"/>
        </w:rPr>
        <w:br/>
      </w:r>
      <w:r>
        <w:rPr>
          <w:rFonts w:hint="eastAsia"/>
        </w:rPr>
        <w:t>　　　　2.5.3 国内化妆品行业机会分析</w:t>
      </w:r>
      <w:r>
        <w:rPr>
          <w:rFonts w:hint="eastAsia"/>
        </w:rPr>
        <w:br/>
      </w:r>
      <w:r>
        <w:rPr>
          <w:rFonts w:hint="eastAsia"/>
        </w:rPr>
        <w:t>　　　　2.5.4 国内化妆品行业威胁分析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(中⋅智林)电商行业发展分析</w:t>
      </w:r>
      <w:r>
        <w:rPr>
          <w:rFonts w:hint="eastAsia"/>
        </w:rPr>
        <w:br/>
      </w:r>
      <w:r>
        <w:rPr>
          <w:rFonts w:hint="eastAsia"/>
        </w:rPr>
        <w:t>　　3.1 电子商务发展分析</w:t>
      </w:r>
      <w:r>
        <w:rPr>
          <w:rFonts w:hint="eastAsia"/>
        </w:rPr>
        <w:br/>
      </w:r>
      <w:r>
        <w:rPr>
          <w:rFonts w:hint="eastAsia"/>
        </w:rPr>
        <w:t>　　　　3.1.1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3.1.2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3.1.3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3.2 “互联网+”的相关概述</w:t>
      </w:r>
      <w:r>
        <w:rPr>
          <w:rFonts w:hint="eastAsia"/>
        </w:rPr>
        <w:br/>
      </w:r>
      <w:r>
        <w:rPr>
          <w:rFonts w:hint="eastAsia"/>
        </w:rPr>
        <w:t>　　　　3.2.1 “互联网+”的提出</w:t>
      </w:r>
      <w:r>
        <w:rPr>
          <w:rFonts w:hint="eastAsia"/>
        </w:rPr>
        <w:br/>
      </w:r>
      <w:r>
        <w:rPr>
          <w:rFonts w:hint="eastAsia"/>
        </w:rPr>
        <w:t>　　　　3.2.2 “互联网+”的内涵</w:t>
      </w:r>
      <w:r>
        <w:rPr>
          <w:rFonts w:hint="eastAsia"/>
        </w:rPr>
        <w:br/>
      </w:r>
      <w:r>
        <w:rPr>
          <w:rFonts w:hint="eastAsia"/>
        </w:rPr>
        <w:t>　　　　3.2.3 “互联网+”的发展</w:t>
      </w:r>
      <w:r>
        <w:rPr>
          <w:rFonts w:hint="eastAsia"/>
        </w:rPr>
        <w:br/>
      </w:r>
      <w:r>
        <w:rPr>
          <w:rFonts w:hint="eastAsia"/>
        </w:rPr>
        <w:t>　　　　3.2.4 “互联网+”的评价</w:t>
      </w:r>
      <w:r>
        <w:rPr>
          <w:rFonts w:hint="eastAsia"/>
        </w:rPr>
        <w:br/>
      </w:r>
      <w:r>
        <w:rPr>
          <w:rFonts w:hint="eastAsia"/>
        </w:rPr>
        <w:t>　　　　3.2.5 “互联网+”的趋势</w:t>
      </w:r>
      <w:r>
        <w:rPr>
          <w:rFonts w:hint="eastAsia"/>
        </w:rPr>
        <w:br/>
      </w:r>
      <w:r>
        <w:rPr>
          <w:rFonts w:hint="eastAsia"/>
        </w:rPr>
        <w:t>　　3.3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3.3.1 电商总体开展情况</w:t>
      </w:r>
      <w:r>
        <w:rPr>
          <w:rFonts w:hint="eastAsia"/>
        </w:rPr>
        <w:br/>
      </w:r>
      <w:r>
        <w:rPr>
          <w:rFonts w:hint="eastAsia"/>
        </w:rPr>
        <w:t>　　　　3.3.2 电商案例分析</w:t>
      </w:r>
      <w:r>
        <w:rPr>
          <w:rFonts w:hint="eastAsia"/>
        </w:rPr>
        <w:br/>
      </w:r>
      <w:r>
        <w:rPr>
          <w:rFonts w:hint="eastAsia"/>
        </w:rPr>
        <w:t>　　　　3.3.3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3.4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3.4.1 电商市场规模预测分析</w:t>
      </w:r>
      <w:r>
        <w:rPr>
          <w:rFonts w:hint="eastAsia"/>
        </w:rPr>
        <w:br/>
      </w:r>
      <w:r>
        <w:rPr>
          <w:rFonts w:hint="eastAsia"/>
        </w:rPr>
        <w:t>　　　　3.4.2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1：2025-2031年中国社会消费品零售总额及增长（单位：亿元，%）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3：2025-2031年化妆品制造行业经营效益分析（单位：家，人，亿元，%）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4：2025-2031年中国化妆品制造行业盈利能力分析（单位：%）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5：2025-2031年中国化妆品制造行业运营能力分析（单位：次）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6：2025-2031年中国化妆品制造行业偿债能力分析（单位：%，倍）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7：2025-2031年中国化妆品制造行业发展能力分析（单位：%）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10：经济增长周期演示图</w:t>
      </w:r>
      <w:r>
        <w:rPr>
          <w:rFonts w:hint="eastAsia"/>
        </w:rPr>
        <w:br/>
      </w:r>
      <w:r>
        <w:rPr>
          <w:rFonts w:hint="eastAsia"/>
        </w:rPr>
        <w:t>　　图表 11：2025年主要经济指标预测（单位：%）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12：2025年我国对主要经济体出口占比（单位：%）</w:t>
      </w:r>
      <w:r>
        <w:rPr>
          <w:rFonts w:hint="eastAsia"/>
        </w:rPr>
        <w:br/>
      </w:r>
      <w:r>
        <w:rPr>
          <w:rFonts w:hint="eastAsia"/>
        </w:rPr>
        <w:t>　　图表 13：2025年投资增长预测（单位：%）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14：2025年CPI走势预测（单位：%）</w:t>
      </w:r>
      <w:r>
        <w:rPr>
          <w:rFonts w:hint="eastAsia"/>
        </w:rPr>
        <w:br/>
      </w:r>
      <w:r>
        <w:rPr>
          <w:rFonts w:hint="eastAsia"/>
        </w:rPr>
        <w:t>　　图表 15：2025年主要经济指标预测（单位：万亿元，%）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16：2025年中国化妆品行业产值区域分布情况（单位：%）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17：六大城市居民化妆品的购买比例（单位：%，人）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18：六大城市居民最近三个月购买化妆品的花费情况（单位：%，人）</w:t>
      </w:r>
      <w:r>
        <w:rPr>
          <w:rFonts w:hint="eastAsia"/>
        </w:rPr>
        <w:br/>
      </w:r>
      <w:r>
        <w:rPr>
          <w:rFonts w:hint="eastAsia"/>
        </w:rPr>
        <w:t>　　图表 19：六大城市不同年龄居民最近三个月化妆品购买花费情况（一）（单位：%，人）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20：六大城市不同年龄居民最近三个月化妆品购买花费情况（二）（单位：%，人）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21：六大城市不同性别居民化妆品购买比例（单位：%，人）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22：六大城市不同年龄居民化妆品的购买比例（一）（单位：%，人）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23：六大城市不同年龄居民化妆品的购买比例（二）（单位：%，人）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24：六大城市不同学历居民化妆品的购买比例（一）（单位：%，人）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25：六大城市不同学历居民化妆品的购买比例（二）（单位：%，人）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26：六大城市不同收入居民化妆品的购买比例（一）（单位：%，人）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27：六大城市不同收入居民化妆品的购买比例（二）（单位：%，人）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28：六大城市不同收入居民化妆品的购买比例（三）（单位：%，人）</w:t>
      </w:r>
      <w:r>
        <w:rPr>
          <w:rFonts w:hint="eastAsia"/>
        </w:rPr>
        <w:br/>
      </w:r>
      <w:r>
        <w:rPr>
          <w:rFonts w:hint="eastAsia"/>
        </w:rPr>
        <w:t>　　图表 29：不同电视媒介接触频率居民化妆品消费情况（一）（单位：%，人）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30：不同电视媒介接触频率居民化妆品消费情况（二）（单位：%，人）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31：不同广播媒介接触频率居民化妆品消费情况（一）（单位：%，人）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32：不同广播媒介接触频率居民化妆品消费情况（二）（单位：%，人）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33：六大城市居民化妆品的购买比例（一）（单位：%，人）</w:t>
      </w:r>
      <w:r>
        <w:rPr>
          <w:rFonts w:hint="eastAsia"/>
        </w:rPr>
        <w:br/>
      </w:r>
      <w:r>
        <w:rPr>
          <w:rFonts w:hint="eastAsia"/>
        </w:rPr>
        <w:t>　　图表 34：六大城市居民化妆品的购买比例（二）（单位：%，人）</w:t>
      </w:r>
      <w:r>
        <w:rPr>
          <w:rFonts w:hint="eastAsia"/>
        </w:rPr>
        <w:br/>
      </w:r>
      <w:r>
        <w:rPr>
          <w:rFonts w:hint="eastAsia"/>
        </w:rPr>
        <w:t>　　图表 35：不同杂志媒介接触频率居民化妆品消费情况（单位：%，人）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36：不同网络媒介接触频率居民化妆品消费情况（一）（单位：%，人）</w:t>
      </w:r>
      <w:r>
        <w:rPr>
          <w:rFonts w:hint="eastAsia"/>
        </w:rPr>
        <w:br/>
      </w:r>
      <w:r>
        <w:rPr>
          <w:rFonts w:hint="eastAsia"/>
        </w:rPr>
        <w:t>　　图表 37：不同网络媒介接触频率居民化妆品消费情况（二）（单位：%，人）</w:t>
      </w:r>
      <w:r>
        <w:rPr>
          <w:rFonts w:hint="eastAsia"/>
        </w:rPr>
        <w:br/>
      </w:r>
      <w:r>
        <w:rPr>
          <w:rFonts w:hint="eastAsia"/>
        </w:rPr>
        <w:t>　　图表 38：不同化妆品消费人群接触各类广告的排名及比例（单位：%，人）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39：2025年欧莱雅集团销售业绩（单位：百万欧元，%）</w:t>
      </w:r>
      <w:r>
        <w:rPr>
          <w:rFonts w:hint="eastAsia"/>
        </w:rPr>
        <w:br/>
      </w:r>
      <w:r>
        <w:rPr>
          <w:rFonts w:hint="eastAsia"/>
        </w:rPr>
        <w:t>　　图表 40：欧莱雅旗下品牌</w:t>
      </w:r>
      <w:r>
        <w:rPr>
          <w:rFonts w:hint="eastAsia"/>
        </w:rPr>
        <w:br/>
      </w:r>
      <w:r>
        <w:rPr>
          <w:rFonts w:hint="eastAsia"/>
        </w:rPr>
        <w:t>　　图表 41：欧莱雅旗下产品</w:t>
      </w:r>
      <w:r>
        <w:rPr>
          <w:rFonts w:hint="eastAsia"/>
        </w:rPr>
        <w:br/>
      </w:r>
      <w:r>
        <w:rPr>
          <w:rFonts w:hint="eastAsia"/>
        </w:rPr>
        <w:t>　　图表 42：宝洁公司旗下品牌</w:t>
      </w:r>
      <w:r>
        <w:rPr>
          <w:rFonts w:hint="eastAsia"/>
        </w:rPr>
        <w:br/>
      </w:r>
      <w:r>
        <w:rPr>
          <w:rFonts w:hint="eastAsia"/>
        </w:rPr>
        <w:t>　　图表 43：资生堂旗下品牌</w:t>
      </w:r>
      <w:r>
        <w:rPr>
          <w:rFonts w:hint="eastAsia"/>
        </w:rPr>
        <w:br/>
      </w:r>
      <w:r>
        <w:rPr>
          <w:rFonts w:hint="eastAsia"/>
        </w:rPr>
        <w:t>　　图表 44：LV集团旗下的香水和化妆品品牌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45：LG集团旗下化妆品品牌</w:t>
      </w:r>
      <w:r>
        <w:rPr>
          <w:rFonts w:hint="eastAsia"/>
        </w:rPr>
        <w:br/>
      </w:r>
      <w:r>
        <w:rPr>
          <w:rFonts w:hint="eastAsia"/>
        </w:rPr>
        <w:t>　　图表 46：2025-2031年中国规模以上化妆品制造企业的销售收入（单位：亿元，%）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47：2025年中国规模以上化妆品制造企业的销售收入占比情况（单位：%）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8d664a4934edc" w:history="1">
        <w:r>
          <w:rPr>
            <w:rStyle w:val="Hyperlink"/>
          </w:rPr>
          <w:t>2025-2031年中国化妆品零售市场现状研究分析与发展趋势预测报告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8d664a4934edc" w:history="1">
        <w:r>
          <w:rPr>
            <w:rStyle w:val="Hyperlink"/>
          </w:rPr>
          <w:t>https://www.20087.com/M_QingGongRiHua/16/HuaZhuangPinLingShouShiChangXingQingFenXiYuQuShiYuCe.html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2843d251b43eb" w:history="1">
      <w:r>
        <w:rPr>
          <w:rStyle w:val="Hyperlink"/>
        </w:rPr>
        <w:t>2025-2031年中国化妆品零售市场现状研究分析与发展趋势预测报告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HuaZhuangPinLingShouShiChangXingQingFenXiYuQuShiYuCe.html" TargetMode="External" Id="R9e78d664a493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HuaZhuangPinLingShouShiChangXingQingFenXiYuQuShiYuCe.html" TargetMode="External" Id="Rc8d2843d251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2025-04-09T03:55:00Z</dcterms:created>
  <dcterms:modified xsi:type="dcterms:W3CDTF">2025-04-09T04:55:00Z</dcterms:modified>
  <dc:subject>2025-2031年中国化妆品零售市场现状研究分析与发展趋势预测报告</dc:subject>
  <dc:title>2025-2031年中国化妆品零售市场现状研究分析与发展趋势预测报告</dc:title>
  <cp:keywords>2025-2031年中国化妆品零售市场现状研究分析与发展趋势预测报告</cp:keywords>
  <dc:description>2025-2031年中国化妆品零售市场现状研究分析与发展趋势预测报告</dc:description>
</cp:coreProperties>
</file>