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5e53186b884f9a" w:history="1">
              <w:r>
                <w:rPr>
                  <w:rStyle w:val="Hyperlink"/>
                </w:rPr>
                <w:t>2024-2030年中国商用照片打印机行业研究分析与发展前景报告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5e53186b884f9a" w:history="1">
              <w:r>
                <w:rPr>
                  <w:rStyle w:val="Hyperlink"/>
                </w:rPr>
                <w:t>2024-2030年中国商用照片打印机行业研究分析与发展前景报告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5e53186b884f9a" w:history="1">
                <w:r>
                  <w:rPr>
                    <w:rStyle w:val="Hyperlink"/>
                  </w:rPr>
                  <w:t>https://www.20087.com/6/81/ShangYongZhaoPianDaYinJiDeXianZhuangYuQianJing.html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照片打印机凭借其高分辨率、快速打印和耐用性，在专业摄影、广告制作、影楼等领域占有重要地位。目前，产品不仅支持多种打印介质，还集成了先进的色彩管理技术，确保了打印效果的逼真度和一致性。随着个性化定制服务的兴起，具备直接打印、无线连接和云打印功能的打印机更受市场欢迎。</w:t>
      </w:r>
      <w:r>
        <w:rPr>
          <w:rFonts w:hint="eastAsia"/>
        </w:rPr>
        <w:br/>
      </w:r>
      <w:r>
        <w:rPr>
          <w:rFonts w:hint="eastAsia"/>
        </w:rPr>
        <w:t>　　商用照片打印机的未来趋势将围绕技术创新和服务模式的变革。技术上，通过引入更高级的墨水技术和打印头设计，提高打印速度和色彩饱和度，同时降低耗材成本。智能化方面，结合AI图像处理技术，实现智能色彩校正和创意滤镜应用，提升用户体验。服务模式上，提供云端打印解决方案和按需打印服务，满足多样化、个性化的需求，将是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e53186b884f9a" w:history="1">
        <w:r>
          <w:rPr>
            <w:rStyle w:val="Hyperlink"/>
          </w:rPr>
          <w:t>2024-2030年中国商用照片打印机行业研究分析与发展前景报告</w:t>
        </w:r>
      </w:hyperlink>
      <w:r>
        <w:rPr>
          <w:rFonts w:hint="eastAsia"/>
        </w:rPr>
        <w:t>》基于深度市场调研，全面剖析了商用照片打印机产业链的现状及市场前景。报告详细分析了商用照片打印机市场规模、需求及价格动态，并对未来商用照片打印机发展趋势进行科学预测。本研究还聚焦商用照片打印机重点企业，探讨行业竞争格局、市场集中度与品牌建设。同时，对商用照片打印机细分市场进行深入研究，为投资者提供客观权威的市场情报与决策支持，助力挖掘商用照片打印机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商用照片打印机行业发展概述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一、商用照片打印机行业定义及分类</w:t>
      </w:r>
      <w:r>
        <w:rPr>
          <w:rFonts w:hint="eastAsia"/>
        </w:rPr>
        <w:br/>
      </w:r>
      <w:r>
        <w:rPr>
          <w:rFonts w:hint="eastAsia"/>
        </w:rPr>
        <w:t>　　　　二、商用照片打印机行业经济特性</w:t>
      </w:r>
      <w:r>
        <w:rPr>
          <w:rFonts w:hint="eastAsia"/>
        </w:rPr>
        <w:br/>
      </w:r>
      <w:r>
        <w:rPr>
          <w:rFonts w:hint="eastAsia"/>
        </w:rPr>
        <w:t>　　　　三、商用照片打印机行业产业链简介</w:t>
      </w:r>
      <w:r>
        <w:rPr>
          <w:rFonts w:hint="eastAsia"/>
        </w:rPr>
        <w:br/>
      </w:r>
      <w:r>
        <w:rPr>
          <w:rFonts w:hint="eastAsia"/>
        </w:rPr>
        <w:t>　　第二节 商用照片打印机行业发展成熟度</w:t>
      </w:r>
      <w:r>
        <w:rPr>
          <w:rFonts w:hint="eastAsia"/>
        </w:rPr>
        <w:br/>
      </w:r>
      <w:r>
        <w:rPr>
          <w:rFonts w:hint="eastAsia"/>
        </w:rPr>
        <w:t>　　　　一、商用照片打印机行业发展周期分析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商用照片打印机行业相关产业动态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商用照片打印机行业发展环境分析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商用照片打印机行业环境分析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商用照片打印机行业相关政策、法规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商用照片打印机行业技术发展现状及趋势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当前我国商用照片打印机技术发展现状</w:t>
      </w:r>
      <w:r>
        <w:rPr>
          <w:rFonts w:hint="eastAsia"/>
        </w:rPr>
        <w:br/>
      </w:r>
      <w:r>
        <w:rPr>
          <w:rFonts w:hint="eastAsia"/>
        </w:rPr>
        <w:t>　　第二节 中外商用照片打印机技术差距及产生差距的主要原因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提高我国商用照片打印机技术的对策</w:t>
      </w:r>
      <w:r>
        <w:rPr>
          <w:rFonts w:hint="eastAsia"/>
        </w:rPr>
        <w:br/>
      </w:r>
      <w:r>
        <w:rPr>
          <w:rFonts w:hint="eastAsia"/>
        </w:rPr>
        <w:t>　　第四节 我国商用照片打印机产品研发、设计发展趋势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中国商用照片打印机市场发展调研</w:t>
      </w:r>
      <w:r>
        <w:rPr>
          <w:rFonts w:hint="eastAsia"/>
        </w:rPr>
        <w:br/>
      </w:r>
      <w:r>
        <w:rPr>
          <w:rFonts w:hint="eastAsia"/>
        </w:rPr>
        <w:t>　　第一节 商用照片打印机市场现状分析及预测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一、2018-2023年中国商用照片打印机市场规模分析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二、2024-2030年中国商用照片打印机市场规模预测</w:t>
      </w:r>
      <w:r>
        <w:rPr>
          <w:rFonts w:hint="eastAsia"/>
        </w:rPr>
        <w:br/>
      </w:r>
      <w:r>
        <w:rPr>
          <w:rFonts w:hint="eastAsia"/>
        </w:rPr>
        <w:t>　　第二节 商用照片打印机行业产能分析及预测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一、2018-2023年中国商用照片打印机行业产能分析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二、2024-2030年中国商用照片打印机行业产能预测</w:t>
      </w:r>
      <w:r>
        <w:rPr>
          <w:rFonts w:hint="eastAsia"/>
        </w:rPr>
        <w:br/>
      </w:r>
      <w:r>
        <w:rPr>
          <w:rFonts w:hint="eastAsia"/>
        </w:rPr>
        <w:t>　　第三节 商用照片打印机行业产量分析及预测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一、2018-2023年中国商用照片打印机行业产量分析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二、2024-2030年中国商用照片打印机行业产量预测</w:t>
      </w:r>
      <w:r>
        <w:rPr>
          <w:rFonts w:hint="eastAsia"/>
        </w:rPr>
        <w:br/>
      </w:r>
      <w:r>
        <w:rPr>
          <w:rFonts w:hint="eastAsia"/>
        </w:rPr>
        <w:t>　　第四节 商用照片打印机市场需求分析及预测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一、2018-2023年中国商用照片打印机市场需求分析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二、2024-2030年中国商用照片打印机市场需求预测</w:t>
      </w:r>
      <w:r>
        <w:rPr>
          <w:rFonts w:hint="eastAsia"/>
        </w:rPr>
        <w:br/>
      </w:r>
      <w:r>
        <w:rPr>
          <w:rFonts w:hint="eastAsia"/>
        </w:rPr>
        <w:t>　　第五节 商用照片打印机进出口数据分析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一、2018-2023年中国商用照片打印机进出口数据分析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二、2024-2030年国内商用照片打印机进出口情况预测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2018-2023年中国商用照片打印机行业总体发展状况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中国商用照片打印机行业规模情况分析</w:t>
      </w:r>
      <w:r>
        <w:rPr>
          <w:rFonts w:hint="eastAsia"/>
        </w:rPr>
        <w:br/>
      </w:r>
      <w:r>
        <w:rPr>
          <w:rFonts w:hint="eastAsia"/>
        </w:rPr>
        <w:t>　　　　一、商用照片打印机行业单位规模情况分析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二、商用照片打印机行业人员规模状况分析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三、商用照片打印机行业资产规模状况分析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四、商用照片打印机行业市场规模状况分析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五、商用照片打印机行业敏感性分析</w:t>
      </w:r>
      <w:r>
        <w:rPr>
          <w:rFonts w:hint="eastAsia"/>
        </w:rPr>
        <w:br/>
      </w:r>
      <w:r>
        <w:rPr>
          <w:rFonts w:hint="eastAsia"/>
        </w:rPr>
        <w:t>　　第二节 中国商用照片打印机行业财务能力分析</w:t>
      </w:r>
      <w:r>
        <w:rPr>
          <w:rFonts w:hint="eastAsia"/>
        </w:rPr>
        <w:br/>
      </w:r>
      <w:r>
        <w:rPr>
          <w:rFonts w:hint="eastAsia"/>
        </w:rPr>
        <w:t>　　　　一、商用照片打印机行业盈利能力分析</w:t>
      </w:r>
      <w:r>
        <w:rPr>
          <w:rFonts w:hint="eastAsia"/>
        </w:rPr>
        <w:br/>
      </w:r>
      <w:r>
        <w:rPr>
          <w:rFonts w:hint="eastAsia"/>
        </w:rPr>
        <w:t>　　　　二、商用照片打印机行业偿债能力分析</w:t>
      </w:r>
      <w:r>
        <w:rPr>
          <w:rFonts w:hint="eastAsia"/>
        </w:rPr>
        <w:br/>
      </w:r>
      <w:r>
        <w:rPr>
          <w:rFonts w:hint="eastAsia"/>
        </w:rPr>
        <w:t>　　　　三、商用照片打印机行业营运能力分析</w:t>
      </w:r>
      <w:r>
        <w:rPr>
          <w:rFonts w:hint="eastAsia"/>
        </w:rPr>
        <w:br/>
      </w:r>
      <w:r>
        <w:rPr>
          <w:rFonts w:hint="eastAsia"/>
        </w:rPr>
        <w:t>　　　　四、商用照片打印机行业发展能力分析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中国商用照片打印机行业重点区域发展分析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一、中国商用照片打印机行业重点区域市场结构变化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二、重点地区（一）商用照片打印机行业发展分析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三、重点地区（二）商用照片打印机行业发展分析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四、重点地区（三）商用照片打印机行业发展分析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五、重点地区（四）商用照片打印机行业发展分析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六、重点地区（五）商用照片打印机行业发展分析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商用照片打印机行业产品价格分析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三、主要商用照片打印机品牌产品价位分析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五、价格在商用照片打印机行业竞争中的重要性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2023年中国商用照片打印机行业上下游行业发展分析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商用照片打印机上游行业分析</w:t>
      </w:r>
      <w:r>
        <w:rPr>
          <w:rFonts w:hint="eastAsia"/>
        </w:rPr>
        <w:br/>
      </w:r>
      <w:r>
        <w:rPr>
          <w:rFonts w:hint="eastAsia"/>
        </w:rPr>
        <w:t>　　　　一、商用照片打印机产品成本构成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四、上游供给对商用照片打印机行业的影响</w:t>
      </w:r>
      <w:r>
        <w:rPr>
          <w:rFonts w:hint="eastAsia"/>
        </w:rPr>
        <w:br/>
      </w:r>
      <w:r>
        <w:rPr>
          <w:rFonts w:hint="eastAsia"/>
        </w:rPr>
        <w:t>　　第二节 商用照片打印机下游行业分析</w:t>
      </w:r>
      <w:r>
        <w:rPr>
          <w:rFonts w:hint="eastAsia"/>
        </w:rPr>
        <w:br/>
      </w:r>
      <w:r>
        <w:rPr>
          <w:rFonts w:hint="eastAsia"/>
        </w:rPr>
        <w:t>　　　　一、商用照片打印机下游行业分布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四、下游需求对商用照片打印机行业的影响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商用照片打印机行业重点企业发展调研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商用照片打印机重点企业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商用照片打印机重点企业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商用照片打印机重点企业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商用照片打印机重点企业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商用照片打印机重点企业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商用照片打印机重点企业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2023年中国商用照片打印机产业市场竞争格局分析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2023年中国商用照片打印机产业竞争现状分析</w:t>
      </w:r>
      <w:r>
        <w:rPr>
          <w:rFonts w:hint="eastAsia"/>
        </w:rPr>
        <w:br/>
      </w:r>
      <w:r>
        <w:rPr>
          <w:rFonts w:hint="eastAsia"/>
        </w:rPr>
        <w:t>　　　　一、商用照片打印机竞争力分析</w:t>
      </w:r>
      <w:r>
        <w:rPr>
          <w:rFonts w:hint="eastAsia"/>
        </w:rPr>
        <w:br/>
      </w:r>
      <w:r>
        <w:rPr>
          <w:rFonts w:hint="eastAsia"/>
        </w:rPr>
        <w:t>　　　　二、商用照片打印机技术竞争分析</w:t>
      </w:r>
      <w:r>
        <w:rPr>
          <w:rFonts w:hint="eastAsia"/>
        </w:rPr>
        <w:br/>
      </w:r>
      <w:r>
        <w:rPr>
          <w:rFonts w:hint="eastAsia"/>
        </w:rPr>
        <w:t>　　　　三、商用照片打印机价格竞争分析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2023年中国商用照片打印机产业集中度分析</w:t>
      </w:r>
      <w:r>
        <w:rPr>
          <w:rFonts w:hint="eastAsia"/>
        </w:rPr>
        <w:br/>
      </w:r>
      <w:r>
        <w:rPr>
          <w:rFonts w:hint="eastAsia"/>
        </w:rPr>
        <w:t>　　　　一、商用照片打印机市场集中度分析</w:t>
      </w:r>
      <w:r>
        <w:rPr>
          <w:rFonts w:hint="eastAsia"/>
        </w:rPr>
        <w:br/>
      </w:r>
      <w:r>
        <w:rPr>
          <w:rFonts w:hint="eastAsia"/>
        </w:rPr>
        <w:t>　　　　二、商用照片打印机企业集中度分析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2024-2030年提高商用照片打印机企业竞争力的策略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商用照片打印机行业投资风险预警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2023年影响商用照片打印机行业发展的主要因素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一、影响商用照片打印机行业运行的有利因素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二、影响商用照片打印机行业运行的稳定因素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三、影响商用照片打印机行业运行的不利因素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四、我国商用照片打印机行业发展面临的挑战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五、我国商用照片打印机行业发展面临的机遇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对商用照片打印机行业投资风险预警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一、2024-2030年商用照片打印机行业市场风险及控制策略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二、2024-2030年商用照片打印机行业政策风险及控制策略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三、2024-2030年商用照片打印机行业经营风险及控制策略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四、2024-2030年商用照片打印机同业竞争风险及控制策略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五、2024-2030年商用照片打印机行业其他风险及控制策略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商用照片打印机行业发展趋势与投资规划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2024-2030年商用照片打印机市场发展潜力分析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2024-2030年商用照片打印机行业发展趋势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2024-2030年商用照片打印机行业投资前景研究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　对我国商用照片打印机品牌的战略思考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二、商用照片打印机实施品牌战略的意义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三、商用照片打印机企业品牌的现状分析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四、我国商用照片打印机企业的品牌战略</w:t>
      </w:r>
      <w:r>
        <w:rPr>
          <w:rFonts w:hint="eastAsia"/>
        </w:rPr>
        <w:br/>
      </w:r>
      <w:r>
        <w:rPr>
          <w:rFonts w:hint="eastAsia"/>
        </w:rPr>
        <w:t>　　　　五、商用照片打印机品牌战略管理的策略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商用照片打印机行业历程</w:t>
      </w:r>
      <w:r>
        <w:rPr>
          <w:rFonts w:hint="eastAsia"/>
        </w:rPr>
        <w:br/>
      </w:r>
      <w:r>
        <w:rPr>
          <w:rFonts w:hint="eastAsia"/>
        </w:rPr>
        <w:t>　　图表 商用照片打印机行业生命周期</w:t>
      </w:r>
      <w:r>
        <w:rPr>
          <w:rFonts w:hint="eastAsia"/>
        </w:rPr>
        <w:br/>
      </w:r>
      <w:r>
        <w:rPr>
          <w:rFonts w:hint="eastAsia"/>
        </w:rPr>
        <w:t>　　图表 商用照片打印机行业产业链分析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2018-2023年中国商用照片打印机行业市场规模及增长情况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2018-2023年商用照片打印机行业市场容量分析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2018-2023年中国商用照片打印机行业产能统计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2018-2023年中国商用照片打印机行业产量及增长趋势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2018-2023年中国商用照片打印机市场需求量及增速统计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2023年中国商用照片打印机行业需求领域分布格局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2018-2023年中国商用照片打印机行业销售收入分析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2018-2023年中国商用照片打印机行业盈利情况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2018-2023年中国商用照片打印机行业利润总额统计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2018-2023年中国商用照片打印机进口数量分析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2018-2023年中国商用照片打印机进口金额分析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2018-2023年中国商用照片打印机出口数量分析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2018-2023年中国商用照片打印机出口金额分析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2023年中国商用照片打印机进口国家及地区分析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2023年中国商用照片打印机出口国家及地区分析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2018-2023年中国商用照片打印机行业企业数量情况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2018-2023年中国商用照片打印机行业企业平均规模情况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**地区商用照片打印机市场规模及增长情况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**地区商用照片打印机行业市场需求情况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**地区商用照片打印机市场规模及增长情况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**地区商用照片打印机行业市场需求情况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**地区商用照片打印机市场规模及增长情况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**地区商用照片打印机行业市场需求情况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**地区商用照片打印机市场规模及增长情况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**地区商用照片打印机行业市场需求情况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商用照片打印机重点企业（一）基本信息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商用照片打印机重点企业（一）经营情况分析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商用照片打印机重点企业（一）主要经济指标情况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商用照片打印机重点企业（一）盈利能力情况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商用照片打印机重点企业（一）偿债能力情况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商用照片打印机重点企业（一）运营能力情况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商用照片打印机重点企业（一）成长能力情况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商用照片打印机重点企业（二）基本信息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商用照片打印机重点企业（二）经营情况分析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商用照片打印机重点企业（二）主要经济指标情况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商用照片打印机重点企业（二）盈利能力情况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商用照片打印机重点企业（二）偿债能力情况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商用照片打印机重点企业（二）运营能力情况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商用照片打印机重点企业（二）成长能力情况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商用照片打印机重点企业（三）基本信息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商用照片打印机重点企业（三）经营情况分析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商用照片打印机重点企业（三）主要经济指标情况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商用照片打印机重点企业（三）盈利能力情况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商用照片打印机重点企业（三）偿债能力情况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商用照片打印机重点企业（三）运营能力情况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商用照片打印机重点企业（三）成长能力情况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2024-2030年中国商用照片打印机行业产能预测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2024-2030年中国商用照片打印机行业产量预测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2024-2030年中国商用照片打印机市场需求量预测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2024-2030年中国商用照片打印机行业供需平衡预测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2024-2030年中国商用照片打印机市场容量预测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2024-2030年中国商用照片打印机市场规模预测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2024-2030年中国商用照片打印机市场前景分析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2024-2030年中国商用照片打印机发展趋势预测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5e53186b884f9a" w:history="1">
        <w:r>
          <w:rPr>
            <w:rStyle w:val="Hyperlink"/>
          </w:rPr>
          <w:t>2024-2030年中国商用照片打印机行业研究分析与发展前景报告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5e53186b884f9a" w:history="1">
        <w:r>
          <w:rPr>
            <w:rStyle w:val="Hyperlink"/>
          </w:rPr>
          <w:t>https://www.20087.com/6/81/ShangYongZhaoPianDaYinJiDeXianZhuangYuQianJing.html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373a71653e4dfd" w:history="1">
      <w:r>
        <w:rPr>
          <w:rStyle w:val="Hyperlink"/>
        </w:rPr>
        <w:t>2024-2030年中国商用照片打印机行业研究分析与发展前景报告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ShangYongZhaoPianDaYinJiDeXianZhuangYuQianJing.html" TargetMode="External" Id="R325e53186b884f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ShangYongZhaoPianDaYinJiDeXianZhuangYuQianJing.html" TargetMode="External" Id="Rd4373a71653e4d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2024-04-27T00:04:40Z</dcterms:created>
  <dcterms:modified xsi:type="dcterms:W3CDTF">2024-04-27T01:04:40Z</dcterms:modified>
  <dc:subject>2024-2030年中国商用照片打印机行业研究分析与发展前景报告</dc:subject>
  <dc:title>2024-2030年中国商用照片打印机行业研究分析与发展前景报告</dc:title>
  <cp:keywords>2024-2030年中国商用照片打印机行业研究分析与发展前景报告</cp:keywords>
  <dc:description>2024-2030年中国商用照片打印机行业研究分析与发展前景报告</dc:description>
</cp:coreProperties>
</file>