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48989ec9d4061" w:history="1">
              <w:r>
                <w:rPr>
                  <w:rStyle w:val="Hyperlink"/>
                </w:rPr>
                <w:t>2025-2031年全球与中国手工腕表行业市场调研及行业前景分析报告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48989ec9d4061" w:history="1">
              <w:r>
                <w:rPr>
                  <w:rStyle w:val="Hyperlink"/>
                </w:rPr>
                <w:t>2025-2031年全球与中国手工腕表行业市场调研及行业前景分析报告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48989ec9d4061" w:history="1">
                <w:r>
                  <w:rPr>
                    <w:rStyle w:val="Hyperlink"/>
                  </w:rPr>
                  <w:t>https://www.20087.com/6/91/ShouGongWanBiaoFaZhanQianJingFenXi.html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腕表是主要依靠人工技艺完成组装、调校与装饰的高端钟表产品，通常具有复杂机芯结构、独特艺术价值与收藏属性。目前，手工腕表市场主要集中在瑞士、德国、日本等国家，代表品牌以其精湛工艺、历史传承和限量发行策略维持着较高的品牌溢价。随着消费者对个性化与文化内涵的关注度提升，手工制表业在奢侈品市场中保持稳定增长。尽管受到智能手表冲击，但高端手工腕表凭借其不可替代的艺术性与收藏价值，依然拥有忠实客户群体。然而，制表人才短缺、生产周期长、成本高昂等问题制约了行业的规模化扩张。</w:t>
      </w:r>
      <w:r>
        <w:rPr>
          <w:rFonts w:hint="eastAsia"/>
        </w:rPr>
        <w:br/>
      </w:r>
      <w:r>
        <w:rPr>
          <w:rFonts w:hint="eastAsia"/>
        </w:rPr>
        <w:t>　　未来，手工腕表行业将更加注重技艺传承、材料创新与品牌文化输出。传统制表工艺与现代材料科学的结合，将推动陶瓷、钛合金、碳纤维等新型材质在表壳、表带中的应用，提升佩戴舒适性与耐用性。同时，品牌将继续强化故事营销与文化认同，借助数字平台拓展全球影响力，增强年轻消费者对机械美学的认知与兴趣。此外，可持续发展理念也将渗透到供应链管理中，例如采用环保贵金属提炼工艺、限制过度包装等举措。整体来看，手工腕表行业将在坚守传统与拥抱变革之间寻求平衡，持续巩固其在高端奢侈品市场中的独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48989ec9d4061" w:history="1">
        <w:r>
          <w:rPr>
            <w:rStyle w:val="Hyperlink"/>
          </w:rPr>
          <w:t>2025-2031年全球与中国手工腕表行业市场调研及行业前景分析报告</w:t>
        </w:r>
      </w:hyperlink>
      <w:r>
        <w:rPr>
          <w:rFonts w:hint="eastAsia"/>
        </w:rPr>
        <w:t>》依托国家统计局、相关行业协会及科研机构的详实数据，结合手工腕表行业研究团队的长期监测，系统分析了手工腕表行业的市场规模、需求特征及产业链结构。报告全面阐述了手工腕表行业现状，科学预测了市场前景与发展趋势，重点评估了手工腕表重点企业的经营表现及竞争格局。同时，报告深入剖析了价格动态、市场集中度及品牌影响力，并对手工腕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手工腕表市场概述</w:t>
      </w:r>
      <w:r>
        <w:rPr>
          <w:rFonts w:hint="eastAsia"/>
        </w:rPr>
        <w:br/>
      </w:r>
      <w:r>
        <w:rPr>
          <w:rFonts w:hint="eastAsia"/>
        </w:rPr>
        <w:t>　　1.1 手工腕表市场概述</w:t>
      </w:r>
      <w:r>
        <w:rPr>
          <w:rFonts w:hint="eastAsia"/>
        </w:rPr>
        <w:br/>
      </w:r>
      <w:r>
        <w:rPr>
          <w:rFonts w:hint="eastAsia"/>
        </w:rPr>
        <w:t>　　1.2 不同产品类型手工腕表分析</w:t>
      </w:r>
      <w:r>
        <w:rPr>
          <w:rFonts w:hint="eastAsia"/>
        </w:rPr>
        <w:br/>
      </w:r>
      <w:r>
        <w:rPr>
          <w:rFonts w:hint="eastAsia"/>
        </w:rPr>
        <w:t>　　　　1.2.1 机械表</w:t>
      </w:r>
      <w:r>
        <w:rPr>
          <w:rFonts w:hint="eastAsia"/>
        </w:rPr>
        <w:br/>
      </w:r>
      <w:r>
        <w:rPr>
          <w:rFonts w:hint="eastAsia"/>
        </w:rPr>
        <w:t>　　　　1.2.2 石英表</w:t>
      </w:r>
      <w:r>
        <w:rPr>
          <w:rFonts w:hint="eastAsia"/>
        </w:rPr>
        <w:br/>
      </w:r>
      <w:r>
        <w:rPr>
          <w:rFonts w:hint="eastAsia"/>
        </w:rPr>
        <w:t>　　1.3 全球市场不同产品类型手工腕表销售额对比（2020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全球不同产品类型手工腕表销售额及预测（2020-2031）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全球不同产品类型手工腕表销售额及市场份额（2020-2025）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全球不同产品类型手工腕表销售额预测（2026-2031）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中国不同产品类型手工腕表销售额及预测（2020-2031）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中国不同产品类型手工腕表销售额及市场份额（2020-2025）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中国不同产品类型手工腕表销售额预测（2026-2031）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从不同应用，手工腕表主要包括如下几个方面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线上销售</w:t>
      </w:r>
      <w:r>
        <w:rPr>
          <w:rFonts w:hint="eastAsia"/>
        </w:rPr>
        <w:br/>
      </w:r>
      <w:r>
        <w:rPr>
          <w:rFonts w:hint="eastAsia"/>
        </w:rPr>
        <w:t>　　　　2.1.2 线下销售</w:t>
      </w:r>
      <w:r>
        <w:rPr>
          <w:rFonts w:hint="eastAsia"/>
        </w:rPr>
        <w:br/>
      </w:r>
      <w:r>
        <w:rPr>
          <w:rFonts w:hint="eastAsia"/>
        </w:rPr>
        <w:t>　　2.2 全球市场不同应用手工腕表销售额对比（2020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全球不同应用手工腕表销售额及预测（2020-2031）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全球不同应用手工腕表销售额及市场份额（2020-2025）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全球不同应用手工腕表销售额预测（2026-2031）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中国不同应用手工腕表销售额及预测（2020-2031）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中国不同应用手工腕表销售额及市场份额（2020-2025）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中国不同应用手工腕表销售额预测（2026-2031）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全球手工腕表主要地区分析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全球主要地区手工腕表市场规模分析：2020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全球主要地区手工腕表销售额及份额（2020-2025年）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全球主要地区手工腕表销售额及份额预测（2026-2031）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北美手工腕表销售额及预测（2020-2031）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欧洲手工腕表销售额及预测（2020-2031）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中国手工腕表销售额及预测（2020-2031）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日本手工腕表销售额及预测（2020-2031）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东南亚手工腕表销售额及预测（2020-2031）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印度手工腕表销售额及预测（2020-2031）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全球主要企业手工腕表销售额及市场份额</w:t>
      </w:r>
      <w:r>
        <w:rPr>
          <w:rFonts w:hint="eastAsia"/>
        </w:rPr>
        <w:br/>
      </w:r>
      <w:r>
        <w:rPr>
          <w:rFonts w:hint="eastAsia"/>
        </w:rPr>
        <w:t>　　4.2 全球手工腕表主要企业竞争态势</w:t>
      </w:r>
      <w:r>
        <w:rPr>
          <w:rFonts w:hint="eastAsia"/>
        </w:rPr>
        <w:br/>
      </w:r>
      <w:r>
        <w:rPr>
          <w:rFonts w:hint="eastAsia"/>
        </w:rPr>
        <w:t>　　　　4.2.1 手工腕表行业集中度分析：2024年全球Top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全球手工腕表第一梯队、第二梯队和第三梯队企业及市场份额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2024年全球主要厂商手工腕表收入排名</w:t>
      </w:r>
      <w:r>
        <w:rPr>
          <w:rFonts w:hint="eastAsia"/>
        </w:rPr>
        <w:br/>
      </w:r>
      <w:r>
        <w:rPr>
          <w:rFonts w:hint="eastAsia"/>
        </w:rPr>
        <w:t>　　4.4 全球主要厂商手工腕表总部及市场区域分布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全球主要厂商手工腕表产品类型及应用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全球主要厂商手工腕表商业化日期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手工腕表全球领先企业SWOT分析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中国市场手工腕表主要企业分析</w:t>
      </w:r>
      <w:r>
        <w:rPr>
          <w:rFonts w:hint="eastAsia"/>
        </w:rPr>
        <w:br/>
      </w:r>
      <w:r>
        <w:rPr>
          <w:rFonts w:hint="eastAsia"/>
        </w:rPr>
        <w:t>　　5.1 中国手工腕表销售额及市场份额（2020-2025）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中国手工腕表Top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手工腕表产品及服务介绍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手工腕表产品及服务介绍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手工腕表产品及服务介绍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手工腕表产品及服务介绍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手工腕表产品及服务介绍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手工腕表产品及服务介绍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手工腕表产品及服务介绍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手工腕表产品及服务介绍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手工腕表产品及服务介绍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手工腕表产品及服务介绍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手工腕表产品及服务介绍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手工腕表产品及服务介绍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手工腕表产品及服务介绍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手工腕表产品及服务介绍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手工腕表产品及服务介绍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手工腕表产品及服务介绍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手工腕表产品及服务介绍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手工腕表产品及服务介绍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手工腕表行业发展机遇及主要驱动因素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手工腕表行业发展面临的风险</w:t>
      </w:r>
      <w:r>
        <w:rPr>
          <w:rFonts w:hint="eastAsia"/>
        </w:rPr>
        <w:br/>
      </w:r>
      <w:r>
        <w:rPr>
          <w:rFonts w:hint="eastAsia"/>
        </w:rPr>
        <w:t>　　7.3 手工腕表行业政策分析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机械表主要企业列表</w:t>
      </w:r>
      <w:r>
        <w:rPr>
          <w:rFonts w:hint="eastAsia"/>
        </w:rPr>
        <w:br/>
      </w:r>
      <w:r>
        <w:rPr>
          <w:rFonts w:hint="eastAsia"/>
        </w:rPr>
        <w:t>　　表 2： 石英表主要企业列表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全球市场不同产品类型手工腕表销售额及增长率对比（2020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全球不同产品类型手工腕表销售额列表（2020-2025）&amp;（百万美元）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全球不同产品类型手工腕表销售额市场份额列表（2020-2025）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全球不同产品类型手工腕表销售额预测（2026-2031）&amp;（百万美元）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全球不同产品类型手工腕表销售额市场份额预测（2026-2031）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中国不同产品类型手工腕表销售额列表（2020-2025）&amp;（百万美元）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中国不同产品类型手工腕表销售额市场份额列表（2020-2025）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中国不同产品类型手工腕表销售额预测（2026-2031）&amp;（百万美元）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中国不同产品类型手工腕表销售额市场份额预测（2026-2031）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全球市场不同应用手工腕表销售额及增长率对比（2020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全球不同应用手工腕表销售额列表（2020-2025）&amp;（百万美元）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全球不同应用手工腕表销售额市场份额列表（2020-2025）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全球不同应用手工腕表销售额预测（2026-2031）&amp;（百万美元）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全球不同应用手工腕表市场份额预测（2026-2031）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中国不同应用手工腕表销售额列表（2020-2025）&amp;（百万美元）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中国不同应用手工腕表销售额市场份额列表（2020-2025）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中国不同应用手工腕表销售额预测（2026-2031）&amp;（百万美元）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中国不同应用手工腕表销售额市场份额预测（2026-2031）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全球主要地区手工腕表销售额：（2020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全球主要地区手工腕表销售额列表（2020-2025年）&amp;（百万美元）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全球主要地区手工腕表销售额及份额列表（2020-2025年）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全球主要地区手工腕表销售额列表预测（2026-2031）&amp;（百万美元）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全球主要地区手工腕表销售额及份额列表预测（2026-2031）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全球主要企业手工腕表销售额（2020-2025）&amp;（百万美元）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全球主要企业手工腕表销售额份额对比（2020-2025）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2024年全球手工腕表主要厂商市场地位（第一梯队、第二梯队和第三梯队）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2024年全球主要厂商手工腕表收入排名（百万美元）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全球主要厂商手工腕表总部及市场区域分布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全球主要厂商手工腕表产品类型及应用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全球主要厂商手工腕表商业化日期</w:t>
      </w:r>
      <w:r>
        <w:rPr>
          <w:rFonts w:hint="eastAsia"/>
        </w:rPr>
        <w:br/>
      </w:r>
      <w:r>
        <w:rPr>
          <w:rFonts w:hint="eastAsia"/>
        </w:rPr>
        <w:t>　　表 33： 全球手工腕表市场投资、并购等现状分析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中国主要企业手工腕表销售额列表（2020-2025）&amp;（百万美元）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中国主要企业手工腕表销售额份额对比（2020-2025）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手工腕表产品及服务介绍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手工腕表产品及服务介绍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手工腕表产品及服务介绍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手工腕表产品及服务介绍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手工腕表产品及服务介绍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手工腕表产品及服务介绍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手工腕表产品及服务介绍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手工腕表产品及服务介绍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手工腕表产品及服务介绍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手工腕表产品及服务介绍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手工腕表产品及服务介绍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手工腕表产品及服务介绍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手工腕表产品及服务介绍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手工腕表产品及服务介绍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手工腕表产品及服务介绍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手工腕表产品及服务介绍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手工腕表产品及服务介绍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重点企业（18）公司信息、总部、手工腕表市场地位以及主要的竞争对手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手工腕表产品及服务介绍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手工腕表收入及毛利率（2020-2025）&amp;（百万美元）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手工腕表行业发展机遇及主要驱动因素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126： 手工腕表行业发展面临的风险</w:t>
      </w:r>
      <w:r>
        <w:rPr>
          <w:rFonts w:hint="eastAsia"/>
        </w:rPr>
        <w:br/>
      </w:r>
      <w:r>
        <w:rPr>
          <w:rFonts w:hint="eastAsia"/>
        </w:rPr>
        <w:t>　　表 127： 手工腕表行业政策分析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手工腕表产品图片</w:t>
      </w:r>
      <w:r>
        <w:rPr>
          <w:rFonts w:hint="eastAsia"/>
        </w:rPr>
        <w:br/>
      </w:r>
      <w:r>
        <w:rPr>
          <w:rFonts w:hint="eastAsia"/>
        </w:rPr>
        <w:t>　　图 2： 全球市场手工腕表市场规模（销售额），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全球手工腕表市场销售额预测：（百万美元）&amp;（2020-2031）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中国市场手工腕表销售额及未来趋势（2020-2031）&amp;（百万美元）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机械表 产品图片</w:t>
      </w:r>
      <w:r>
        <w:rPr>
          <w:rFonts w:hint="eastAsia"/>
        </w:rPr>
        <w:br/>
      </w:r>
      <w:r>
        <w:rPr>
          <w:rFonts w:hint="eastAsia"/>
        </w:rPr>
        <w:t>　　图 6： 全球机械表规模及增长率（2020-2031）&amp;（百万美元）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石英表产品图片</w:t>
      </w:r>
      <w:r>
        <w:rPr>
          <w:rFonts w:hint="eastAsia"/>
        </w:rPr>
        <w:br/>
      </w:r>
      <w:r>
        <w:rPr>
          <w:rFonts w:hint="eastAsia"/>
        </w:rPr>
        <w:t>　　图 8： 全球石英表规模及增长率（2020-2031）&amp;（百万美元）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全球不同产品类型手工腕表市场份额2024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全球不同产品类型手工腕表市场份额2020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全球不同产品类型手工腕表市场份额预测2025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中国不同产品类型手工腕表市场份额2020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中国不同产品类型手工腕表市场份额预测2025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全球不同应用手工腕表市场份额2024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全球不同应用手工腕表市场份额2020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全球主要地区手工腕表销售额市场份额（2020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北美手工腕表销售额及预测（2020-2031）&amp;（百万美元）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欧洲手工腕表销售额及预测（2020-2031）&amp;（百万美元）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中国手工腕表销售额及预测（2020-2031）&amp;（百万美元）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日本手工腕表销售额及预测（2020-2031）&amp;（百万美元）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东南亚手工腕表销售额及预测（2020-2031）&amp;（百万美元）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印度手工腕表销售额及预测（2020-2031）&amp;（百万美元）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2024年全球前五大厂商手工腕表市场份额</w:t>
      </w:r>
      <w:r>
        <w:rPr>
          <w:rFonts w:hint="eastAsia"/>
        </w:rPr>
        <w:br/>
      </w:r>
      <w:r>
        <w:rPr>
          <w:rFonts w:hint="eastAsia"/>
        </w:rPr>
        <w:t>　　图 26： 2024年全球手工腕表第一梯队、第二梯队和第三梯队厂商及市场份额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手工腕表全球领先企业SWOT分析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2024年中国排名前三和前五手工腕表企业市场份额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48989ec9d4061" w:history="1">
        <w:r>
          <w:rPr>
            <w:rStyle w:val="Hyperlink"/>
          </w:rPr>
          <w:t>2025-2031年全球与中国手工腕表行业市场调研及行业前景分析报告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48989ec9d4061" w:history="1">
        <w:r>
          <w:rPr>
            <w:rStyle w:val="Hyperlink"/>
          </w:rPr>
          <w:t>https://www.20087.com/6/91/ShouGongWanBiaoFaZhanQianJingFenXi.html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103a2572d49d5" w:history="1">
      <w:r>
        <w:rPr>
          <w:rStyle w:val="Hyperlink"/>
        </w:rPr>
        <w:t>2025-2031年全球与中国手工腕表行业市场调研及行业前景分析报告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ouGongWanBiaoFaZhanQianJingFenXi.html" TargetMode="External" Id="R66648989ec9d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ouGongWanBiaoFaZhanQianJingFenXi.html" TargetMode="External" Id="Rb91103a2572d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2025-05-28T04:56:14Z</dcterms:created>
  <dcterms:modified xsi:type="dcterms:W3CDTF">2025-05-28T05:56:14Z</dcterms:modified>
  <dc:subject>2025-2031年全球与中国手工腕表行业市场调研及行业前景分析报告</dc:subject>
  <dc:title>2025-2031年全球与中国手工腕表行业市场调研及行业前景分析报告</dc:title>
  <cp:keywords>2025-2031年全球与中国手工腕表行业市场调研及行业前景分析报告</cp:keywords>
  <dc:description>2025-2031年全球与中国手工腕表行业市场调研及行业前景分析报告</dc:description>
</cp:coreProperties>
</file>