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9158331844892" w:history="1">
              <w:r>
                <w:rPr>
                  <w:rStyle w:val="Hyperlink"/>
                </w:rPr>
                <w:t>2025-2031年中国高级百洁布市场调查研究与发展前景分析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9158331844892" w:history="1">
              <w:r>
                <w:rPr>
                  <w:rStyle w:val="Hyperlink"/>
                </w:rPr>
                <w:t>2025-2031年中国高级百洁布市场调查研究与发展前景分析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9158331844892" w:history="1">
                <w:r>
                  <w:rPr>
                    <w:rStyle w:val="Hyperlink"/>
                  </w:rPr>
                  <w:t>https://www.20087.com/6/91/GaoJiBaiJieBuHangYeQianJingFenXi.html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百洁布是一种广泛应用于家庭清洁、工业擦拭、餐饮服务等场景的多功能清洁工具，通常由无纺布、海绵、纤维织物或多层复合材料制成，具备去污能力强、吸水性好、不易掉屑、可重复使用等特点。相较于传统抹布与普通百洁布，高级产品在耐磨性、抗菌性能、环保材料应用等方面均有显著提升，部分型号还引入了天然植物纤维、抗菌涂层或可降解基材，以满足消费者对健康和可持续发展的需求。近年来，随着生活品质的提高与清洁习惯的升级，市场对高端百洁布的需求不断增长，品牌企业通过差异化设计（如分区功能、适配不同清洁剂）增强产品竞争力。然而，行业内仍存在产品标准不统一、原材料成本波动大、功能宣传夸大等问题。</w:t>
      </w:r>
      <w:r>
        <w:rPr>
          <w:rFonts w:hint="eastAsia"/>
        </w:rPr>
        <w:br/>
      </w:r>
      <w:r>
        <w:rPr>
          <w:rFonts w:hint="eastAsia"/>
        </w:rPr>
        <w:t>　　未来，高级百洁布将朝着环保化、功能集成化与智能化方向发展。一方面，推动生物基材料、可再生纤维与可降解工艺的应用，减少一次性产品的环境负担，符合全球绿色消费趋势；另一方面，结合纳米技术与微孔结构优化，开发具有自清洁、除菌、除异味等功能的复合型百洁布，拓展其在医疗、食品加工等专业领域的应用。此外，借助智能包装与RFID识别技术，未来的百洁布或将实现使用周期记录与更换提醒功能，提升用户体验与产品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9158331844892" w:history="1">
        <w:r>
          <w:rPr>
            <w:rStyle w:val="Hyperlink"/>
          </w:rPr>
          <w:t>2025-2031年中国高级百洁布市场调查研究与发展前景分析</w:t>
        </w:r>
      </w:hyperlink>
      <w:r>
        <w:rPr>
          <w:rFonts w:hint="eastAsia"/>
        </w:rPr>
        <w:t>》基于国家统计局、相关行业协会及科研机构详实资料，系统梳理高级百洁布行业的市场规模、供需格局及产业链特征，客观分析高级百洁布技术发展水平和市场价格趋势。报告从高级百洁布竞争格局、企业战略和品牌影响力等角度，评估主要市场参与者的经营表现，并结合政策环境与技术创新方向，研判高级百洁布行业未来增长空间与潜在风险。通过对高级百洁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高级百洁布行业概述</w:t>
      </w:r>
      <w:r>
        <w:rPr>
          <w:rFonts w:hint="eastAsia"/>
        </w:rPr>
        <w:br/>
      </w:r>
      <w:r>
        <w:rPr>
          <w:rFonts w:hint="eastAsia"/>
        </w:rPr>
        <w:t>　　第一节 高级百洁布定义与分类</w:t>
      </w:r>
      <w:r>
        <w:rPr>
          <w:rFonts w:hint="eastAsia"/>
        </w:rPr>
        <w:br/>
      </w:r>
      <w:r>
        <w:rPr>
          <w:rFonts w:hint="eastAsia"/>
        </w:rPr>
        <w:t>　　第二节 高级百洁布应用领域</w:t>
      </w:r>
      <w:r>
        <w:rPr>
          <w:rFonts w:hint="eastAsia"/>
        </w:rPr>
        <w:br/>
      </w:r>
      <w:r>
        <w:rPr>
          <w:rFonts w:hint="eastAsia"/>
        </w:rPr>
        <w:t>　　第三节 高级百洁布行业经济指标分析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高级百洁布产业链及经营模式分析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三、高级百洁布销售模式及销售渠道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全球高级百洁布市场发展综述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2019-2024年全球高级百洁布市场规模与趋势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主要国家与地区高级百洁布市场分析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2025-2031年全球高级百洁布行业发展趋势与前景预测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中国高级百洁布行业市场分析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2024-2025年高级百洁布产能与投资动态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一、国内高级百洁布产能及利用情况</w:t>
      </w:r>
      <w:r>
        <w:rPr>
          <w:rFonts w:hint="eastAsia"/>
        </w:rPr>
        <w:br/>
      </w:r>
      <w:r>
        <w:rPr>
          <w:rFonts w:hint="eastAsia"/>
        </w:rPr>
        <w:t>　　　　二、高级百洁布产能扩张与投资动态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2025-2031年高级百洁布行业产量统计与趋势预测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一、2019-2024年高级百洁布行业产量数据统计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1、2019-2024年高级百洁布产量及增长趋势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2、2019-2024年高级百洁布细分产品产量及份额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二、影响高级百洁布产量的关键因素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三、2025-2031年高级百洁布产量预测</w:t>
      </w:r>
      <w:r>
        <w:rPr>
          <w:rFonts w:hint="eastAsia"/>
        </w:rPr>
        <w:br/>
      </w:r>
      <w:r>
        <w:rPr>
          <w:rFonts w:hint="eastAsia"/>
        </w:rPr>
        <w:t>　　第三节 2025-2031年高级百洁布市场需求与销售分析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一、2024-2025年高级百洁布行业需求现状</w:t>
      </w:r>
      <w:r>
        <w:rPr>
          <w:rFonts w:hint="eastAsia"/>
        </w:rPr>
        <w:br/>
      </w:r>
      <w:r>
        <w:rPr>
          <w:rFonts w:hint="eastAsia"/>
        </w:rPr>
        <w:t>　　　　二、高级百洁布客户群体与需求特点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三、2019-2024年高级百洁布行业销售规模分析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四、2025-2031年高级百洁布市场增长潜力与规模预测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中国高级百洁布细分市场与下游应用领域分析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高级百洁布细分市场分析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一、2024-2025年高级百洁布主要细分产品市场现状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高级百洁布下游应用与客户群体分析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一、2024-2025年高级百洁布各应用领域市场现状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2024-2025年高级百洁布行业技术发展现状及趋势分析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高级百洁布行业技术发展现状分析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国内外高级百洁布行业技术差异与原因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高级百洁布行业技术发展方向、趋势预测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提升高级百洁布行业技术能力策略建议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高级百洁布价格机制与竞争策略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一、2019-2024年高级百洁布市场价格走势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高级百洁布定价策略与方法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2025-2031年高级百洁布价格竞争态势与趋势预测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中国高级百洁布行业重点区域市场研究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2024-2025年重点区域高级百洁布市场发展概况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二、2019-2024年高级百洁布市场需求规模情况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三、2025-2031年高级百洁布行业发展潜力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二、2019-2024年高级百洁布市场需求规模情况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三、2025-2031年高级百洁布行业发展潜力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二、2019-2024年高级百洁布市场需求规模情况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三、2025-2031年高级百洁布行业发展潜力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二、2019-2024年高级百洁布市场需求规模情况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三、2025-2031年高级百洁布行业发展潜力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二、2019-2024年高级百洁布市场需求规模情况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三、2025-2031年高级百洁布行业发展潜力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2019-2024年中国高级百洁布行业进出口情况分析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高级百洁布行业进口情况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一、2019-2024年高级百洁布进口规模及增长情况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二、高级百洁布主要进口来源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高级百洁布行业出口情况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一、2019-2024年高级百洁布出口规模及增长情况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二、高级百洁布主要出口目的地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2019-2024年中国高级百洁布行业总体发展与财务状况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2019-2024年中国高级百洁布行业规模情况</w:t>
      </w:r>
      <w:r>
        <w:rPr>
          <w:rFonts w:hint="eastAsia"/>
        </w:rPr>
        <w:br/>
      </w:r>
      <w:r>
        <w:rPr>
          <w:rFonts w:hint="eastAsia"/>
        </w:rPr>
        <w:t>　　　　一、高级百洁布行业企业数量规模</w:t>
      </w:r>
      <w:r>
        <w:rPr>
          <w:rFonts w:hint="eastAsia"/>
        </w:rPr>
        <w:br/>
      </w:r>
      <w:r>
        <w:rPr>
          <w:rFonts w:hint="eastAsia"/>
        </w:rPr>
        <w:t>　　　　二、高级百洁布行业从业人员规模</w:t>
      </w:r>
      <w:r>
        <w:rPr>
          <w:rFonts w:hint="eastAsia"/>
        </w:rPr>
        <w:br/>
      </w:r>
      <w:r>
        <w:rPr>
          <w:rFonts w:hint="eastAsia"/>
        </w:rPr>
        <w:t>　　　　三、高级百洁布行业市场敏感性分析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2019-2024年中国高级百洁布行业财务能力分析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一、高级百洁布行业盈利能力</w:t>
      </w:r>
      <w:r>
        <w:rPr>
          <w:rFonts w:hint="eastAsia"/>
        </w:rPr>
        <w:br/>
      </w:r>
      <w:r>
        <w:rPr>
          <w:rFonts w:hint="eastAsia"/>
        </w:rPr>
        <w:t>　　　　二、高级百洁布行业偿债能力</w:t>
      </w:r>
      <w:r>
        <w:rPr>
          <w:rFonts w:hint="eastAsia"/>
        </w:rPr>
        <w:br/>
      </w:r>
      <w:r>
        <w:rPr>
          <w:rFonts w:hint="eastAsia"/>
        </w:rPr>
        <w:t>　　　　三、高级百洁布行业营运能力</w:t>
      </w:r>
      <w:r>
        <w:rPr>
          <w:rFonts w:hint="eastAsia"/>
        </w:rPr>
        <w:br/>
      </w:r>
      <w:r>
        <w:rPr>
          <w:rFonts w:hint="eastAsia"/>
        </w:rPr>
        <w:t>　　　　四、高级百洁布行业发展能力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高级百洁布行业重点企业调研分析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二、企业高级百洁布业务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二、企业高级百洁布业务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二、企业高级百洁布业务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二、企业高级百洁布业务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二、企业高级百洁布业务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二、企业高级百洁布业务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中国高级百洁布行业竞争格局分析</w:t>
      </w:r>
      <w:r>
        <w:rPr>
          <w:rFonts w:hint="eastAsia"/>
        </w:rPr>
        <w:br/>
      </w:r>
      <w:r>
        <w:rPr>
          <w:rFonts w:hint="eastAsia"/>
        </w:rPr>
        <w:t>　　第一节 高级百洁布行业竞争格局总览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2024-2025年高级百洁布行业竞争力分析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2019-2024年高级百洁布行业企业并购活动分析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2024-2025年高级百洁布行业会展与招投标活动分析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一、高级百洁布行业会展活动及其市场影响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2025年中国高级百洁布企业发展企业发展策略与建议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高级百洁布销售模式与渠道策略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高级百洁布品牌与市场推广策略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高级百洁布研发投入与技术创新能力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高级百洁布合作联盟与资源整合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中国高级百洁布行业风险与对策</w:t>
      </w:r>
      <w:r>
        <w:rPr>
          <w:rFonts w:hint="eastAsia"/>
        </w:rPr>
        <w:br/>
      </w:r>
      <w:r>
        <w:rPr>
          <w:rFonts w:hint="eastAsia"/>
        </w:rPr>
        <w:t>　　第一节 高级百洁布行业SWOT分析</w:t>
      </w:r>
      <w:r>
        <w:rPr>
          <w:rFonts w:hint="eastAsia"/>
        </w:rPr>
        <w:br/>
      </w:r>
      <w:r>
        <w:rPr>
          <w:rFonts w:hint="eastAsia"/>
        </w:rPr>
        <w:t>　　　　一、高级百洁布行业优势</w:t>
      </w:r>
      <w:r>
        <w:rPr>
          <w:rFonts w:hint="eastAsia"/>
        </w:rPr>
        <w:br/>
      </w:r>
      <w:r>
        <w:rPr>
          <w:rFonts w:hint="eastAsia"/>
        </w:rPr>
        <w:t>　　　　二、高级百洁布行业劣势</w:t>
      </w:r>
      <w:r>
        <w:rPr>
          <w:rFonts w:hint="eastAsia"/>
        </w:rPr>
        <w:br/>
      </w:r>
      <w:r>
        <w:rPr>
          <w:rFonts w:hint="eastAsia"/>
        </w:rPr>
        <w:t>　　　　三、高级百洁布市场机会</w:t>
      </w:r>
      <w:r>
        <w:rPr>
          <w:rFonts w:hint="eastAsia"/>
        </w:rPr>
        <w:br/>
      </w:r>
      <w:r>
        <w:rPr>
          <w:rFonts w:hint="eastAsia"/>
        </w:rPr>
        <w:t>　　　　四、高级百洁布市场威胁</w:t>
      </w:r>
      <w:r>
        <w:rPr>
          <w:rFonts w:hint="eastAsia"/>
        </w:rPr>
        <w:br/>
      </w:r>
      <w:r>
        <w:rPr>
          <w:rFonts w:hint="eastAsia"/>
        </w:rPr>
        <w:t>　　第二节 高级百洁布行业风险及对策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2025-2031年中国高级百洁布行业前景与发展趋势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2024-2025年高级百洁布行业发展环境分析</w:t>
      </w:r>
      <w:r>
        <w:rPr>
          <w:rFonts w:hint="eastAsia"/>
        </w:rPr>
        <w:br/>
      </w:r>
      <w:r>
        <w:rPr>
          <w:rFonts w:hint="eastAsia"/>
        </w:rPr>
        <w:t>　　　　一、高级百洁布行业主管部门与监管体制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二、高级百洁布行业主要法律法规及政策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三、高级百洁布行业标准与质量监管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2025-2031年高级百洁布行业发展趋势与方向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2025-2031年高级百洁布行业发展潜力与机遇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高级百洁布行业研究结论与建议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高级百洁布行业发展建议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高级百洁布行业历程</w:t>
      </w:r>
      <w:r>
        <w:rPr>
          <w:rFonts w:hint="eastAsia"/>
        </w:rPr>
        <w:br/>
      </w:r>
      <w:r>
        <w:rPr>
          <w:rFonts w:hint="eastAsia"/>
        </w:rPr>
        <w:t>　　图表 高级百洁布行业生命周期</w:t>
      </w:r>
      <w:r>
        <w:rPr>
          <w:rFonts w:hint="eastAsia"/>
        </w:rPr>
        <w:br/>
      </w:r>
      <w:r>
        <w:rPr>
          <w:rFonts w:hint="eastAsia"/>
        </w:rPr>
        <w:t>　　图表 高级百洁布行业产业链分析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2019-2024年高级百洁布行业市场容量分析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2019-2024年中国高级百洁布市场需求量及增速统计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2024年中国高级百洁布行业需求领域分布格局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2019-2024年中国高级百洁布进口数量分析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2019-2024年中国高级百洁布进口金额分析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2019-2024年中国高级百洁布出口数量分析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2019-2024年中国高级百洁布出口金额分析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2024年中国高级百洁布进口国家及地区分析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2024年中国高级百洁布出口国家及地区分析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2019-2024年中国高级百洁布行业企业平均规模情况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**地区高级百洁布行业市场需求情况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**地区高级百洁布行业市场需求情况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**地区高级百洁布行业市场需求情况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**地区高级百洁布行业市场需求情况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高级百洁布重点企业（三）成长能力情况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2025-2031年中国高级百洁布行业产能预测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2025-2031年中国高级百洁布行业产量预测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2025-2031年中国高级百洁布市场需求量预测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2025-2031年中国高级百洁布行业供需平衡预测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2025-2031年中国高级百洁布市场容量预测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2025-2031年中国高级百洁布市场规模预测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2025-2031年中国高级百洁布市场前景分析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2025-2031年中国高级百洁布发展趋势预测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9158331844892" w:history="1">
        <w:r>
          <w:rPr>
            <w:rStyle w:val="Hyperlink"/>
          </w:rPr>
          <w:t>2025-2031年中国高级百洁布市场调查研究与发展前景分析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9158331844892" w:history="1">
        <w:r>
          <w:rPr>
            <w:rStyle w:val="Hyperlink"/>
          </w:rPr>
          <w:t>https://www.20087.com/6/91/GaoJiBaiJieBuHangYeQianJingFenXi.html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热点：工业百洁布图片、百洁布种类、百洁布有几种、百洁布 知乎、百洁布十大品牌排行榜、百洁布的优点、百洁布十大品牌买购网、百洁布材质、百洁布规格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0ea61aa5b4935" w:history="1">
      <w:r>
        <w:rPr>
          <w:rStyle w:val="Hyperlink"/>
        </w:rPr>
        <w:t>2025-2031年中国高级百洁布市场调查研究与发展前景分析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oJiBaiJieBuHangYeQianJingFenXi.html" TargetMode="External" Id="Re7691583318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oJiBaiJieBuHangYeQianJingFenXi.html" TargetMode="External" Id="R04f0ea61aa5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2025-06-11T07:24:57Z</dcterms:created>
  <dcterms:modified xsi:type="dcterms:W3CDTF">2025-06-11T08:24:57Z</dcterms:modified>
  <dc:subject>2025-2031年中国高级百洁布市场调查研究与发展前景分析</dc:subject>
  <dc:title>2025-2031年中国高级百洁布市场调查研究与发展前景分析</dc:title>
  <cp:keywords>2025-2031年中国高级百洁布市场调查研究与发展前景分析</cp:keywords>
  <dc:description>2025-2031年中国高级百洁布市场调查研究与发展前景分析</dc:description>
</cp:coreProperties>
</file>