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b82fc14ab444e" w:history="1">
              <w:r>
                <w:rPr>
                  <w:rStyle w:val="Hyperlink"/>
                </w:rPr>
                <w:t>中国书包市场现状与趋势预测报告（2026-2032年）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b82fc14ab444e" w:history="1">
              <w:r>
                <w:rPr>
                  <w:rStyle w:val="Hyperlink"/>
                </w:rPr>
                <w:t>中国书包市场现状与趋势预测报告（2026-2032年）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b82fc14ab444e" w:history="1">
                <w:r>
                  <w:rPr>
                    <w:rStyle w:val="Hyperlink"/>
                  </w:rPr>
                  <w:t>https://www.20087.com/6/31/ShuBaoDeQianJingQuShi.html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包是学生和上班族的日常用品，近年来在设计、材料和功能上都有了显著提升。轻量化、防水、多功能隔层和人体工学背带成为主流特征，满足了不同场景下的携带需求。同时，随着个性化和时尚潮流的影响，书包设计更加多样化，成为个人风格的展现。然而，如何在实用性和美观性之间找到最佳平衡点，以及如何应对快速变化的消费者偏好，是行业面临的挑战。</w:t>
      </w:r>
      <w:r>
        <w:rPr>
          <w:rFonts w:hint="eastAsia"/>
        </w:rPr>
        <w:br/>
      </w:r>
      <w:r>
        <w:rPr>
          <w:rFonts w:hint="eastAsia"/>
        </w:rPr>
        <w:t>　　未来，书包将更加注重智能化和可持续性。一方面，通过集成智能锁、充电端口和位置追踪等技术，书包将成为智能穿戴的一部分，提供安全保障和便利性。另一方面，采用环保材料和循环利用理念，减少对环境的影响，将成为行业的发展方向。此外，随着远程工作和在线学习的普及，书包的功能性和设计将更加灵活，适应多元化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b82fc14ab444e" w:history="1">
        <w:r>
          <w:rPr>
            <w:rStyle w:val="Hyperlink"/>
          </w:rPr>
          <w:t>中国书包市场现状与趋势预测报告（2026-2032年）</w:t>
        </w:r>
      </w:hyperlink>
      <w:r>
        <w:rPr>
          <w:rFonts w:hint="eastAsia"/>
        </w:rPr>
        <w:t>》整合了国家统计局、相关行业协会等机构的详实数据，结合专业研究团队对书包市场的长期监测，对书包行业发展现状进行了全面分析。报告探讨了书包行业的市场规模、需求动态、进出口情况、产业链结构和区域分布，详细分析了书包竞争格局以及潜在的风险与投资机会。同时，报告也阐明了书包行业的发展趋势，并对书包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书包行业相关概述</w:t>
      </w:r>
      <w:r>
        <w:rPr>
          <w:rFonts w:hint="eastAsia"/>
        </w:rPr>
        <w:br/>
      </w:r>
      <w:r>
        <w:rPr>
          <w:rFonts w:hint="eastAsia"/>
        </w:rPr>
        <w:t>　　　　一、书包行业定义及特点</w:t>
      </w:r>
      <w:r>
        <w:rPr>
          <w:rFonts w:hint="eastAsia"/>
        </w:rPr>
        <w:br/>
      </w:r>
      <w:r>
        <w:rPr>
          <w:rFonts w:hint="eastAsia"/>
        </w:rPr>
        <w:t>　　　　　　1、书包行业定义</w:t>
      </w:r>
      <w:r>
        <w:rPr>
          <w:rFonts w:hint="eastAsia"/>
        </w:rPr>
        <w:br/>
      </w:r>
      <w:r>
        <w:rPr>
          <w:rFonts w:hint="eastAsia"/>
        </w:rPr>
        <w:t>　　　　　　2、书包行业特点</w:t>
      </w:r>
      <w:r>
        <w:rPr>
          <w:rFonts w:hint="eastAsia"/>
        </w:rPr>
        <w:br/>
      </w:r>
      <w:r>
        <w:rPr>
          <w:rFonts w:hint="eastAsia"/>
        </w:rPr>
        <w:t>　　　　二、书包行业经营模式分析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1、书包生产模式</w:t>
      </w:r>
      <w:r>
        <w:rPr>
          <w:rFonts w:hint="eastAsia"/>
        </w:rPr>
        <w:br/>
      </w:r>
      <w:r>
        <w:rPr>
          <w:rFonts w:hint="eastAsia"/>
        </w:rPr>
        <w:t>　　　　　　2、书包采购模式</w:t>
      </w:r>
      <w:r>
        <w:rPr>
          <w:rFonts w:hint="eastAsia"/>
        </w:rPr>
        <w:br/>
      </w:r>
      <w:r>
        <w:rPr>
          <w:rFonts w:hint="eastAsia"/>
        </w:rPr>
        <w:t>　　　　　　3、书包销售模式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2026年全球书包行业市场运行形势分析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2026年全球书包行业发展概况</w:t>
      </w:r>
      <w:r>
        <w:rPr>
          <w:rFonts w:hint="eastAsia"/>
        </w:rPr>
        <w:br/>
      </w:r>
      <w:r>
        <w:rPr>
          <w:rFonts w:hint="eastAsia"/>
        </w:rPr>
        <w:t>　　第二节 全球书包行业发展走势</w:t>
      </w:r>
      <w:r>
        <w:rPr>
          <w:rFonts w:hint="eastAsia"/>
        </w:rPr>
        <w:br/>
      </w:r>
      <w:r>
        <w:rPr>
          <w:rFonts w:hint="eastAsia"/>
        </w:rPr>
        <w:t>　　　　一、全球书包行业市场分布情况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二、全球书包行业发展趋势分析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全球书包行业重点国家和区域分析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2025-2026年中国书包行业发展环境分析</w:t>
      </w:r>
      <w:r>
        <w:rPr>
          <w:rFonts w:hint="eastAsia"/>
        </w:rPr>
        <w:br/>
      </w:r>
      <w:r>
        <w:rPr>
          <w:rFonts w:hint="eastAsia"/>
        </w:rPr>
        <w:t>　　第一节 书包行业经济环境分析</w:t>
      </w:r>
      <w:r>
        <w:rPr>
          <w:rFonts w:hint="eastAsia"/>
        </w:rPr>
        <w:br/>
      </w:r>
      <w:r>
        <w:rPr>
          <w:rFonts w:hint="eastAsia"/>
        </w:rPr>
        <w:t>　　第二节 书包行业政策环境分析</w:t>
      </w:r>
      <w:r>
        <w:rPr>
          <w:rFonts w:hint="eastAsia"/>
        </w:rPr>
        <w:br/>
      </w:r>
      <w:r>
        <w:rPr>
          <w:rFonts w:hint="eastAsia"/>
        </w:rPr>
        <w:t>　　　　一、书包行业政策影响分析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二、相关书包行业标准分析</w:t>
      </w:r>
      <w:r>
        <w:rPr>
          <w:rFonts w:hint="eastAsia"/>
        </w:rPr>
        <w:br/>
      </w:r>
      <w:r>
        <w:rPr>
          <w:rFonts w:hint="eastAsia"/>
        </w:rPr>
        <w:t>　　第三节 书包行业社会环境分析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2025-2026年书包行业技术发展现状及趋势分析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国内外书包行业技术差异与原因</w:t>
      </w:r>
      <w:r>
        <w:rPr>
          <w:rFonts w:hint="eastAsia"/>
        </w:rPr>
        <w:br/>
      </w:r>
      <w:r>
        <w:rPr>
          <w:rFonts w:hint="eastAsia"/>
        </w:rPr>
        <w:t>　　第三节 书包行业技术发展方向、趋势预测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中国书包行业市场供需状况分析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中国书包行业市场规模情况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中国书包行业盈利情况分析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中国书包行业市场需求状况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一、2020-2025年书包行业市场需求情况</w:t>
      </w:r>
      <w:r>
        <w:rPr>
          <w:rFonts w:hint="eastAsia"/>
        </w:rPr>
        <w:br/>
      </w:r>
      <w:r>
        <w:rPr>
          <w:rFonts w:hint="eastAsia"/>
        </w:rPr>
        <w:t>　　　　二、书包行业市场需求特点分析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三、2026-2032年书包行业市场需求预测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中国书包行业产量情况分析与预测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一、2020-2025年书包行业产量统计分析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二、2026年书包行业产量特点分析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三、2026-2032年书包行业产量预测分析</w:t>
      </w:r>
      <w:r>
        <w:rPr>
          <w:rFonts w:hint="eastAsia"/>
        </w:rPr>
        <w:br/>
      </w:r>
      <w:r>
        <w:rPr>
          <w:rFonts w:hint="eastAsia"/>
        </w:rPr>
        <w:t>　　第五节 书包行业市场供需平衡状况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2020-2025年中国书包行业进出口情况分析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二、2020-2025年中国书包行业出口分析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2026-2032年中国书包行业进出口情况预测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一、2026-2032年中国书包行业进口预测分析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二、2026-2032年中国书包行业出口预测分析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影响书包行业进出口变化的主要原因分析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2020-2025年中国书包行业区域市场分析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中国书包行业区域市场结构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重点地区书包行业调研分析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五、重点地区（五）书包市场分析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书包价格影响因素分析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2020-2025年中国书包市场价格趋向分析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2026-2032年中国书包市场价格趋向预测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书包行业上游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书包行业下游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书包行业竞争格局分析</w:t>
      </w:r>
      <w:r>
        <w:rPr>
          <w:rFonts w:hint="eastAsia"/>
        </w:rPr>
        <w:br/>
      </w:r>
      <w:r>
        <w:rPr>
          <w:rFonts w:hint="eastAsia"/>
        </w:rPr>
        <w:t>　　第一节 书包行业集中度分析</w:t>
      </w:r>
      <w:r>
        <w:rPr>
          <w:rFonts w:hint="eastAsia"/>
        </w:rPr>
        <w:br/>
      </w:r>
      <w:r>
        <w:rPr>
          <w:rFonts w:hint="eastAsia"/>
        </w:rPr>
        <w:t>　　　　一、书包市场集中度分析</w:t>
      </w:r>
      <w:r>
        <w:rPr>
          <w:rFonts w:hint="eastAsia"/>
        </w:rPr>
        <w:br/>
      </w:r>
      <w:r>
        <w:rPr>
          <w:rFonts w:hint="eastAsia"/>
        </w:rPr>
        <w:t>　　　　二、书包企业集中度分析</w:t>
      </w:r>
      <w:r>
        <w:rPr>
          <w:rFonts w:hint="eastAsia"/>
        </w:rPr>
        <w:br/>
      </w:r>
      <w:r>
        <w:rPr>
          <w:rFonts w:hint="eastAsia"/>
        </w:rPr>
        <w:t>　　　　三、书包区域集中度分析</w:t>
      </w:r>
      <w:r>
        <w:rPr>
          <w:rFonts w:hint="eastAsia"/>
        </w:rPr>
        <w:br/>
      </w:r>
      <w:r>
        <w:rPr>
          <w:rFonts w:hint="eastAsia"/>
        </w:rPr>
        <w:t>　　第二节 书包行业竞争格局分析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一、2026年书包行业竞争分析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二、2026年中外书包产品竞争分析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三、2020-2025年中国书包市场竞争分析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四、2026-2032年国内主要书包企业动向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书包行业重点企业发展调研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书包重点企业（一）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书包重点企业（二）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书包重点企业（三）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书包重点企业（四）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书包重点企业（五）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书包重点企业（六）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书包企业发展策略分析</w:t>
      </w:r>
      <w:r>
        <w:rPr>
          <w:rFonts w:hint="eastAsia"/>
        </w:rPr>
        <w:br/>
      </w:r>
      <w:r>
        <w:rPr>
          <w:rFonts w:hint="eastAsia"/>
        </w:rPr>
        <w:t>　　第一节 书包市场策略分析</w:t>
      </w:r>
      <w:r>
        <w:rPr>
          <w:rFonts w:hint="eastAsia"/>
        </w:rPr>
        <w:br/>
      </w:r>
      <w:r>
        <w:rPr>
          <w:rFonts w:hint="eastAsia"/>
        </w:rPr>
        <w:t>　　　　一、书包价格策略分析</w:t>
      </w:r>
      <w:r>
        <w:rPr>
          <w:rFonts w:hint="eastAsia"/>
        </w:rPr>
        <w:br/>
      </w:r>
      <w:r>
        <w:rPr>
          <w:rFonts w:hint="eastAsia"/>
        </w:rPr>
        <w:t>　　　　二、书包渠道策略分析</w:t>
      </w:r>
      <w:r>
        <w:rPr>
          <w:rFonts w:hint="eastAsia"/>
        </w:rPr>
        <w:br/>
      </w:r>
      <w:r>
        <w:rPr>
          <w:rFonts w:hint="eastAsia"/>
        </w:rPr>
        <w:t>　　第二节 书包销售策略分析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提高书包企业竞争力的策略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一、提高中国书包企业核心竞争力的对策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二、书包企业提升竞争力的主要方向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三、影响书包企业核心竞争力的因素及提升途径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四、提高书包企业竞争力的策略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对我国书包品牌的战略思考</w:t>
      </w:r>
      <w:r>
        <w:rPr>
          <w:rFonts w:hint="eastAsia"/>
        </w:rPr>
        <w:br/>
      </w:r>
      <w:r>
        <w:rPr>
          <w:rFonts w:hint="eastAsia"/>
        </w:rPr>
        <w:t>　　　　一、书包实施品牌战略的意义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二、书包企业品牌的现状分析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三、我国书包企业的品牌战略</w:t>
      </w:r>
      <w:r>
        <w:rPr>
          <w:rFonts w:hint="eastAsia"/>
        </w:rPr>
        <w:br/>
      </w:r>
      <w:r>
        <w:rPr>
          <w:rFonts w:hint="eastAsia"/>
        </w:rPr>
        <w:t>　　　　四、书包品牌战略管理的策略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中国书包行业营销策略分析</w:t>
      </w:r>
      <w:r>
        <w:rPr>
          <w:rFonts w:hint="eastAsia"/>
        </w:rPr>
        <w:br/>
      </w:r>
      <w:r>
        <w:rPr>
          <w:rFonts w:hint="eastAsia"/>
        </w:rPr>
        <w:t>　　第一节 书包市场推广策略研究分析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一、做好书包产品导入</w:t>
      </w:r>
      <w:r>
        <w:rPr>
          <w:rFonts w:hint="eastAsia"/>
        </w:rPr>
        <w:br/>
      </w:r>
      <w:r>
        <w:rPr>
          <w:rFonts w:hint="eastAsia"/>
        </w:rPr>
        <w:t>　　　　二、做好书包产品组合和产品线决策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三、书包行业城市市场推广策略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书包行业渠道营销研究分析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一、书包行业营销环境分析</w:t>
      </w:r>
      <w:r>
        <w:rPr>
          <w:rFonts w:hint="eastAsia"/>
        </w:rPr>
        <w:br/>
      </w:r>
      <w:r>
        <w:rPr>
          <w:rFonts w:hint="eastAsia"/>
        </w:rPr>
        <w:t>　　　　二、书包行业现存的营销渠道分析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三、书包行业终端市场营销管理策略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书包行业营销战略研究分析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一、中国书包行业有效整合营销策略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二、建立书包行业厂商的双嬴模式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2026-2032年中国书包行业前景与风险预测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2026年书包市场前景分析</w:t>
      </w:r>
      <w:r>
        <w:rPr>
          <w:rFonts w:hint="eastAsia"/>
        </w:rPr>
        <w:br/>
      </w:r>
      <w:r>
        <w:rPr>
          <w:rFonts w:hint="eastAsia"/>
        </w:rPr>
        <w:t>　　第二节 2026年书包发展趋势预测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2026-2032年中国书包行业投资特性分析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一、2026-2032年中国书包行业进入壁垒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二、2026-2032年中国书包行业盈利模式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三、2026-2032年中国书包行业盈利因素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2026-2032年中国书包行业投资机会分析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一、2026-2032年中国书包细分市场投资机会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二、2026-2032年中国书包行业区域市场投资潜力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2026-2032年中国书包行业投资风险分析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一、2026-2032年中国书包行业市场竞争风险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二、2026-2032年中国书包行业技术风险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三、2026-2032年中国书包行业政策风险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四、2026-2032年中国书包行业进入退出风险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2026-2032年中国书包行业盈利模式与投资策略分析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国外书包行业投资现状及经营模式分析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一、境外书包行业成长情况调查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中国书包行业商业模式探讨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中国书包行业投资国际化发展战略分析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中国书包行业投资策略分析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中国书包行业资本运作战略选择方案研究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中⋅智⋅林：中国书包行业多元化经营战略的可行性分析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书包行业历程</w:t>
      </w:r>
      <w:r>
        <w:rPr>
          <w:rFonts w:hint="eastAsia"/>
        </w:rPr>
        <w:br/>
      </w:r>
      <w:r>
        <w:rPr>
          <w:rFonts w:hint="eastAsia"/>
        </w:rPr>
        <w:t>　　图表 书包行业生命周期</w:t>
      </w:r>
      <w:r>
        <w:rPr>
          <w:rFonts w:hint="eastAsia"/>
        </w:rPr>
        <w:br/>
      </w:r>
      <w:r>
        <w:rPr>
          <w:rFonts w:hint="eastAsia"/>
        </w:rPr>
        <w:t>　　图表 书包行业产业链分析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2020-2025年书包行业市场容量分析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2020-2025年中国书包行业产量及增长趋势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2020-2025年中国书包市场需求量及增速统计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2026年中国书包行业需求领域分布格局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2020-2025年中国书包行业利润总额统计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2020-2025年中国书包出口数量分析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2020-2025年中国书包出口金额分析</w:t>
      </w:r>
      <w:r>
        <w:rPr>
          <w:rFonts w:hint="eastAsia"/>
        </w:rPr>
        <w:br/>
      </w:r>
      <w:r>
        <w:rPr>
          <w:rFonts w:hint="eastAsia"/>
        </w:rPr>
        <w:t>　　图表 2026年中国书包进口国家及地区分析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2026年中国书包出口国家及地区分析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2020-2025年中国书包行业企业平均规模情况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书包企业信息</w:t>
      </w:r>
      <w:r>
        <w:rPr>
          <w:rFonts w:hint="eastAsia"/>
        </w:rPr>
        <w:br/>
      </w:r>
      <w:r>
        <w:rPr>
          <w:rFonts w:hint="eastAsia"/>
        </w:rPr>
        <w:t>　　图表 书包企业经营情况分析</w:t>
      </w:r>
      <w:r>
        <w:rPr>
          <w:rFonts w:hint="eastAsia"/>
        </w:rPr>
        <w:br/>
      </w:r>
      <w:r>
        <w:rPr>
          <w:rFonts w:hint="eastAsia"/>
        </w:rPr>
        <w:t>　　图表 书包重点企业（三）主要经济指标情况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2026-2032年中国书包行业产量预测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2026-2032年中国书包市场需求量预测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2026-2032年中国书包行业供需平衡预测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2026-2032年中国书包行业市场规模预测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2026-2032年中国书包市场前景分析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b82fc14ab444e" w:history="1">
        <w:r>
          <w:rPr>
            <w:rStyle w:val="Hyperlink"/>
          </w:rPr>
          <w:t>中国书包市场现状与趋势预测报告（2026-2032年）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b82fc14ab444e" w:history="1">
        <w:r>
          <w:rPr>
            <w:rStyle w:val="Hyperlink"/>
          </w:rPr>
          <w:t>https://www.20087.com/6/31/ShuBaoDeQianJingQuShi.html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热点：三丽鸥书包、1～6年级书包、小麻薯书包、书包怎么画、机灵姐的书包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8b9b16634462b" w:history="1">
      <w:r>
        <w:rPr>
          <w:rStyle w:val="Hyperlink"/>
        </w:rPr>
        <w:t>中国书包市场现状与趋势预测报告（2026-2032年）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uBaoDeQianJingQuShi.html" TargetMode="External" Id="R741b82fc14ab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uBaoDeQianJingQuShi.html" TargetMode="External" Id="R5398b9b16634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2025-11-07T06:48:00Z</dcterms:created>
  <dcterms:modified xsi:type="dcterms:W3CDTF">2025-11-07T07:48:00Z</dcterms:modified>
  <dc:subject>中国书包市场现状与趋势预测报告（2026-2032年）</dc:subject>
  <dc:title>中国书包市场现状与趋势预测报告（2026-2032年）</dc:title>
  <cp:keywords>中国书包市场现状与趋势预测报告（2026-2032年）</cp:keywords>
  <dc:description>中国书包市场现状与趋势预测报告（2026-2032年）</dc:description>
</cp:coreProperties>
</file>