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fd4fff4d184188" w:history="1">
              <w:r>
                <w:rPr>
                  <w:rStyle w:val="Hyperlink"/>
                </w:rPr>
                <w:t>中国合成化妆刷行业现状分析与发展前景预测报告（2026-2032年）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fd4fff4d184188" w:history="1">
              <w:r>
                <w:rPr>
                  <w:rStyle w:val="Hyperlink"/>
                </w:rPr>
                <w:t>中国合成化妆刷行业现状分析与发展前景预测报告（2026-2032年）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fd4fff4d184188" w:history="1">
                <w:r>
                  <w:rPr>
                    <w:rStyle w:val="Hyperlink"/>
                  </w:rPr>
                  <w:t>https://www.20087.com/6/31/HeChengHuaZhuangShuaQianJing.html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合成化妆刷是以聚酯、尼龙、PBT等人造纤维为刷毛、搭配木质或塑料刷柄的化妆工具，替代传统动物毛刷，具备 cruelty-free（零残忍）、易清洁、低致敏及成本可控等优势。合成化妆刷广泛应用于粉底、遮瑕、眼影、腮红等全品类上妆场景。当前合成化妆刷行业呈现"伦理消费驱动、纤维升级、渠道分化"特征，全球Z世代与千禧一代消费者对零残忍美妆产品需求旺盛，合成化妆刷在欧美市场渗透率持续提升。技术层面，超细纤维与仿生角蛋白纤维研发取得突破，刷毛柔软度与抓粉力接近天然动物毛，高端合成刷在专业彩妆师群体中认可度提升。供应链层面，中国为全球最大合成化妆刷生产国，河北沧州与河南鹿邑形成产业集群，鹿邑供应全球约90%人造刷毛原料。行业整体竞争格局分散，国际品牌主导高端市场，中国ODM厂商凭借柔性制造与快速响应能力承接全球订单，自主品牌通过跨境电商出海加速。绿色制造层面，FSC认证木材与海洋回收塑料在刷柄中应用比例提升，可降解包装响应ESG要求。</w:t>
      </w:r>
      <w:r>
        <w:rPr>
          <w:rFonts w:hint="eastAsia"/>
        </w:rPr>
        <w:br/>
      </w:r>
      <w:r>
        <w:rPr>
          <w:rFonts w:hint="eastAsia"/>
        </w:rPr>
        <w:t>　　未来，合成化妆刷将沿"纤维纳米化、功能复合、品牌化出海"方向深化发展。市场调研网认为，纳米级超细纤维研发突破使刷毛直径降至微米级，触感与释粉均匀度进一步提升，高端合成刷在专业彩妆领域替代动物毛趋势加速。功能复合化趋势明确，抗菌涂层、负离子释放及温感变色刷毛等智能功能集成，拓展至敏感肌护理与儿童彩妆等细分场景。品牌化出海成为核心战略，中国厂商从ODM代工向自主品牌转型，通过SHEIN、Temu及TikTok Shop等新兴渠道直达海外消费者，单功能精细化爆款（如镰刀眼线刷、拇指腮红刷）替代传统套刷成为增长引擎。绿色合规深化，生物基聚合物刷毛与可回收刷柄材料占比提升，欧盟生态设计法规与零残忍认证成为出口必备资质。行业竞争从成本控制转向"纤维研发+品牌运营+全球渠道"综合价值，具备材料创新与DTC数据中台能力的企业将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fd4fff4d184188" w:history="1">
        <w:r>
          <w:rPr>
            <w:rStyle w:val="Hyperlink"/>
          </w:rPr>
          <w:t>中国合成化妆刷行业现状分析与发展前景预测报告（2026-2032年）</w:t>
        </w:r>
      </w:hyperlink>
      <w:r>
        <w:rPr>
          <w:rFonts w:hint="eastAsia"/>
        </w:rPr>
        <w:t>》，2025年合成化妆刷行业市场规模达 亿元，预计2032年市场规模将达 亿元，期间年均复合增长率（CAGR）达 %。报告系统分析了我国合成化妆刷行业的市场规模、竞争格局及技术发展现状，梳理了产业链结构和重点企业表现。报告基于合成化妆刷行业发展轨迹，结合政策环境与合成化妆刷市场需求变化，研判了合成化妆刷行业未来发展趋势与技术演进方向，客观评估了合成化妆刷市场机遇与潜在风险。报告为投资者和从业者提供了专业的市场参考，有助于把握合成化妆刷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合成化妆刷市场概述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按照不同产品类型，合成化妆刷主要可以分为如下几个类别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中国不同产品类型合成化妆刷增长趋势2021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尼龙</w:t>
      </w:r>
      <w:r>
        <w:rPr>
          <w:rFonts w:hint="eastAsia"/>
        </w:rPr>
        <w:br/>
      </w:r>
      <w:r>
        <w:rPr>
          <w:rFonts w:hint="eastAsia"/>
        </w:rPr>
        <w:t>　　　　1.2.3 聚酯纤维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从不同应用，合成化妆刷主要包括如下几个方面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中国不同应用合成化妆刷增长趋势2021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离线销售</w:t>
      </w:r>
      <w:r>
        <w:rPr>
          <w:rFonts w:hint="eastAsia"/>
        </w:rPr>
        <w:br/>
      </w:r>
      <w:r>
        <w:rPr>
          <w:rFonts w:hint="eastAsia"/>
        </w:rPr>
        <w:t>　　　　1.3.3 网上销售</w:t>
      </w:r>
      <w:r>
        <w:rPr>
          <w:rFonts w:hint="eastAsia"/>
        </w:rPr>
        <w:br/>
      </w:r>
      <w:r>
        <w:rPr>
          <w:rFonts w:hint="eastAsia"/>
        </w:rPr>
        <w:t>　　1.4 中国合成化妆刷发展现状及未来趋势（2021-2032）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中国市场合成化妆刷收入及增长率（2021-2032）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中国市场合成化妆刷销量及增长率（2021-2032）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中国市场主要合成化妆刷厂商分析</w:t>
      </w:r>
      <w:r>
        <w:rPr>
          <w:rFonts w:hint="eastAsia"/>
        </w:rPr>
        <w:br/>
      </w:r>
      <w:r>
        <w:rPr>
          <w:rFonts w:hint="eastAsia"/>
        </w:rPr>
        <w:t>　　2.1 中国市场主要厂商合成化妆刷销量及市场占有率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中国市场主要厂商合成化妆刷销量（2021-2026）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中国市场主要厂商合成化妆刷销量市场份额（2021-2026）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中国市场主要厂商合成化妆刷收入及市场占有率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中国市场主要厂商合成化妆刷收入（2021-2026）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中国市场主要厂商合成化妆刷收入市场份额（2021-2026）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2025年中国市场主要厂商合成化妆刷收入排名</w:t>
      </w:r>
      <w:r>
        <w:rPr>
          <w:rFonts w:hint="eastAsia"/>
        </w:rPr>
        <w:br/>
      </w:r>
      <w:r>
        <w:rPr>
          <w:rFonts w:hint="eastAsia"/>
        </w:rPr>
        <w:t>　　2.3 中国市场主要厂商合成化妆刷价格（2021-2026）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中国市场主要厂商合成化妆刷总部及产地分布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中国市场主要厂商成立时间及合成化妆刷商业化日期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中国市场主要厂商合成化妆刷产品类型及应用</w:t>
      </w:r>
      <w:r>
        <w:rPr>
          <w:rFonts w:hint="eastAsia"/>
        </w:rPr>
        <w:br/>
      </w:r>
      <w:r>
        <w:rPr>
          <w:rFonts w:hint="eastAsia"/>
        </w:rPr>
        <w:t>　　2.7 合成化妆刷行业集中度、竞争程度分析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合成化妆刷行业集中度分析：2025年中国Top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中国市场合成化妆刷第一梯队、第二梯队和第三梯队厂商（品牌）及2025年市场份额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重点企业（14）在中国市场合成化妆刷销量、收入、价格及毛利率（2021-2026）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不同产品类型合成化妆刷分析</w:t>
      </w:r>
      <w:r>
        <w:rPr>
          <w:rFonts w:hint="eastAsia"/>
        </w:rPr>
        <w:br/>
      </w:r>
      <w:r>
        <w:rPr>
          <w:rFonts w:hint="eastAsia"/>
        </w:rPr>
        <w:t>　　4.1 中国市场不同产品类型合成化妆刷销量（2021-2032）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中国市场不同产品类型合成化妆刷销量及市场份额（2021-2026）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中国市场不同产品类型合成化妆刷销量预测（2027-2032）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中国市场不同产品类型合成化妆刷规模（2021-2032）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中国市场不同产品类型合成化妆刷规模及市场份额（2021-2026）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中国市场不同产品类型合成化妆刷规模预测（2027-2032）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中国市场不同产品类型合成化妆刷价格走势（2021-2032）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不同应用合成化妆刷分析</w:t>
      </w:r>
      <w:r>
        <w:rPr>
          <w:rFonts w:hint="eastAsia"/>
        </w:rPr>
        <w:br/>
      </w:r>
      <w:r>
        <w:rPr>
          <w:rFonts w:hint="eastAsia"/>
        </w:rPr>
        <w:t>　　5.1 中国市场不同应用合成化妆刷销量（2021-2032）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中国市场不同应用合成化妆刷销量及市场份额（2021-2026）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中国市场不同应用合成化妆刷销量预测（2027-2032）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中国市场不同应用合成化妆刷规模（2021-2032）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中国市场不同应用合成化妆刷规模及市场份额（2021-2026）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中国市场不同应用合成化妆刷规模预测（2027-2032）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中国市场不同应用合成化妆刷价格走势（2021-2032）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合成化妆刷行业发展分析---发展趋势</w:t>
      </w:r>
      <w:r>
        <w:rPr>
          <w:rFonts w:hint="eastAsia"/>
        </w:rPr>
        <w:br/>
      </w:r>
      <w:r>
        <w:rPr>
          <w:rFonts w:hint="eastAsia"/>
        </w:rPr>
        <w:t>　　6.2 合成化妆刷行业发展分析---厂商壁垒</w:t>
      </w:r>
      <w:r>
        <w:rPr>
          <w:rFonts w:hint="eastAsia"/>
        </w:rPr>
        <w:br/>
      </w:r>
      <w:r>
        <w:rPr>
          <w:rFonts w:hint="eastAsia"/>
        </w:rPr>
        <w:t>　　6.3 合成化妆刷行业发展分析---驱动因素</w:t>
      </w:r>
      <w:r>
        <w:rPr>
          <w:rFonts w:hint="eastAsia"/>
        </w:rPr>
        <w:br/>
      </w:r>
      <w:r>
        <w:rPr>
          <w:rFonts w:hint="eastAsia"/>
        </w:rPr>
        <w:t>　　6.4 合成化妆刷行业发展分析---制约因素</w:t>
      </w:r>
      <w:r>
        <w:rPr>
          <w:rFonts w:hint="eastAsia"/>
        </w:rPr>
        <w:br/>
      </w:r>
      <w:r>
        <w:rPr>
          <w:rFonts w:hint="eastAsia"/>
        </w:rPr>
        <w:t>　　6.5 合成化妆刷中国企业SWOT分析</w:t>
      </w:r>
      <w:r>
        <w:rPr>
          <w:rFonts w:hint="eastAsia"/>
        </w:rPr>
        <w:br/>
      </w:r>
      <w:r>
        <w:rPr>
          <w:rFonts w:hint="eastAsia"/>
        </w:rPr>
        <w:t>　　6.6 合成化妆刷行业发展分析---行业政策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合成化妆刷行业产业链简介</w:t>
      </w:r>
      <w:r>
        <w:rPr>
          <w:rFonts w:hint="eastAsia"/>
        </w:rPr>
        <w:br/>
      </w:r>
      <w:r>
        <w:rPr>
          <w:rFonts w:hint="eastAsia"/>
        </w:rPr>
        <w:t>　　7.2 合成化妆刷产业链分析-上游</w:t>
      </w:r>
      <w:r>
        <w:rPr>
          <w:rFonts w:hint="eastAsia"/>
        </w:rPr>
        <w:br/>
      </w:r>
      <w:r>
        <w:rPr>
          <w:rFonts w:hint="eastAsia"/>
        </w:rPr>
        <w:t>　　7.3 合成化妆刷产业链分析-中游</w:t>
      </w:r>
      <w:r>
        <w:rPr>
          <w:rFonts w:hint="eastAsia"/>
        </w:rPr>
        <w:br/>
      </w:r>
      <w:r>
        <w:rPr>
          <w:rFonts w:hint="eastAsia"/>
        </w:rPr>
        <w:t>　　7.4 合成化妆刷产业链分析-下游</w:t>
      </w:r>
      <w:r>
        <w:rPr>
          <w:rFonts w:hint="eastAsia"/>
        </w:rPr>
        <w:br/>
      </w:r>
      <w:r>
        <w:rPr>
          <w:rFonts w:hint="eastAsia"/>
        </w:rPr>
        <w:t>　　7.5 合成化妆刷行业采购模式</w:t>
      </w:r>
      <w:r>
        <w:rPr>
          <w:rFonts w:hint="eastAsia"/>
        </w:rPr>
        <w:br/>
      </w:r>
      <w:r>
        <w:rPr>
          <w:rFonts w:hint="eastAsia"/>
        </w:rPr>
        <w:t>　　7.6 合成化妆刷行业生产模式</w:t>
      </w:r>
      <w:r>
        <w:rPr>
          <w:rFonts w:hint="eastAsia"/>
        </w:rPr>
        <w:br/>
      </w:r>
      <w:r>
        <w:rPr>
          <w:rFonts w:hint="eastAsia"/>
        </w:rPr>
        <w:t>　　7.7 合成化妆刷行业销售模式及销售渠道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中国本土合成化妆刷产能、产量分析</w:t>
      </w:r>
      <w:r>
        <w:rPr>
          <w:rFonts w:hint="eastAsia"/>
        </w:rPr>
        <w:br/>
      </w:r>
      <w:r>
        <w:rPr>
          <w:rFonts w:hint="eastAsia"/>
        </w:rPr>
        <w:t>　　8.1 中国合成化妆刷供需现状及预测（2021-2032）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中国合成化妆刷产能、产量、产能利用率及发展趋势（2021-2032）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中国合成化妆刷产量、市场需求量及发展趋势（2021-2032）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中国合成化妆刷进出口分析</w:t>
      </w:r>
      <w:r>
        <w:rPr>
          <w:rFonts w:hint="eastAsia"/>
        </w:rPr>
        <w:br/>
      </w:r>
      <w:r>
        <w:rPr>
          <w:rFonts w:hint="eastAsia"/>
        </w:rPr>
        <w:t>　　　　8.2.1 中国市场合成化妆刷主要进口来源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中国市场合成化妆刷主要出口目的地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不同产品类型合成化妆刷市场规模2021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不同应用合成化妆刷市场规模2021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中国市场主要厂商合成化妆刷销量（2021-2026）&amp;（千把）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4： 中国市场主要厂商合成化妆刷销量市场份额（2021-2026）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中国市场主要厂商合成化妆刷收入（2021-2026）&amp;（万元）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中国市场主要厂商合成化妆刷收入份额（2021-2026）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2025年中国主要生产商合成化妆刷收入排名（万元）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中国市场主要厂商合成化妆刷价格（2021-2026）&amp;（US$/Unit）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中国市场主要厂商合成化妆刷总部及产地分布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中国市场主要厂商成立时间及合成化妆刷商业化日期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中国市场主要厂商合成化妆刷产品类型及应用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2025年中国市场合成化妆刷主要厂商市场地位（第一梯队、第二梯队和第三梯队）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合成化妆刷市场投资、并购等现状分析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合成化妆刷生产基地、总部、竞争对手及市场地位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合成化妆刷产品规格、参数及市场应用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合成化妆刷销量（千把）、收入（万元）、价格（US$/Unit）及毛利率（2021-2026）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中国市场不同产品类型合成化妆刷销量（2021-2026）&amp;（千把）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中国市场不同产品类型合成化妆刷销量市场份额（2021-2026）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中国市场不同产品类型合成化妆刷销量预测（2027-2032）&amp;（千把）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中国市场不同产品类型合成化妆刷销量市场份额预测（2027-2032）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中国市场不同产品类型合成化妆刷规模（2021-2026）&amp;（万元）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中国市场不同产品类型合成化妆刷规模市场份额（2021-2026）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中国市场不同产品类型合成化妆刷规模预测（2027-2032）&amp;（万元）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中国市场不同产品类型合成化妆刷规模市场份额预测（2027-2032）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中国市场不同应用合成化妆刷销量（2021-2026）&amp;（千把）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93： 中国市场不同应用合成化妆刷销量市场份额（2021-2026）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中国市场不同应用合成化妆刷销量预测（2027-2032）&amp;（千把）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95： 中国市场不同应用合成化妆刷销量市场份额预测（2027-2032）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中国市场不同应用合成化妆刷规模（2021-2026）&amp;（万元）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中国市场不同应用合成化妆刷规模市场份额（2021-2026）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中国市场不同应用合成化妆刷规模预测（2027-2032）&amp;（万元）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中国市场不同应用合成化妆刷规模市场份额预测（2027-2032）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合成化妆刷行业发展分析---发展趋势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合成化妆刷行业发展分析---厂商壁垒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合成化妆刷行业发展分析---驱动因素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合成化妆刷行业发展分析---制约因素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合成化妆刷行业相关重点政策一览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合成化妆刷行业供应链分析</w:t>
      </w:r>
      <w:r>
        <w:rPr>
          <w:rFonts w:hint="eastAsia"/>
        </w:rPr>
        <w:br/>
      </w:r>
      <w:r>
        <w:rPr>
          <w:rFonts w:hint="eastAsia"/>
        </w:rPr>
        <w:t>　　表 106： 合成化妆刷上游原料供应商</w:t>
      </w:r>
      <w:r>
        <w:rPr>
          <w:rFonts w:hint="eastAsia"/>
        </w:rPr>
        <w:br/>
      </w:r>
      <w:r>
        <w:rPr>
          <w:rFonts w:hint="eastAsia"/>
        </w:rPr>
        <w:t>　　表 107： 合成化妆刷行业主要下游客户</w:t>
      </w:r>
      <w:r>
        <w:rPr>
          <w:rFonts w:hint="eastAsia"/>
        </w:rPr>
        <w:br/>
      </w:r>
      <w:r>
        <w:rPr>
          <w:rFonts w:hint="eastAsia"/>
        </w:rPr>
        <w:t>　　表 108： 合成化妆刷典型经销商</w:t>
      </w:r>
      <w:r>
        <w:rPr>
          <w:rFonts w:hint="eastAsia"/>
        </w:rPr>
        <w:br/>
      </w:r>
      <w:r>
        <w:rPr>
          <w:rFonts w:hint="eastAsia"/>
        </w:rPr>
        <w:t>　　表 109： 中国合成化妆刷产量、销量、进口量及出口量（2021-2026）&amp;（千把）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110： 中国合成化妆刷产量、销量、进口量及出口量预测（2027-2032）&amp;（千把）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111： 中国市场合成化妆刷主要进口来源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中国市场合成化妆刷主要出口目的地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合成化妆刷产品图片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中国不同产品类型合成化妆刷市场规模市场份额2025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尼龙产品图片</w:t>
      </w:r>
      <w:r>
        <w:rPr>
          <w:rFonts w:hint="eastAsia"/>
        </w:rPr>
        <w:br/>
      </w:r>
      <w:r>
        <w:rPr>
          <w:rFonts w:hint="eastAsia"/>
        </w:rPr>
        <w:t>　　图 4： 聚酯纤维产品图片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中国不同应用合成化妆刷市场份额2025 &amp; 2032</w:t>
      </w:r>
      <w:r>
        <w:rPr>
          <w:rFonts w:hint="eastAsia"/>
        </w:rPr>
        <w:br/>
      </w:r>
      <w:r>
        <w:rPr>
          <w:rFonts w:hint="eastAsia"/>
        </w:rPr>
        <w:t>　　图 7： 离线销售</w:t>
      </w:r>
      <w:r>
        <w:rPr>
          <w:rFonts w:hint="eastAsia"/>
        </w:rPr>
        <w:br/>
      </w:r>
      <w:r>
        <w:rPr>
          <w:rFonts w:hint="eastAsia"/>
        </w:rPr>
        <w:t>　　图 8： 网上销售</w:t>
      </w:r>
      <w:r>
        <w:rPr>
          <w:rFonts w:hint="eastAsia"/>
        </w:rPr>
        <w:br/>
      </w:r>
      <w:r>
        <w:rPr>
          <w:rFonts w:hint="eastAsia"/>
        </w:rPr>
        <w:t>　　图 9： 中国市场合成化妆刷市场规模，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中国市场合成化妆刷收入及增长率（2021-2032）&amp;（万元）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中国市场合成化妆刷销量及增长率（2021-2032）&amp;（千把）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2025年中国市场主要厂商合成化妆刷销量市场份额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2025年中国市场主要厂商合成化妆刷收入市场份额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2025年中国市场前五大厂商合成化妆刷市场份额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2025年中国市场合成化妆刷第一梯队、第二梯队和第三梯队厂商（品牌）及市场份额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中国市场不同产品类型合成化妆刷价格走势（2021-2032）&amp;（US$/Unit）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中国市场不同应用合成化妆刷价格走势（2021-2032）&amp;（US$/Unit）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合成化妆刷中国企业SWOT分析</w:t>
      </w:r>
      <w:r>
        <w:rPr>
          <w:rFonts w:hint="eastAsia"/>
        </w:rPr>
        <w:br/>
      </w:r>
      <w:r>
        <w:rPr>
          <w:rFonts w:hint="eastAsia"/>
        </w:rPr>
        <w:t>　　图 19： 合成化妆刷产业链</w:t>
      </w:r>
      <w:r>
        <w:rPr>
          <w:rFonts w:hint="eastAsia"/>
        </w:rPr>
        <w:br/>
      </w:r>
      <w:r>
        <w:rPr>
          <w:rFonts w:hint="eastAsia"/>
        </w:rPr>
        <w:t>　　图 20： 合成化妆刷行业采购模式分析</w:t>
      </w:r>
      <w:r>
        <w:rPr>
          <w:rFonts w:hint="eastAsia"/>
        </w:rPr>
        <w:br/>
      </w:r>
      <w:r>
        <w:rPr>
          <w:rFonts w:hint="eastAsia"/>
        </w:rPr>
        <w:t>　　图 21： 合成化妆刷行业生产模式分析</w:t>
      </w:r>
      <w:r>
        <w:rPr>
          <w:rFonts w:hint="eastAsia"/>
        </w:rPr>
        <w:br/>
      </w:r>
      <w:r>
        <w:rPr>
          <w:rFonts w:hint="eastAsia"/>
        </w:rPr>
        <w:t>　　图 22： 合成化妆刷行业销售模式分析</w:t>
      </w:r>
      <w:r>
        <w:rPr>
          <w:rFonts w:hint="eastAsia"/>
        </w:rPr>
        <w:br/>
      </w:r>
      <w:r>
        <w:rPr>
          <w:rFonts w:hint="eastAsia"/>
        </w:rPr>
        <w:t>　　图 23： 中国合成化妆刷产能、产量、产能利用率及发展趋势（2021-2032）&amp;（千把）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24： 中国合成化妆刷产量、市场需求量及发展趋势（2021-2032）&amp;（千把）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fd4fff4d184188" w:history="1">
        <w:r>
          <w:rPr>
            <w:rStyle w:val="Hyperlink"/>
          </w:rPr>
          <w:t>中国合成化妆刷行业现状分析与发展前景预测报告（2026-2032年）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fd4fff4d184188" w:history="1">
        <w:r>
          <w:rPr>
            <w:rStyle w:val="Hyperlink"/>
          </w:rPr>
          <w:t>https://www.20087.com/6/31/HeChengHuaZhuangShuaQianJing.html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热点：化妆刷制作全过程、化妆刷制作流程视频、化妆刷制作过程及注意事项、五合一化妆刷、Morphe化妆刷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3505a8b76646f0" w:history="1">
      <w:r>
        <w:rPr>
          <w:rStyle w:val="Hyperlink"/>
        </w:rPr>
        <w:t>中国合成化妆刷行业现状分析与发展前景预测报告（2026-2032年）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HeChengHuaZhuangShuaQianJing.html" TargetMode="External" Id="R06fd4fff4d1841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HeChengHuaZhuangShuaQianJing.html" TargetMode="External" Id="Rac3505a8b76646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2026-09-21T06:38:13Z</dcterms:created>
  <dcterms:modified xsi:type="dcterms:W3CDTF">2026-09-21T07:38:13Z</dcterms:modified>
  <dc:subject>中国合成化妆刷行业现状分析与发展前景预测报告（2026-2032年）</dc:subject>
  <dc:title>中国合成化妆刷行业现状分析与发展前景预测报告（2026-2032年）</dc:title>
  <cp:keywords>中国合成化妆刷行业现状分析与发展前景预测报告（2026-2032年）</cp:keywords>
  <dc:description>中国合成化妆刷行业现状分析与发展前景预测报告（2026-2032年）</dc:description>
</cp:coreProperties>
</file>