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42703491a41fa" w:history="1">
              <w:r>
                <w:rPr>
                  <w:rStyle w:val="Hyperlink"/>
                </w:rPr>
                <w:t>2025-2031年中国平衡原纸市场深度调研与发展趋势分析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42703491a41fa" w:history="1">
              <w:r>
                <w:rPr>
                  <w:rStyle w:val="Hyperlink"/>
                </w:rPr>
                <w:t>2025-2031年中国平衡原纸市场深度调研与发展趋势分析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42703491a41fa" w:history="1">
                <w:r>
                  <w:rPr>
                    <w:rStyle w:val="Hyperlink"/>
                  </w:rPr>
                  <w:t>https://www.20087.com/6/01/PingHengYuanZhiWeiLaiFaZhanQuShi.html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原纸是一种特殊的造纸材料，主要用于生产各种高质量的印刷纸张，如艺术纸、书刊纸等。近年来，随着印刷行业对高质量纸张需求的增长和环保要求的提高，平衡原纸的生产工艺和技术不断进步。目前，平衡原纸不仅在纸张的平整度和均匀性方面有了显著提升，还在环保性能和生产效率方面不断优化，以满足不同客户的定制化需求。</w:t>
      </w:r>
      <w:r>
        <w:rPr>
          <w:rFonts w:hint="eastAsia"/>
        </w:rPr>
        <w:br/>
      </w:r>
      <w:r>
        <w:rPr>
          <w:rFonts w:hint="eastAsia"/>
        </w:rPr>
        <w:t>　　未来，平衡原纸的发展将更加侧重于技术创新和环保性能。一方面，将持续探索更先进的造纸技术和更环保的原材料，提高平衡原纸的品质和生产效率；另一方面，随着数字印刷技术的发展，平衡原纸将更加注重开发适用于高分辨率数字印刷的纸张，以满足市场对高质量印刷品的需求。此外，随着对可持续发展的重视，平衡原纸的生产将更加注重采用循环经济的理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42703491a41fa" w:history="1">
        <w:r>
          <w:rPr>
            <w:rStyle w:val="Hyperlink"/>
          </w:rPr>
          <w:t>2025-2031年中国平衡原纸市场深度调研与发展趋势分析</w:t>
        </w:r>
      </w:hyperlink>
      <w:r>
        <w:rPr>
          <w:rFonts w:hint="eastAsia"/>
        </w:rPr>
        <w:t>》通过严谨的分析、翔实的数据及直观的图表，系统解析了平衡原纸行业的市场规模、需求变化、价格波动及产业链结构。报告全面评估了当前平衡原纸市场现状，科学预测了未来市场前景与发展趋势，重点剖析了平衡原纸细分市场的机遇与挑战。同时，报告对平衡原纸重点企业的竞争地位及市场集中度进行了评估，为平衡原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平衡原纸行业特性研究</w:t>
      </w:r>
      <w:r>
        <w:rPr>
          <w:rFonts w:hint="eastAsia"/>
        </w:rPr>
        <w:br/>
      </w:r>
      <w:r>
        <w:rPr>
          <w:rFonts w:hint="eastAsia"/>
        </w:rPr>
        <w:t>　　第一节 平衡原纸的概念</w:t>
      </w:r>
      <w:r>
        <w:rPr>
          <w:rFonts w:hint="eastAsia"/>
        </w:rPr>
        <w:br/>
      </w:r>
      <w:r>
        <w:rPr>
          <w:rFonts w:hint="eastAsia"/>
        </w:rPr>
        <w:t>　　　　一、平衡原纸的定义</w:t>
      </w:r>
      <w:r>
        <w:rPr>
          <w:rFonts w:hint="eastAsia"/>
        </w:rPr>
        <w:br/>
      </w:r>
      <w:r>
        <w:rPr>
          <w:rFonts w:hint="eastAsia"/>
        </w:rPr>
        <w:t>　　　　二、平衡原纸的特点</w:t>
      </w:r>
      <w:r>
        <w:rPr>
          <w:rFonts w:hint="eastAsia"/>
        </w:rPr>
        <w:br/>
      </w:r>
      <w:r>
        <w:rPr>
          <w:rFonts w:hint="eastAsia"/>
        </w:rPr>
        <w:t>　　第二节 平衡原纸行业特征研究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一、2020-2025年平衡原纸行业规模</w:t>
      </w:r>
      <w:r>
        <w:rPr>
          <w:rFonts w:hint="eastAsia"/>
        </w:rPr>
        <w:br/>
      </w:r>
      <w:r>
        <w:rPr>
          <w:rFonts w:hint="eastAsia"/>
        </w:rPr>
        <w:t>　　　　二、2020-2025年平衡原纸行业成长性分析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三、2020-2025年平衡原纸行业盈利性分析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四、2020-2025年平衡原纸行业竞争强度分析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五、2020-2025年平衡原纸行业所处的生命周期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2020-2025年中国平衡原纸行业产业经济发展环境分析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2020-2025年中国平衡原纸行业产业经济运行环境分析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2020-2025年中国平衡原纸行业产业政策环境分析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一、《造纸产业发展政策》</w:t>
      </w:r>
      <w:r>
        <w:rPr>
          <w:rFonts w:hint="eastAsia"/>
        </w:rPr>
        <w:br/>
      </w:r>
      <w:r>
        <w:rPr>
          <w:rFonts w:hint="eastAsia"/>
        </w:rPr>
        <w:t>　　　　二、防治造纸行业水污染的规定</w:t>
      </w:r>
      <w:r>
        <w:rPr>
          <w:rFonts w:hint="eastAsia"/>
        </w:rPr>
        <w:br/>
      </w:r>
      <w:r>
        <w:rPr>
          <w:rFonts w:hint="eastAsia"/>
        </w:rPr>
        <w:t>　　　　三、草浆造纸工业废水污染防治技术政策</w:t>
      </w:r>
      <w:r>
        <w:rPr>
          <w:rFonts w:hint="eastAsia"/>
        </w:rPr>
        <w:br/>
      </w:r>
      <w:r>
        <w:rPr>
          <w:rFonts w:hint="eastAsia"/>
        </w:rPr>
        <w:t>　　　　四、对食品包装用原纸的卫生管理办法</w:t>
      </w:r>
      <w:r>
        <w:rPr>
          <w:rFonts w:hint="eastAsia"/>
        </w:rPr>
        <w:br/>
      </w:r>
      <w:r>
        <w:rPr>
          <w:rFonts w:hint="eastAsia"/>
        </w:rPr>
        <w:t>　　　　五、造纸行业原料场消防安全管理规定</w:t>
      </w:r>
      <w:r>
        <w:rPr>
          <w:rFonts w:hint="eastAsia"/>
        </w:rPr>
        <w:br/>
      </w:r>
      <w:r>
        <w:rPr>
          <w:rFonts w:hint="eastAsia"/>
        </w:rPr>
        <w:t>　　第三节 2020-2025年中国平衡原纸行业产业社会环境分析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2020-2025年中国平衡原纸行业产业技术环境分析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平衡原纸行业发展现状研究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2020-2025年世界平衡原纸产业发展态势分析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2020-2025年世界平衡原纸行业市场发展格局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一、世界平衡原纸储量及分布</w:t>
      </w:r>
      <w:r>
        <w:rPr>
          <w:rFonts w:hint="eastAsia"/>
        </w:rPr>
        <w:br/>
      </w:r>
      <w:r>
        <w:rPr>
          <w:rFonts w:hint="eastAsia"/>
        </w:rPr>
        <w:t>　　　　二、国外平衡原纸技术新进展</w:t>
      </w:r>
      <w:r>
        <w:rPr>
          <w:rFonts w:hint="eastAsia"/>
        </w:rPr>
        <w:br/>
      </w:r>
      <w:r>
        <w:rPr>
          <w:rFonts w:hint="eastAsia"/>
        </w:rPr>
        <w:t>　　　　三、全球平衡原纸市场发展动态分析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2020-2025年世界主要国家平衡原纸发展分析</w:t>
      </w:r>
      <w:r>
        <w:rPr>
          <w:rFonts w:hint="eastAsia"/>
        </w:rPr>
        <w:br/>
      </w:r>
      <w:r>
        <w:rPr>
          <w:rFonts w:hint="eastAsia"/>
        </w:rPr>
        <w:t>　　　　一、美国平衡原纸发展分析</w:t>
      </w:r>
      <w:r>
        <w:rPr>
          <w:rFonts w:hint="eastAsia"/>
        </w:rPr>
        <w:br/>
      </w:r>
      <w:r>
        <w:rPr>
          <w:rFonts w:hint="eastAsia"/>
        </w:rPr>
        <w:t>　　　　二、日本平衡原纸发展分析</w:t>
      </w:r>
      <w:r>
        <w:rPr>
          <w:rFonts w:hint="eastAsia"/>
        </w:rPr>
        <w:br/>
      </w:r>
      <w:r>
        <w:rPr>
          <w:rFonts w:hint="eastAsia"/>
        </w:rPr>
        <w:t>　　　　三、欧洲国家平衡原纸发展分析</w:t>
      </w:r>
      <w:r>
        <w:rPr>
          <w:rFonts w:hint="eastAsia"/>
        </w:rPr>
        <w:br/>
      </w:r>
      <w:r>
        <w:rPr>
          <w:rFonts w:hint="eastAsia"/>
        </w:rPr>
        <w:t>　　第三节 2025-2031年世界平衡原纸产业发展趋势分析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2020-2025年中国平衡原纸行业发展动态分析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2020-2025年中国平衡原纸产业动态分析</w:t>
      </w:r>
      <w:r>
        <w:rPr>
          <w:rFonts w:hint="eastAsia"/>
        </w:rPr>
        <w:br/>
      </w:r>
      <w:r>
        <w:rPr>
          <w:rFonts w:hint="eastAsia"/>
        </w:rPr>
        <w:t>　　　　一、中国平衡原纸产业亮点分析</w:t>
      </w:r>
      <w:r>
        <w:rPr>
          <w:rFonts w:hint="eastAsia"/>
        </w:rPr>
        <w:br/>
      </w:r>
      <w:r>
        <w:rPr>
          <w:rFonts w:hint="eastAsia"/>
        </w:rPr>
        <w:t>　　　　二、中国平衡原纸最新发展热点</w:t>
      </w:r>
      <w:r>
        <w:rPr>
          <w:rFonts w:hint="eastAsia"/>
        </w:rPr>
        <w:br/>
      </w:r>
      <w:r>
        <w:rPr>
          <w:rFonts w:hint="eastAsia"/>
        </w:rPr>
        <w:t>　　　　三、中国平衡原纸最新研究趋势</w:t>
      </w:r>
      <w:r>
        <w:rPr>
          <w:rFonts w:hint="eastAsia"/>
        </w:rPr>
        <w:br/>
      </w:r>
      <w:r>
        <w:rPr>
          <w:rFonts w:hint="eastAsia"/>
        </w:rPr>
        <w:t>　　　　四、中国平衡原纸行业最新动向</w:t>
      </w:r>
      <w:r>
        <w:rPr>
          <w:rFonts w:hint="eastAsia"/>
        </w:rPr>
        <w:br/>
      </w:r>
      <w:r>
        <w:rPr>
          <w:rFonts w:hint="eastAsia"/>
        </w:rPr>
        <w:t>　　第二节 2020-2025年中国平衡原纸产业运行透析</w:t>
      </w:r>
      <w:r>
        <w:rPr>
          <w:rFonts w:hint="eastAsia"/>
        </w:rPr>
        <w:br/>
      </w:r>
      <w:r>
        <w:rPr>
          <w:rFonts w:hint="eastAsia"/>
        </w:rPr>
        <w:t>　　　　一、中国平衡原纸工业的现状和发展战略的思考</w:t>
      </w:r>
      <w:r>
        <w:rPr>
          <w:rFonts w:hint="eastAsia"/>
        </w:rPr>
        <w:br/>
      </w:r>
      <w:r>
        <w:rPr>
          <w:rFonts w:hint="eastAsia"/>
        </w:rPr>
        <w:t>　　　　二、中国平衡原纸工业基础建设情况</w:t>
      </w:r>
      <w:r>
        <w:rPr>
          <w:rFonts w:hint="eastAsia"/>
        </w:rPr>
        <w:br/>
      </w:r>
      <w:r>
        <w:rPr>
          <w:rFonts w:hint="eastAsia"/>
        </w:rPr>
        <w:t>　　　　三、中国平衡原纸材料进入新时代</w:t>
      </w:r>
      <w:r>
        <w:rPr>
          <w:rFonts w:hint="eastAsia"/>
        </w:rPr>
        <w:br/>
      </w:r>
      <w:r>
        <w:rPr>
          <w:rFonts w:hint="eastAsia"/>
        </w:rPr>
        <w:t>　　　　四、中国衢江平衡原纸产业利润分析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2020-2025年中国平衡原纸产业热点问题探讨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2020-2025年中国平衡原纸产量数据统计分析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2025年中国平衡原纸产量数据</w:t>
      </w:r>
      <w:r>
        <w:rPr>
          <w:rFonts w:hint="eastAsia"/>
        </w:rPr>
        <w:br/>
      </w:r>
      <w:r>
        <w:rPr>
          <w:rFonts w:hint="eastAsia"/>
        </w:rPr>
        <w:t>　　　　一、2025年全国平衡原纸产量数据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二、2025年重点省市平衡原纸产量数据</w:t>
      </w:r>
      <w:r>
        <w:rPr>
          <w:rFonts w:hint="eastAsia"/>
        </w:rPr>
        <w:br/>
      </w:r>
      <w:r>
        <w:rPr>
          <w:rFonts w:hint="eastAsia"/>
        </w:rPr>
        <w:t>　　第二节 2025年中国平衡原纸产量数据</w:t>
      </w:r>
      <w:r>
        <w:rPr>
          <w:rFonts w:hint="eastAsia"/>
        </w:rPr>
        <w:br/>
      </w:r>
      <w:r>
        <w:rPr>
          <w:rFonts w:hint="eastAsia"/>
        </w:rPr>
        <w:t>　　　　一、2025年全国平衡原纸产量数据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二、2025年重点省市平衡原纸产量数据</w:t>
      </w:r>
      <w:r>
        <w:rPr>
          <w:rFonts w:hint="eastAsia"/>
        </w:rPr>
        <w:br/>
      </w:r>
      <w:r>
        <w:rPr>
          <w:rFonts w:hint="eastAsia"/>
        </w:rPr>
        <w:t>　　第三节 2025年中国平衡原纸产量数据</w:t>
      </w:r>
      <w:r>
        <w:rPr>
          <w:rFonts w:hint="eastAsia"/>
        </w:rPr>
        <w:br/>
      </w:r>
      <w:r>
        <w:rPr>
          <w:rFonts w:hint="eastAsia"/>
        </w:rPr>
        <w:t>　　　　一、2025年全国平衡原纸产量数据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二、2025年重点省市平衡原纸产量数据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2020-2025年中国平衡原纸所属行业经济运行情况分析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平衡原纸行业规模情况分析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平衡原纸行业结构和成本分析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平衡原纸行业财务能力分析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2020-2025年中国平衡原纸所属行业进出口分析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2020-2025年平衡原纸行业进口分析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一、2020-2025年平衡原纸进口总额</w:t>
      </w:r>
      <w:r>
        <w:rPr>
          <w:rFonts w:hint="eastAsia"/>
        </w:rPr>
        <w:br/>
      </w:r>
      <w:r>
        <w:rPr>
          <w:rFonts w:hint="eastAsia"/>
        </w:rPr>
        <w:t>　　　　二、2020-2025年平衡原纸进口总量</w:t>
      </w:r>
      <w:r>
        <w:rPr>
          <w:rFonts w:hint="eastAsia"/>
        </w:rPr>
        <w:br/>
      </w:r>
      <w:r>
        <w:rPr>
          <w:rFonts w:hint="eastAsia"/>
        </w:rPr>
        <w:t>　　第二节 2020-2025年平衡原纸行业出口分析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一、2020-2025年平衡原纸出口总额</w:t>
      </w:r>
      <w:r>
        <w:rPr>
          <w:rFonts w:hint="eastAsia"/>
        </w:rPr>
        <w:br/>
      </w:r>
      <w:r>
        <w:rPr>
          <w:rFonts w:hint="eastAsia"/>
        </w:rPr>
        <w:t>　　　　二、2020-2025年平衡原纸出口总量</w:t>
      </w:r>
      <w:r>
        <w:rPr>
          <w:rFonts w:hint="eastAsia"/>
        </w:rPr>
        <w:br/>
      </w:r>
      <w:r>
        <w:rPr>
          <w:rFonts w:hint="eastAsia"/>
        </w:rPr>
        <w:t>　　第三节 2020-2025年平衡原纸行业进出口格局分析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一、2020-2025年平衡原纸出口格局</w:t>
      </w:r>
      <w:r>
        <w:rPr>
          <w:rFonts w:hint="eastAsia"/>
        </w:rPr>
        <w:br/>
      </w:r>
      <w:r>
        <w:rPr>
          <w:rFonts w:hint="eastAsia"/>
        </w:rPr>
        <w:t>　　　　二、2020-2025年平衡原纸进口格局</w:t>
      </w:r>
      <w:r>
        <w:rPr>
          <w:rFonts w:hint="eastAsia"/>
        </w:rPr>
        <w:br/>
      </w:r>
      <w:r>
        <w:rPr>
          <w:rFonts w:hint="eastAsia"/>
        </w:rPr>
        <w:t>　　第四节 2020-2025年平衡原纸所属行业进出口价格走势分析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一、2020-2025年平衡原纸进口价格走势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二、2020-2025年平衡原纸出口价格走势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2020-2025年平衡原纸技术发展分析</w:t>
      </w:r>
      <w:r>
        <w:rPr>
          <w:rFonts w:hint="eastAsia"/>
        </w:rPr>
        <w:br/>
      </w:r>
      <w:r>
        <w:rPr>
          <w:rFonts w:hint="eastAsia"/>
        </w:rPr>
        <w:t>　　第一节 国外平衡原纸技术发展趋势与水平分析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中国平衡原纸技术发展分析</w:t>
      </w:r>
      <w:r>
        <w:rPr>
          <w:rFonts w:hint="eastAsia"/>
        </w:rPr>
        <w:br/>
      </w:r>
      <w:r>
        <w:rPr>
          <w:rFonts w:hint="eastAsia"/>
        </w:rPr>
        <w:t>　　　　一、平衡原纸的构造特点</w:t>
      </w:r>
      <w:r>
        <w:rPr>
          <w:rFonts w:hint="eastAsia"/>
        </w:rPr>
        <w:br/>
      </w:r>
      <w:r>
        <w:rPr>
          <w:rFonts w:hint="eastAsia"/>
        </w:rPr>
        <w:t>　　　　二、国内平衡原纸的技术水平</w:t>
      </w:r>
      <w:r>
        <w:rPr>
          <w:rFonts w:hint="eastAsia"/>
        </w:rPr>
        <w:br/>
      </w:r>
      <w:r>
        <w:rPr>
          <w:rFonts w:hint="eastAsia"/>
        </w:rPr>
        <w:t>　　第三节 中国平衡原纸技术发展趋势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一、自主创新、提高我国平衡原纸技术水平</w:t>
      </w:r>
      <w:r>
        <w:rPr>
          <w:rFonts w:hint="eastAsia"/>
        </w:rPr>
        <w:br/>
      </w:r>
      <w:r>
        <w:rPr>
          <w:rFonts w:hint="eastAsia"/>
        </w:rPr>
        <w:t>　　　　二、我国平衡原纸技术未来发展之路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2020-2025年中国平衡原纸行业竞争状况分析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2020-2025年中国平衡原纸行业竞争力分析</w:t>
      </w:r>
      <w:r>
        <w:rPr>
          <w:rFonts w:hint="eastAsia"/>
        </w:rPr>
        <w:br/>
      </w:r>
      <w:r>
        <w:rPr>
          <w:rFonts w:hint="eastAsia"/>
        </w:rPr>
        <w:t>　　　　一、中国平衡原纸行业要素成本分析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2020-2025年中国平衡原纸行业市场区域格局分析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2020-2025年中国平衡原纸行业市场集中度分析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中国平衡原纸行业五力竞争分析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2020-2025年中国平衡原纸产业提升竞争力策略分析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平衡原纸相关行业分析</w:t>
      </w:r>
      <w:r>
        <w:rPr>
          <w:rFonts w:hint="eastAsia"/>
        </w:rPr>
        <w:br/>
      </w:r>
      <w:r>
        <w:rPr>
          <w:rFonts w:hint="eastAsia"/>
        </w:rPr>
        <w:t>第十章 2020-2025年我国平衡原纸行业上游发展情况分析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2020-2025年我国平衡原纸主要原料市场分析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一、2020-2025年我国平衡原纸主要原料市场状况分析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2025年中国平衡原纸上游原材料生产商情况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2025-2031年我国平衡原纸上游原材料发展趋势分析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中国装饰行业发展现状与发展趋势深度分析</w:t>
      </w:r>
      <w:r>
        <w:rPr>
          <w:rFonts w:hint="eastAsia"/>
        </w:rPr>
        <w:br/>
      </w:r>
      <w:r>
        <w:rPr>
          <w:rFonts w:hint="eastAsia"/>
        </w:rPr>
        <w:t>　　第一节 装饰行业发展概述</w:t>
      </w:r>
      <w:r>
        <w:rPr>
          <w:rFonts w:hint="eastAsia"/>
        </w:rPr>
        <w:br/>
      </w:r>
      <w:r>
        <w:rPr>
          <w:rFonts w:hint="eastAsia"/>
        </w:rPr>
        <w:t>　　　　一、装饰定义及分类</w:t>
      </w:r>
      <w:r>
        <w:rPr>
          <w:rFonts w:hint="eastAsia"/>
        </w:rPr>
        <w:br/>
      </w:r>
      <w:r>
        <w:rPr>
          <w:rFonts w:hint="eastAsia"/>
        </w:rPr>
        <w:t>　　　　二、装饰产业链分析</w:t>
      </w:r>
      <w:r>
        <w:rPr>
          <w:rFonts w:hint="eastAsia"/>
        </w:rPr>
        <w:br/>
      </w:r>
      <w:r>
        <w:rPr>
          <w:rFonts w:hint="eastAsia"/>
        </w:rPr>
        <w:t>　　　　三、装饰行业地位分析</w:t>
      </w:r>
      <w:r>
        <w:rPr>
          <w:rFonts w:hint="eastAsia"/>
        </w:rPr>
        <w:br/>
      </w:r>
      <w:r>
        <w:rPr>
          <w:rFonts w:hint="eastAsia"/>
        </w:rPr>
        <w:t>　　第二节 2020-2025年中国装饰所属行业总体发展状况</w:t>
      </w:r>
      <w:r>
        <w:rPr>
          <w:rFonts w:hint="eastAsia"/>
        </w:rPr>
        <w:br/>
      </w:r>
      <w:r>
        <w:rPr>
          <w:rFonts w:hint="eastAsia"/>
        </w:rPr>
        <w:t>　　　　一、中国装饰行业规模情况分析</w:t>
      </w:r>
      <w:r>
        <w:rPr>
          <w:rFonts w:hint="eastAsia"/>
        </w:rPr>
        <w:br/>
      </w:r>
      <w:r>
        <w:rPr>
          <w:rFonts w:hint="eastAsia"/>
        </w:rPr>
        <w:t>　　　　二、中国装饰行业产销情况分析</w:t>
      </w:r>
      <w:r>
        <w:rPr>
          <w:rFonts w:hint="eastAsia"/>
        </w:rPr>
        <w:br/>
      </w:r>
      <w:r>
        <w:rPr>
          <w:rFonts w:hint="eastAsia"/>
        </w:rPr>
        <w:t>　　　　三、中国装饰行业财务能力分析</w:t>
      </w:r>
      <w:r>
        <w:rPr>
          <w:rFonts w:hint="eastAsia"/>
        </w:rPr>
        <w:br/>
      </w:r>
      <w:r>
        <w:rPr>
          <w:rFonts w:hint="eastAsia"/>
        </w:rPr>
        <w:t>　　第三节 2020-2025年中国装饰行业市场发展分析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一、中国装饰行业所属行业市场运行分析</w:t>
      </w:r>
      <w:r>
        <w:rPr>
          <w:rFonts w:hint="eastAsia"/>
        </w:rPr>
        <w:br/>
      </w:r>
      <w:r>
        <w:rPr>
          <w:rFonts w:hint="eastAsia"/>
        </w:rPr>
        <w:t>　　　　二、中国装饰行业市场产品价格走势分析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三、中国装饰业市场价格影响因素分析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四、2020-2025年中国装饰行业市场价格走势分析</w:t>
      </w:r>
      <w:r>
        <w:rPr>
          <w:rFonts w:hint="eastAsia"/>
        </w:rPr>
        <w:br/>
      </w:r>
      <w:r>
        <w:rPr>
          <w:rFonts w:hint="eastAsia"/>
        </w:rPr>
        <w:t>　　　　五、中国装饰行业市场发展的主要策略</w:t>
      </w:r>
      <w:r>
        <w:rPr>
          <w:rFonts w:hint="eastAsia"/>
        </w:rPr>
        <w:br/>
      </w:r>
      <w:r>
        <w:rPr>
          <w:rFonts w:hint="eastAsia"/>
        </w:rPr>
        <w:t>　　第四节 2020-2025年中国装饰行业市场供需状况研究分析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一、2020-2025年中国装饰行业市场需求分析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二、2020-2025年中国装饰行业市场供给分析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三、2020-2025年中国装饰行业市场供需平衡分析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中国造纸行业发展综述</w:t>
      </w:r>
      <w:r>
        <w:rPr>
          <w:rFonts w:hint="eastAsia"/>
        </w:rPr>
        <w:br/>
      </w:r>
      <w:r>
        <w:rPr>
          <w:rFonts w:hint="eastAsia"/>
        </w:rPr>
        <w:t>　　第一节 造纸行业定义与分类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二、造纸工业的工艺流程</w:t>
      </w:r>
      <w:r>
        <w:rPr>
          <w:rFonts w:hint="eastAsia"/>
        </w:rPr>
        <w:br/>
      </w:r>
      <w:r>
        <w:rPr>
          <w:rFonts w:hint="eastAsia"/>
        </w:rPr>
        <w:t>　　　　三、造纸及纸制品业的子行业划分</w:t>
      </w:r>
      <w:r>
        <w:rPr>
          <w:rFonts w:hint="eastAsia"/>
        </w:rPr>
        <w:br/>
      </w:r>
      <w:r>
        <w:rPr>
          <w:rFonts w:hint="eastAsia"/>
        </w:rPr>
        <w:t>　　　　四、造纸行业的特征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造纸行业统计标准</w:t>
      </w:r>
      <w:r>
        <w:rPr>
          <w:rFonts w:hint="eastAsia"/>
        </w:rPr>
        <w:br/>
      </w:r>
      <w:r>
        <w:rPr>
          <w:rFonts w:hint="eastAsia"/>
        </w:rPr>
        <w:t>　　　　一、造纸行业统计部门和统计口径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二、造纸行业统计方法</w:t>
      </w:r>
      <w:r>
        <w:rPr>
          <w:rFonts w:hint="eastAsia"/>
        </w:rPr>
        <w:br/>
      </w:r>
      <w:r>
        <w:rPr>
          <w:rFonts w:hint="eastAsia"/>
        </w:rPr>
        <w:t>　　　　三、造纸行业数据种类</w:t>
      </w:r>
      <w:r>
        <w:rPr>
          <w:rFonts w:hint="eastAsia"/>
        </w:rPr>
        <w:br/>
      </w:r>
      <w:r>
        <w:rPr>
          <w:rFonts w:hint="eastAsia"/>
        </w:rPr>
        <w:t>　　第三节 造纸行业上下游产业发展状况分析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一、造纸行业上下游产业供应链简介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二、造纸行业下游产业链分析</w:t>
      </w:r>
      <w:r>
        <w:rPr>
          <w:rFonts w:hint="eastAsia"/>
        </w:rPr>
        <w:br/>
      </w:r>
      <w:r>
        <w:rPr>
          <w:rFonts w:hint="eastAsia"/>
        </w:rPr>
        <w:t>　　　　三、造纸行业上游产业发展状况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2020-2025年中国造纸行业运营分析</w:t>
      </w:r>
      <w:r>
        <w:rPr>
          <w:rFonts w:hint="eastAsia"/>
        </w:rPr>
        <w:br/>
      </w:r>
      <w:r>
        <w:rPr>
          <w:rFonts w:hint="eastAsia"/>
        </w:rPr>
        <w:t>　　第一节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一、中国造纸行业发展总体概况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二、中国造纸行业发展主要特点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三、2020-2025年造纸所属行业经营情况分析</w:t>
      </w:r>
      <w:r>
        <w:rPr>
          <w:rFonts w:hint="eastAsia"/>
        </w:rPr>
        <w:br/>
      </w:r>
      <w:r>
        <w:rPr>
          <w:rFonts w:hint="eastAsia"/>
        </w:rPr>
        <w:t>　　第二节 2020-2025年造纸行业经济指标分析</w:t>
      </w:r>
      <w:r>
        <w:rPr>
          <w:rFonts w:hint="eastAsia"/>
        </w:rPr>
        <w:br/>
      </w:r>
      <w:r>
        <w:rPr>
          <w:rFonts w:hint="eastAsia"/>
        </w:rPr>
        <w:t>　　　　一、造纸行业主要经济效益影响因素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二、2020-2025年造纸行业经济指标分析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2020-2025年造纸行业供需平衡分析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五、2020-2025年全国造纸所属行业产销率分析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平衡原纸行业企业竞争力分析</w:t>
      </w:r>
      <w:r>
        <w:rPr>
          <w:rFonts w:hint="eastAsia"/>
        </w:rPr>
        <w:br/>
      </w:r>
      <w:r>
        <w:rPr>
          <w:rFonts w:hint="eastAsia"/>
        </w:rPr>
        <w:t>第十四章 2020-2025年中国平衡原纸优势生产企业竞争力及关键性数据分析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牡丹江恒丰纸业股份有限公司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第二节 浙江仙鹤特种纸有限公司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第三节 浙江夏王纸业有限公司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第四节 安吉恒峰纸业有限公司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第五节 安吉鼎丰源纸业有限公司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平衡原纸行业未来市场前景展望、投资策略研究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第十五章 2025-2031年中国平衡原纸行业发展趋势预测分析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2025-2031年中国平衡原纸行业前景展望</w:t>
      </w:r>
      <w:r>
        <w:rPr>
          <w:rFonts w:hint="eastAsia"/>
        </w:rPr>
        <w:br/>
      </w:r>
      <w:r>
        <w:rPr>
          <w:rFonts w:hint="eastAsia"/>
        </w:rPr>
        <w:t>　　　　一、平衡原纸的研究进展及趋势分析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二、平衡原纸价格趋势分析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2025-2031年中国平衡原纸行业市场预测分析</w:t>
      </w:r>
      <w:r>
        <w:rPr>
          <w:rFonts w:hint="eastAsia"/>
        </w:rPr>
        <w:br/>
      </w:r>
      <w:r>
        <w:rPr>
          <w:rFonts w:hint="eastAsia"/>
        </w:rPr>
        <w:t>　　　　一、平衡原纸市场供给预测分析</w:t>
      </w:r>
      <w:r>
        <w:rPr>
          <w:rFonts w:hint="eastAsia"/>
        </w:rPr>
        <w:br/>
      </w:r>
      <w:r>
        <w:rPr>
          <w:rFonts w:hint="eastAsia"/>
        </w:rPr>
        <w:t>　　　　二、平衡原纸需求预测分析</w:t>
      </w:r>
      <w:r>
        <w:rPr>
          <w:rFonts w:hint="eastAsia"/>
        </w:rPr>
        <w:br/>
      </w:r>
      <w:r>
        <w:rPr>
          <w:rFonts w:hint="eastAsia"/>
        </w:rPr>
        <w:t>　　　　三、平衡原纸竞争格局预测分析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2025-2031年中国平衡原纸行业市场盈利预测分析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2025-2031年中国平衡原纸行业投资和风险预警分析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2025-2031年平衡原纸行业发展环境分析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2025-2031年平衡原纸行业投资特性分析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一、2025-2031年中国平衡原纸行业进入壁垒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二、2025-2031年中国平衡原纸行业盈利模式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三、2025-2031年中国平衡原纸行业盈利因素</w:t>
      </w:r>
      <w:r>
        <w:rPr>
          <w:rFonts w:hint="eastAsia"/>
        </w:rPr>
        <w:br/>
      </w:r>
      <w:r>
        <w:rPr>
          <w:rFonts w:hint="eastAsia"/>
        </w:rPr>
        <w:t>　　第三节 2025-2031年平衡原纸行业投资风险分析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一、2025-2031年中国平衡原纸行业政策风险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二、2025-2031年中国平衡原纸行业技术风险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三、2025-2031年中国平衡原纸行业供求风险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四、2025-2031年中国平衡原纸行业其它风险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2025-2031年中国平衡原纸行业投资机会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一、2025-2031年中国平衡原纸行业最新投资动向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二、2025-2031年中国平衡原纸行业投资机会分析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2025-2031年中国平衡原纸行业发展策略及投资建议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平衡原纸行业发展策略分析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平衡原纸行业市场的重点客户战略实施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 中~智~林~：目综合人口覆盖率走势图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2020-2025年中国平衡原纸行业资产变化情况分析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2020-2025年中国平衡原纸行业资产变化趋势图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2020-2025年中国平衡原纸行业数量总体情况分析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2020-2025年中国平衡原纸行业销售收入总体情况分析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2020-2025年中国平衡原纸行业销售收入总体变化趋势图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2020-2025年中国平衡原纸行业利润总额分总体情况分析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2020-2025年中国平衡原纸行业利润总额总体变化趋势图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2020-2025年中国平衡原纸行业盈利能力分析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2020-2025年中国平衡原纸行业运营能力分析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2020-2025年中国平衡原纸行业偿债能力分析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2020-2025年中国平衡原纸行业发展能力分析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2020-2025年我国平衡原纸进口数量分析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2020-2025年我国平衡原纸进口金额分析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2020-2025年我国平衡原纸出口数量分析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2020-2025年我国平衡原纸出口金额分析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2020-2025年我国平衡原纸出口价格分析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2020-2025年我国平衡原纸进口来源分析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2020-2025年我国平衡原纸出口流向分析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牡丹江恒丰纸业股份有限公司经营能力分析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42703491a41fa" w:history="1">
        <w:r>
          <w:rPr>
            <w:rStyle w:val="Hyperlink"/>
          </w:rPr>
          <w:t>2025-2031年中国平衡原纸市场深度调研与发展趋势分析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42703491a41fa" w:history="1">
        <w:r>
          <w:rPr>
            <w:rStyle w:val="Hyperlink"/>
          </w:rPr>
          <w:t>https://www.20087.com/6/01/PingHengYuanZhiWeiLaiFaZhanQuShi.html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热点：如何软化纸张、平衡纸是什么、如何让纸变平整、平衡纸怎么折、怎么让纸恢复平整、平衡原理、纸质手机、纸质平衡鸟、伪和平装置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4454edaf74289" w:history="1">
      <w:r>
        <w:rPr>
          <w:rStyle w:val="Hyperlink"/>
        </w:rPr>
        <w:t>2025-2031年中国平衡原纸市场深度调研与发展趋势分析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PingHengYuanZhiWeiLaiFaZhanQuShi.html" TargetMode="External" Id="Rd1e42703491a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PingHengYuanZhiWeiLaiFaZhanQuShi.html" TargetMode="External" Id="R7084454edaf7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2025-03-30T04:52:00Z</dcterms:created>
  <dcterms:modified xsi:type="dcterms:W3CDTF">2025-03-30T05:52:00Z</dcterms:modified>
  <dc:subject>2025-2031年中国平衡原纸市场深度调研与发展趋势分析</dc:subject>
  <dc:title>2025-2031年中国平衡原纸市场深度调研与发展趋势分析</dc:title>
  <cp:keywords>2025-2031年中国平衡原纸市场深度调研与发展趋势分析</cp:keywords>
  <dc:description>2025-2031年中国平衡原纸市场深度调研与发展趋势分析</dc:description>
</cp:coreProperties>
</file>