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44bce372954c11" w:history="1">
              <w:r>
                <w:rPr>
                  <w:rStyle w:val="Hyperlink"/>
                </w:rPr>
                <w:t>2025-2031年中国液晶手写板市场现状分析与前景趋势报告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44bce372954c11" w:history="1">
              <w:r>
                <w:rPr>
                  <w:rStyle w:val="Hyperlink"/>
                </w:rPr>
                <w:t>2025-2031年中国液晶手写板市场现状分析与前景趋势报告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44bce372954c11" w:history="1">
                <w:r>
                  <w:rPr>
                    <w:rStyle w:val="Hyperlink"/>
                  </w:rPr>
                  <w:t>https://www.20087.com/6/51/YeJingShouXieBanDeQianJingQuShi.html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手写板作为一种环保、便携、高效的书写工具，凭借无尘、无墨、无限次擦写的特性，以及与数字设备的良好兼容性，近年来在市场上广受欢迎。产品线涵盖教育、办公、设计、绘画等多个应用场景，且功能日趋完善，如压力感应、多点触控、蓝牙连接、云端同步等。随着教育信息化进程加速，液晶手写板在课堂互动教学、远程学习、作业批改等领域发挥了重要作用，同时，商务会议、创意工作坊等场合也越来越多地采用液晶手写板替代传统纸笔，以实现信息的即时分享与存储。此外，环保理念的普及与消费者对无纸化办公的追求，进一步推动了液晶手写板市场需求的增长。</w:t>
      </w:r>
      <w:r>
        <w:rPr>
          <w:rFonts w:hint="eastAsia"/>
        </w:rPr>
        <w:br/>
      </w:r>
      <w:r>
        <w:rPr>
          <w:rFonts w:hint="eastAsia"/>
        </w:rPr>
        <w:t>　　液晶手写板行业未来发展前景主要体现在：一是教育领域的深度渗透与功能升级，如与AI技术结合，提供智能纠错、个性化教学建议等增值服务；二是与云平台、移动应用的深度融合，实现跨设备、跨平台的实时协作与数据同步；三是硬件设计的人性化与个性化，如更符合人体工程学的外观设计、可定制化的外观材质与颜色，以满足不同用户群体审美与使用习惯；四是环保材料与能源技术的应用，如采用可再生材料、太阳能充电等技术，提升产品的绿色属性；五是行业标准与规范的建立健全，推动产品性能、安全性、互操作性的统一与提升，有利于市场公平竞争与消费者权益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44bce372954c11" w:history="1">
        <w:r>
          <w:rPr>
            <w:rStyle w:val="Hyperlink"/>
          </w:rPr>
          <w:t>2025-2031年中国液晶手写板市场现状分析与前景趋势报告</w:t>
        </w:r>
      </w:hyperlink>
      <w:r>
        <w:rPr>
          <w:rFonts w:hint="eastAsia"/>
        </w:rPr>
        <w:t>》通过全面的行业调研，系统梳理了液晶手写板产业链的各个环节，详细分析了液晶手写板市场规模、需求变化及价格趋势。报告结合当前液晶手写板行业现状，科学预测了市场前景与发展方向，并解读了重点企业的竞争格局、市场集中度及品牌表现。同时，报告对液晶手写板细分市场进行了深入探讨，结合液晶手写板技术现状与SWOT分析，揭示了液晶手写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液晶手写板行业界定及应用领域</w:t>
      </w:r>
      <w:r>
        <w:rPr>
          <w:rFonts w:hint="eastAsia"/>
        </w:rPr>
        <w:br/>
      </w:r>
      <w:r>
        <w:rPr>
          <w:rFonts w:hint="eastAsia"/>
        </w:rPr>
        <w:t>　　第一节 液晶手写板行业定义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液晶手写板主要应用领域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2024-2025年全球液晶手写板行业市场调研分析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全球液晶手写板行业经济环境分析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全球液晶手写板市场总体情况分析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一、全球液晶手写板行业的发展特点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二、全球液晶手写板市场结构</w:t>
      </w:r>
      <w:r>
        <w:rPr>
          <w:rFonts w:hint="eastAsia"/>
        </w:rPr>
        <w:br/>
      </w:r>
      <w:r>
        <w:rPr>
          <w:rFonts w:hint="eastAsia"/>
        </w:rPr>
        <w:t>　　　　三、全球液晶手写板行业竞争格局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全球主要国家（地区）液晶手写板市场分析</w:t>
      </w:r>
      <w:r>
        <w:rPr>
          <w:rFonts w:hint="eastAsia"/>
        </w:rPr>
        <w:br/>
      </w:r>
      <w:r>
        <w:rPr>
          <w:rFonts w:hint="eastAsia"/>
        </w:rPr>
        <w:t>　　第四节 2025-2031年全球液晶手写板行业发展趋势预测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2024-2025年液晶手写板行业发展环境分析</w:t>
      </w:r>
      <w:r>
        <w:rPr>
          <w:rFonts w:hint="eastAsia"/>
        </w:rPr>
        <w:br/>
      </w:r>
      <w:r>
        <w:rPr>
          <w:rFonts w:hint="eastAsia"/>
        </w:rPr>
        <w:t>　　第一节 液晶手写板行业环境分析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液晶手写板行业相关政策、法规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2024-2025年液晶手写板行业技术发展现状及趋势分析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液晶手写板行业技术发展现状分析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国内外液晶手写板行业技术差异与原因</w:t>
      </w:r>
      <w:r>
        <w:rPr>
          <w:rFonts w:hint="eastAsia"/>
        </w:rPr>
        <w:br/>
      </w:r>
      <w:r>
        <w:rPr>
          <w:rFonts w:hint="eastAsia"/>
        </w:rPr>
        <w:t>　　第三节 液晶手写板行业技术发展方向、趋势预测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提升液晶手写板行业技术能力策略建议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中国液晶手写板行业供给、需求分析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2024-2025年中国液晶手写板市场现状</w:t>
      </w:r>
      <w:r>
        <w:rPr>
          <w:rFonts w:hint="eastAsia"/>
        </w:rPr>
        <w:br/>
      </w:r>
      <w:r>
        <w:rPr>
          <w:rFonts w:hint="eastAsia"/>
        </w:rPr>
        <w:t>　　第二节 中国液晶手写板行业产量情况分析及预测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一、液晶手写板总体产能规模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、2019-2024年中国液晶手写板产量统计</w:t>
      </w:r>
      <w:r>
        <w:rPr>
          <w:rFonts w:hint="eastAsia"/>
        </w:rPr>
        <w:br/>
      </w:r>
      <w:r>
        <w:rPr>
          <w:rFonts w:hint="eastAsia"/>
        </w:rPr>
        <w:t>　　　　三、液晶手写板生产区域分布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四、2025-2031年中国液晶手写板产量预测</w:t>
      </w:r>
      <w:r>
        <w:rPr>
          <w:rFonts w:hint="eastAsia"/>
        </w:rPr>
        <w:br/>
      </w:r>
      <w:r>
        <w:rPr>
          <w:rFonts w:hint="eastAsia"/>
        </w:rPr>
        <w:t>　　第三节 中国液晶手写板市场需求分析及预测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一、中国液晶手写板市场需求特点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二、2019-2024年中国液晶手写板市场需求统计</w:t>
      </w:r>
      <w:r>
        <w:rPr>
          <w:rFonts w:hint="eastAsia"/>
        </w:rPr>
        <w:br/>
      </w:r>
      <w:r>
        <w:rPr>
          <w:rFonts w:hint="eastAsia"/>
        </w:rPr>
        <w:t>　　　　三、液晶手写板市场饱和度</w:t>
      </w:r>
      <w:r>
        <w:rPr>
          <w:rFonts w:hint="eastAsia"/>
        </w:rPr>
        <w:br/>
      </w:r>
      <w:r>
        <w:rPr>
          <w:rFonts w:hint="eastAsia"/>
        </w:rPr>
        <w:t>　　　　四、影响液晶手写板市场需求的因素</w:t>
      </w:r>
      <w:r>
        <w:rPr>
          <w:rFonts w:hint="eastAsia"/>
        </w:rPr>
        <w:br/>
      </w:r>
      <w:r>
        <w:rPr>
          <w:rFonts w:hint="eastAsia"/>
        </w:rPr>
        <w:t>　　　　五、液晶手写板市场潜力分析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六、2025-2031年中国液晶手写板市场需求预测分析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中国液晶手写板行业进出口分析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一、2019-2024年液晶手写板进口量及增速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三、2025-2031年液晶手写板进口量及增速预测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一、2019-2024年液晶手写板出口量及增速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三、2025-2031年液晶手写板出口量及增速预测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中国液晶手写板行业重点地区调研分析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一、中国液晶手写板行业区域市场分布情况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二、**地区液晶手写板行业市场需求规模情况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三、**地区液晶手写板行业市场需求规模情况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四、**地区液晶手写板行业市场需求规模情况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五、**地区液晶手写板行业市场需求规模情况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六、**地区液晶手写板行业市场需求规模情况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2024-2025年中国液晶手写板细分行业调研</w:t>
      </w:r>
      <w:r>
        <w:rPr>
          <w:rFonts w:hint="eastAsia"/>
        </w:rPr>
        <w:br/>
      </w:r>
      <w:r>
        <w:rPr>
          <w:rFonts w:hint="eastAsia"/>
        </w:rPr>
        <w:t>　　第一节 主要液晶手写板细分行业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液晶手写板行业重点企业发展调研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中国液晶手写板企业营销及发展建议</w:t>
      </w:r>
      <w:r>
        <w:rPr>
          <w:rFonts w:hint="eastAsia"/>
        </w:rPr>
        <w:br/>
      </w:r>
      <w:r>
        <w:rPr>
          <w:rFonts w:hint="eastAsia"/>
        </w:rPr>
        <w:t>　　第一节 液晶手写板企业营销策略分析及建议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液晶手写板企业营销策略分析</w:t>
      </w:r>
      <w:r>
        <w:rPr>
          <w:rFonts w:hint="eastAsia"/>
        </w:rPr>
        <w:br/>
      </w:r>
      <w:r>
        <w:rPr>
          <w:rFonts w:hint="eastAsia"/>
        </w:rPr>
        <w:t>　　　　一、液晶手写板企业营销策略</w:t>
      </w:r>
      <w:r>
        <w:rPr>
          <w:rFonts w:hint="eastAsia"/>
        </w:rPr>
        <w:br/>
      </w:r>
      <w:r>
        <w:rPr>
          <w:rFonts w:hint="eastAsia"/>
        </w:rPr>
        <w:t>　　　　二、液晶手写板企业经验借鉴</w:t>
      </w:r>
      <w:r>
        <w:rPr>
          <w:rFonts w:hint="eastAsia"/>
        </w:rPr>
        <w:br/>
      </w:r>
      <w:r>
        <w:rPr>
          <w:rFonts w:hint="eastAsia"/>
        </w:rPr>
        <w:t>　　第三节 液晶手写板企业营销模式演化与创新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液晶手写板企业经营发展分析及建议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一、液晶手写板企业存在的问题</w:t>
      </w:r>
      <w:r>
        <w:rPr>
          <w:rFonts w:hint="eastAsia"/>
        </w:rPr>
        <w:br/>
      </w:r>
      <w:r>
        <w:rPr>
          <w:rFonts w:hint="eastAsia"/>
        </w:rPr>
        <w:t>　　　　二、液晶手写板企业应对的策略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液晶手写板行业发展趋势及投资风险预警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2025年液晶手写板市场前景分析</w:t>
      </w:r>
      <w:r>
        <w:rPr>
          <w:rFonts w:hint="eastAsia"/>
        </w:rPr>
        <w:br/>
      </w:r>
      <w:r>
        <w:rPr>
          <w:rFonts w:hint="eastAsia"/>
        </w:rPr>
        <w:t>　　第二节 2025年液晶手写板行业发展趋势预测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影响液晶手写板行业发展的主要因素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一、2025年影响液晶手写板行业运行的有利因素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二、2025年影响液晶手写板行业运行的稳定因素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三、2025年影响液晶手写板行业运行的不利因素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四、2025年中国液晶手写板行业发展面临的挑战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五、2025年中国液晶手写板行业发展面临的机遇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专家对液晶手写板行业投资风险预警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一、2025-2031年液晶手写板行业市场风险及控制策略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二、2025-2031年液晶手写板行业政策风险及控制策略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三、2025-2031年液晶手写板行业经营风险及控制策略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四、2025-2031年液晶手写板同业竞争风险及控制策略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五、2025-2031年液晶手写板行业其他风险及控制策略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液晶手写板行业投资战略研究</w:t>
      </w:r>
      <w:r>
        <w:rPr>
          <w:rFonts w:hint="eastAsia"/>
        </w:rPr>
        <w:br/>
      </w:r>
      <w:r>
        <w:rPr>
          <w:rFonts w:hint="eastAsia"/>
        </w:rPr>
        <w:t>　　第一节 液晶手写板行业发展战略研究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对我国液晶手写板品牌的战略思考</w:t>
      </w:r>
      <w:r>
        <w:rPr>
          <w:rFonts w:hint="eastAsia"/>
        </w:rPr>
        <w:br/>
      </w:r>
      <w:r>
        <w:rPr>
          <w:rFonts w:hint="eastAsia"/>
        </w:rPr>
        <w:t>　　　　一、液晶手写板品牌的重要性</w:t>
      </w:r>
      <w:r>
        <w:rPr>
          <w:rFonts w:hint="eastAsia"/>
        </w:rPr>
        <w:br/>
      </w:r>
      <w:r>
        <w:rPr>
          <w:rFonts w:hint="eastAsia"/>
        </w:rPr>
        <w:t>　　　　二、液晶手写板实施品牌战略的意义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三、液晶手写板企业品牌的现状分析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四、我国液晶手写板企业的品牌战略</w:t>
      </w:r>
      <w:r>
        <w:rPr>
          <w:rFonts w:hint="eastAsia"/>
        </w:rPr>
        <w:br/>
      </w:r>
      <w:r>
        <w:rPr>
          <w:rFonts w:hint="eastAsia"/>
        </w:rPr>
        <w:t>　　　　五、液晶手写板品牌战略管理的策略</w:t>
      </w:r>
      <w:r>
        <w:rPr>
          <w:rFonts w:hint="eastAsia"/>
        </w:rPr>
        <w:br/>
      </w:r>
      <w:r>
        <w:rPr>
          <w:rFonts w:hint="eastAsia"/>
        </w:rPr>
        <w:t>　　第三节 液晶手写板经营策略分析</w:t>
      </w:r>
      <w:r>
        <w:rPr>
          <w:rFonts w:hint="eastAsia"/>
        </w:rPr>
        <w:br/>
      </w:r>
      <w:r>
        <w:rPr>
          <w:rFonts w:hint="eastAsia"/>
        </w:rPr>
        <w:t>　　　　一、液晶手写板市场细分策略</w:t>
      </w:r>
      <w:r>
        <w:rPr>
          <w:rFonts w:hint="eastAsia"/>
        </w:rPr>
        <w:br/>
      </w:r>
      <w:r>
        <w:rPr>
          <w:rFonts w:hint="eastAsia"/>
        </w:rPr>
        <w:t>　　　　二、液晶手写板市场创新策略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四、液晶手写板新产品差异化战略</w:t>
      </w:r>
      <w:r>
        <w:rPr>
          <w:rFonts w:hint="eastAsia"/>
        </w:rPr>
        <w:br/>
      </w:r>
      <w:r>
        <w:rPr>
          <w:rFonts w:hint="eastAsia"/>
        </w:rPr>
        <w:t>　　第四节 (中智⋅林)液晶手写板行业投资战略研究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一、2025-2031年液晶手写板行业投资战略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2019-2024年中国液晶手写板市场规模及增长情况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2019-2024年中国液晶手写板行业产量及增长趋势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2025-2031年中国液晶手写板行业产量预测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2019-2024年中国液晶手写板行业市场需求及增长情况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2025-2031年中国液晶手写板行业市场需求预测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2019-2024年中国液晶手写板行业利润及增长情况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**地区液晶手写板市场规模及增长情况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**地区液晶手写板行业市场需求情况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**地区液晶手写板市场规模及增长情况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**地区液晶手写板行业市场需求情况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2019-2024年中国液晶手写板行业出口情况分析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2019-2024年中国液晶手写板行业产品市场价格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2025-2031年中国液晶手写板行业产品市场价格走势预测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液晶手写板重点企业经营情况分析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液晶手写板重点企业经营情况分析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2025-2031年中国液晶手写板市场规模预测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2025-2031年中国液晶手写板行业利润预测</w:t>
      </w:r>
      <w:r>
        <w:rPr>
          <w:rFonts w:hint="eastAsia"/>
        </w:rPr>
        <w:br/>
      </w:r>
      <w:r>
        <w:rPr>
          <w:rFonts w:hint="eastAsia"/>
        </w:rPr>
        <w:t>　　图表 2025年液晶手写板行业壁垒</w:t>
      </w:r>
      <w:r>
        <w:rPr>
          <w:rFonts w:hint="eastAsia"/>
        </w:rPr>
        <w:br/>
      </w:r>
      <w:r>
        <w:rPr>
          <w:rFonts w:hint="eastAsia"/>
        </w:rPr>
        <w:t>　　图表 2025年液晶手写板市场前景分析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2025-2031年中国液晶手写板市场需求预测</w:t>
      </w:r>
      <w:r>
        <w:rPr>
          <w:rFonts w:hint="eastAsia"/>
        </w:rPr>
        <w:br/>
      </w:r>
      <w:r>
        <w:rPr>
          <w:rFonts w:hint="eastAsia"/>
        </w:rPr>
        <w:t>　　图表 2025年液晶手写板发展趋势预测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44bce372954c11" w:history="1">
        <w:r>
          <w:rPr>
            <w:rStyle w:val="Hyperlink"/>
          </w:rPr>
          <w:t>2025-2031年中国液晶手写板市场现状分析与前景趋势报告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44bce372954c11" w:history="1">
        <w:r>
          <w:rPr>
            <w:rStyle w:val="Hyperlink"/>
          </w:rPr>
          <w:t>https://www.20087.com/6/51/YeJingShouXieBanDeQianJingQuShi.html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热点：液晶手写板怎么换电池、液晶手写板的原理、液晶屏维修、液晶手写板清除失灵解决方法、液晶手写板多少钱一个、液晶手写板需要电池吗、电子黑板手写屏、液晶手写板怎么换电池、在线手写白板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cbd0edeea84674" w:history="1">
      <w:r>
        <w:rPr>
          <w:rStyle w:val="Hyperlink"/>
        </w:rPr>
        <w:t>2025-2031年中国液晶手写板市场现状分析与前景趋势报告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YeJingShouXieBanDeQianJingQuShi.html" TargetMode="External" Id="R0444bce372954c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YeJingShouXieBanDeQianJingQuShi.html" TargetMode="External" Id="R14cbd0edeea846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2025-02-18T01:53:00Z</dcterms:created>
  <dcterms:modified xsi:type="dcterms:W3CDTF">2025-02-18T02:53:00Z</dcterms:modified>
  <dc:subject>2025-2031年中国液晶手写板市场现状分析与前景趋势报告</dc:subject>
  <dc:title>2025-2031年中国液晶手写板市场现状分析与前景趋势报告</dc:title>
  <cp:keywords>2025-2031年中国液晶手写板市场现状分析与前景趋势报告</cp:keywords>
  <dc:description>2025-2031年中国液晶手写板市场现状分析与前景趋势报告</dc:description>
</cp:coreProperties>
</file>