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b3ef8220c048d9" w:history="1">
              <w:r>
                <w:rPr>
                  <w:rStyle w:val="Hyperlink"/>
                </w:rPr>
                <w:t>2026-2032年中国儿童健康漆行业市场分析与发展前景报告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b3ef8220c048d9" w:history="1">
              <w:r>
                <w:rPr>
                  <w:rStyle w:val="Hyperlink"/>
                </w:rPr>
                <w:t>2026-2032年中国儿童健康漆行业市场分析与发展前景报告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b3ef8220c048d9" w:history="1">
                <w:r>
                  <w:rPr>
                    <w:rStyle w:val="Hyperlink"/>
                  </w:rPr>
                  <w:t>https://www.20087.com/7/51/ErTongJianKangQiHangYeXianZhuangJiQianJing.html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健康漆是专为婴幼儿及青少年生活环境设计的功能性内墙涂料，以高环保性、低挥发性与附加健康功能为核心卖点，广泛应用于儿童房、幼儿园与学校。儿童健康漆以水性丙烯酸或硅藻泥为基料，严格控制甲醛、苯系物、重金属与TVOC含量，多数通过绿色建材、儿童安全级或低排放认证。功能层面，部分型号具备净味、防霉、抗病毒或调节湿度特性，通过添加纳米银、二氧化钛或天然矿物材料实现。涂膜具备良好透气性与耐擦洗性，适应儿童活动频繁的墙面维护需求。儿童健康漆企业在原料溯源、生产过程污染控制与第三方检测上建立严格体系，确保产品从生产到应用全程安全。市场对“无添加”、“可分解甲醛”等宣称的验证要求日益提高。</w:t>
      </w:r>
      <w:r>
        <w:rPr>
          <w:rFonts w:hint="eastAsia"/>
        </w:rPr>
        <w:br/>
      </w:r>
      <w:r>
        <w:rPr>
          <w:rFonts w:hint="eastAsia"/>
        </w:rPr>
        <w:t>　　未来，儿童健康漆将向主动净化、生物基材料与智能响应方向发展。市场调研网指出，光催化或常温催化技术将提升对室内空气污染物（如甲醛、TVOC、细菌）的持续分解效率，减少对通风的依赖。生物基树脂将替代石化原料，利用植物油、淀粉或壳聚糖等可再生资源合成成膜物质，降低碳足迹。智能涂料将探索温敏或湿敏变色功能，在特定环境条件下显示警示信息（如湿度过高、空气质量下降）。自修复涂层技术将减少因刮擦导致的性能下降，延长使用寿命。在应用端，开发适配DIY涂刷的即开即用型与快速固化产品，提升施工便利性。可回收包装与零废水生产工艺将强化绿色属性。同时，建立儿童暴露场景下的长期安全数据库，支持更精准的健康宣称。儿童健康漆将从被动环保材料向主动健康守护、可持续、可感知的功能性涂层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b3ef8220c048d9" w:history="1">
        <w:r>
          <w:rPr>
            <w:rStyle w:val="Hyperlink"/>
          </w:rPr>
          <w:t>2026-2032年中国儿童健康漆行业市场分析与发展前景报告</w:t>
        </w:r>
      </w:hyperlink>
      <w:r>
        <w:rPr>
          <w:rFonts w:hint="eastAsia"/>
        </w:rPr>
        <w:t>》，2025年儿童健康漆行业市场规模达 亿元，预计2032年市场规模将达 亿元，期间年均复合增长率（CAGR）达 %。报告系统分析了儿童健康漆行业的市场规模、供需状况及竞争格局，重点解读了重点儿童健康漆企业的经营表现。报告结合儿童健康漆技术现状与未来方向，科学预测了行业发展趋势，并通过SWOT分析揭示了儿童健康漆市场机遇与潜在风险。市场调研网发布的《</w:t>
      </w:r>
      <w:hyperlink r:id="R4cb3ef8220c048d9" w:history="1">
        <w:r>
          <w:rPr>
            <w:rStyle w:val="Hyperlink"/>
          </w:rPr>
          <w:t>2026-2032年中国儿童健康漆行业市场分析与发展前景报告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儿童健康漆行业相关概述</w:t>
      </w:r>
      <w:r>
        <w:rPr>
          <w:rFonts w:hint="eastAsia"/>
        </w:rPr>
        <w:br/>
      </w:r>
      <w:r>
        <w:rPr>
          <w:rFonts w:hint="eastAsia"/>
        </w:rPr>
        <w:t>　　　　一、儿童健康漆行业定义及特点</w:t>
      </w:r>
      <w:r>
        <w:rPr>
          <w:rFonts w:hint="eastAsia"/>
        </w:rPr>
        <w:br/>
      </w:r>
      <w:r>
        <w:rPr>
          <w:rFonts w:hint="eastAsia"/>
        </w:rPr>
        <w:t>　　　　　　1、儿童健康漆行业定义</w:t>
      </w:r>
      <w:r>
        <w:rPr>
          <w:rFonts w:hint="eastAsia"/>
        </w:rPr>
        <w:br/>
      </w:r>
      <w:r>
        <w:rPr>
          <w:rFonts w:hint="eastAsia"/>
        </w:rPr>
        <w:t>　　　　　　2、儿童健康漆行业特点</w:t>
      </w:r>
      <w:r>
        <w:rPr>
          <w:rFonts w:hint="eastAsia"/>
        </w:rPr>
        <w:br/>
      </w:r>
      <w:r>
        <w:rPr>
          <w:rFonts w:hint="eastAsia"/>
        </w:rPr>
        <w:t>　　　　二、儿童健康漆行业经营模式分析</w:t>
      </w:r>
      <w:r>
        <w:rPr>
          <w:rFonts w:hint="eastAsia"/>
        </w:rPr>
        <w:br/>
      </w:r>
      <w:r>
        <w:rPr>
          <w:rFonts w:hint="eastAsia"/>
        </w:rPr>
        <w:t>　　　　　　1、儿童健康漆生产模式</w:t>
      </w:r>
      <w:r>
        <w:rPr>
          <w:rFonts w:hint="eastAsia"/>
        </w:rPr>
        <w:br/>
      </w:r>
      <w:r>
        <w:rPr>
          <w:rFonts w:hint="eastAsia"/>
        </w:rPr>
        <w:t>　　　　　　2、儿童健康漆采购模式</w:t>
      </w:r>
      <w:r>
        <w:rPr>
          <w:rFonts w:hint="eastAsia"/>
        </w:rPr>
        <w:br/>
      </w:r>
      <w:r>
        <w:rPr>
          <w:rFonts w:hint="eastAsia"/>
        </w:rPr>
        <w:t>　　　　　　3、儿童健康漆销售模式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2026年中国儿童健康漆行业发展环境分析</w:t>
      </w:r>
      <w:r>
        <w:rPr>
          <w:rFonts w:hint="eastAsia"/>
        </w:rPr>
        <w:br/>
      </w:r>
      <w:r>
        <w:rPr>
          <w:rFonts w:hint="eastAsia"/>
        </w:rPr>
        <w:t>　　第一节 儿童健康漆经济环境分析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儿童健康漆政策环境分析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2025-2026年儿童健康漆行业技术发展现状及趋势分析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儿童健康漆行业技术发展现状分析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国内外儿童健康漆行业技术差异与原因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儿童健康漆行业技术发展方向、趋势预测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提升儿童健康漆行业技术能力策略建议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2026年世界儿童健康漆行业市场运行形势分析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2026年全球儿童健康漆行业发展概况</w:t>
      </w:r>
      <w:r>
        <w:rPr>
          <w:rFonts w:hint="eastAsia"/>
        </w:rPr>
        <w:br/>
      </w:r>
      <w:r>
        <w:rPr>
          <w:rFonts w:hint="eastAsia"/>
        </w:rPr>
        <w:t>　　第二节 世界儿童健康漆行业发展走势</w:t>
      </w:r>
      <w:r>
        <w:rPr>
          <w:rFonts w:hint="eastAsia"/>
        </w:rPr>
        <w:br/>
      </w:r>
      <w:r>
        <w:rPr>
          <w:rFonts w:hint="eastAsia"/>
        </w:rPr>
        <w:t>　　　　一、全球儿童健康漆行业市场分布情况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二、全球儿童健康漆行业发展趋势分析</w:t>
      </w:r>
      <w:r>
        <w:rPr>
          <w:rFonts w:hint="eastAsia"/>
        </w:rPr>
        <w:br/>
      </w:r>
      <w:r>
        <w:rPr>
          <w:rFonts w:hint="eastAsia"/>
        </w:rPr>
        <w:t>　　第三节 全球儿童健康漆行业重点国家和区域分析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中国儿童健康漆行业市场供需状况分析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中国儿童健康漆行业市场规模情况</w:t>
      </w:r>
      <w:r>
        <w:rPr>
          <w:rFonts w:hint="eastAsia"/>
        </w:rPr>
        <w:br/>
      </w:r>
      <w:r>
        <w:rPr>
          <w:rFonts w:hint="eastAsia"/>
        </w:rPr>
        <w:t>　　第二节 中国儿童健康漆行业盈利情况分析</w:t>
      </w:r>
      <w:r>
        <w:rPr>
          <w:rFonts w:hint="eastAsia"/>
        </w:rPr>
        <w:br/>
      </w:r>
      <w:r>
        <w:rPr>
          <w:rFonts w:hint="eastAsia"/>
        </w:rPr>
        <w:t>　　第三节 中国儿童健康漆行业市场需求状况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一、2020-2025年儿童健康漆行业市场需求情况</w:t>
      </w:r>
      <w:r>
        <w:rPr>
          <w:rFonts w:hint="eastAsia"/>
        </w:rPr>
        <w:br/>
      </w:r>
      <w:r>
        <w:rPr>
          <w:rFonts w:hint="eastAsia"/>
        </w:rPr>
        <w:t>　　　　二、儿童健康漆行业市场需求特点分析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三、2026-2032年儿童健康漆行业市场需求预测</w:t>
      </w:r>
      <w:r>
        <w:rPr>
          <w:rFonts w:hint="eastAsia"/>
        </w:rPr>
        <w:br/>
      </w:r>
      <w:r>
        <w:rPr>
          <w:rFonts w:hint="eastAsia"/>
        </w:rPr>
        <w:t>　　第四节 中国儿童健康漆行业产量情况分析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一、2020-2025年儿童健康漆行业产量统计分析</w:t>
      </w:r>
      <w:r>
        <w:rPr>
          <w:rFonts w:hint="eastAsia"/>
        </w:rPr>
        <w:br/>
      </w:r>
      <w:r>
        <w:rPr>
          <w:rFonts w:hint="eastAsia"/>
        </w:rPr>
        <w:t>　　　　二、儿童健康漆行业区域产量分析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三、2026-2032年儿童健康漆行业产量预测分析</w:t>
      </w:r>
      <w:r>
        <w:rPr>
          <w:rFonts w:hint="eastAsia"/>
        </w:rPr>
        <w:br/>
      </w:r>
      <w:r>
        <w:rPr>
          <w:rFonts w:hint="eastAsia"/>
        </w:rPr>
        <w:t>　　第五节 儿童健康漆行业市场供需平衡状况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中国儿童健康漆行业进出口情况分析预测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2020-2025年中国儿童健康漆行业进出口情况分析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一、2020-2025年中国儿童健康漆行业进口分析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二、2020-2025年中国儿童健康漆行业出口分析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2026-2032年中国儿童健康漆行业进出口情况预测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一、2026-2032年中国儿童健康漆行业进口预测分析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二、2026-2032年中国儿童健康漆行业出口预测分析</w:t>
      </w:r>
      <w:r>
        <w:rPr>
          <w:rFonts w:hint="eastAsia"/>
        </w:rPr>
        <w:br/>
      </w:r>
      <w:r>
        <w:rPr>
          <w:rFonts w:hint="eastAsia"/>
        </w:rPr>
        <w:t>　　第三节 影响儿童健康漆行业进出口变化的主要原因分析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2020-2025年中国儿童健康漆行业重点地区调研分析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一、中国儿童健康漆行业重点区域市场结构调研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二、**地区儿童健康漆市场调研分析</w:t>
      </w:r>
      <w:r>
        <w:rPr>
          <w:rFonts w:hint="eastAsia"/>
        </w:rPr>
        <w:br/>
      </w:r>
      <w:r>
        <w:rPr>
          <w:rFonts w:hint="eastAsia"/>
        </w:rPr>
        <w:t>　　　　三、**地区儿童健康漆市场调研分析</w:t>
      </w:r>
      <w:r>
        <w:rPr>
          <w:rFonts w:hint="eastAsia"/>
        </w:rPr>
        <w:br/>
      </w:r>
      <w:r>
        <w:rPr>
          <w:rFonts w:hint="eastAsia"/>
        </w:rPr>
        <w:t>　　　　四、**地区儿童健康漆市场调研分析</w:t>
      </w:r>
      <w:r>
        <w:rPr>
          <w:rFonts w:hint="eastAsia"/>
        </w:rPr>
        <w:br/>
      </w:r>
      <w:r>
        <w:rPr>
          <w:rFonts w:hint="eastAsia"/>
        </w:rPr>
        <w:t>　　　　五、**地区儿童健康漆市场调研分析</w:t>
      </w:r>
      <w:r>
        <w:rPr>
          <w:rFonts w:hint="eastAsia"/>
        </w:rPr>
        <w:br/>
      </w:r>
      <w:r>
        <w:rPr>
          <w:rFonts w:hint="eastAsia"/>
        </w:rPr>
        <w:t>　　　　六、**地区儿童健康漆市场调研分析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儿童健康漆行业细分产品市场调研分析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中国儿童健康漆行业市场行情分析预测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儿童健康漆价格影响因素分析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2020-2025年中国儿童健康漆市场价格趋向分析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2026-2032年中国儿童健康漆市场价格趋向预测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儿童健康漆行业上、下游市场分析</w:t>
      </w:r>
      <w:r>
        <w:rPr>
          <w:rFonts w:hint="eastAsia"/>
        </w:rPr>
        <w:br/>
      </w:r>
      <w:r>
        <w:rPr>
          <w:rFonts w:hint="eastAsia"/>
        </w:rPr>
        <w:t>　　第一节 儿童健康漆行业上游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儿童健康漆行业下游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儿童健康漆行业竞争格局分析</w:t>
      </w:r>
      <w:r>
        <w:rPr>
          <w:rFonts w:hint="eastAsia"/>
        </w:rPr>
        <w:br/>
      </w:r>
      <w:r>
        <w:rPr>
          <w:rFonts w:hint="eastAsia"/>
        </w:rPr>
        <w:t>　　第一节 儿童健康漆行业集中度分析</w:t>
      </w:r>
      <w:r>
        <w:rPr>
          <w:rFonts w:hint="eastAsia"/>
        </w:rPr>
        <w:br/>
      </w:r>
      <w:r>
        <w:rPr>
          <w:rFonts w:hint="eastAsia"/>
        </w:rPr>
        <w:t>　　　　一、儿童健康漆市场集中度分析</w:t>
      </w:r>
      <w:r>
        <w:rPr>
          <w:rFonts w:hint="eastAsia"/>
        </w:rPr>
        <w:br/>
      </w:r>
      <w:r>
        <w:rPr>
          <w:rFonts w:hint="eastAsia"/>
        </w:rPr>
        <w:t>　　　　二、儿童健康漆企业集中度分析</w:t>
      </w:r>
      <w:r>
        <w:rPr>
          <w:rFonts w:hint="eastAsia"/>
        </w:rPr>
        <w:br/>
      </w:r>
      <w:r>
        <w:rPr>
          <w:rFonts w:hint="eastAsia"/>
        </w:rPr>
        <w:t>　　　　三、儿童健康漆区域集中度分析</w:t>
      </w:r>
      <w:r>
        <w:rPr>
          <w:rFonts w:hint="eastAsia"/>
        </w:rPr>
        <w:br/>
      </w:r>
      <w:r>
        <w:rPr>
          <w:rFonts w:hint="eastAsia"/>
        </w:rPr>
        <w:t>　　第二节 儿童健康漆行业竞争格局分析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一、2026年儿童健康漆行业竞争分析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二、2026年中外儿童健康漆产品竞争分析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三、2020-2025年中国儿童健康漆市场竞争分析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四、2026-2032年国内主要儿童健康漆企业动向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儿童健康漆行业重点企业发展调研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儿童健康漆重点企业（一）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儿童健康漆重点企业（二）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儿童健康漆重点企业（三）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儿童健康漆重点企业（四）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儿童健康漆重点企业（五）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儿童健康漆重点企业（六）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儿童健康漆企业发展策略分析</w:t>
      </w:r>
      <w:r>
        <w:rPr>
          <w:rFonts w:hint="eastAsia"/>
        </w:rPr>
        <w:br/>
      </w:r>
      <w:r>
        <w:rPr>
          <w:rFonts w:hint="eastAsia"/>
        </w:rPr>
        <w:t>　　第一节 儿童健康漆市场策略分析</w:t>
      </w:r>
      <w:r>
        <w:rPr>
          <w:rFonts w:hint="eastAsia"/>
        </w:rPr>
        <w:br/>
      </w:r>
      <w:r>
        <w:rPr>
          <w:rFonts w:hint="eastAsia"/>
        </w:rPr>
        <w:t>　　　　一、儿童健康漆价格策略分析</w:t>
      </w:r>
      <w:r>
        <w:rPr>
          <w:rFonts w:hint="eastAsia"/>
        </w:rPr>
        <w:br/>
      </w:r>
      <w:r>
        <w:rPr>
          <w:rFonts w:hint="eastAsia"/>
        </w:rPr>
        <w:t>　　　　二、儿童健康漆渠道策略分析</w:t>
      </w:r>
      <w:r>
        <w:rPr>
          <w:rFonts w:hint="eastAsia"/>
        </w:rPr>
        <w:br/>
      </w:r>
      <w:r>
        <w:rPr>
          <w:rFonts w:hint="eastAsia"/>
        </w:rPr>
        <w:t>　　第二节 儿童健康漆销售策略分析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提高儿童健康漆企业竞争力的策略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一、提高中国儿童健康漆企业核心竞争力的对策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二、儿童健康漆企业提升竞争力的主要方向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三、影响儿童健康漆企业核心竞争力的因素及提升途径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四、提高儿童健康漆企业竞争力的策略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对我国儿童健康漆品牌的战略思考</w:t>
      </w:r>
      <w:r>
        <w:rPr>
          <w:rFonts w:hint="eastAsia"/>
        </w:rPr>
        <w:br/>
      </w:r>
      <w:r>
        <w:rPr>
          <w:rFonts w:hint="eastAsia"/>
        </w:rPr>
        <w:t>　　　　一、儿童健康漆实施品牌战略的意义</w:t>
      </w:r>
      <w:r>
        <w:rPr>
          <w:rFonts w:hint="eastAsia"/>
        </w:rPr>
        <w:br/>
      </w:r>
      <w:r>
        <w:rPr>
          <w:rFonts w:hint="eastAsia"/>
        </w:rPr>
        <w:t>　　　　二、儿童健康漆企业品牌的现状分析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三、我国儿童健康漆企业的品牌战略</w:t>
      </w:r>
      <w:r>
        <w:rPr>
          <w:rFonts w:hint="eastAsia"/>
        </w:rPr>
        <w:br/>
      </w:r>
      <w:r>
        <w:rPr>
          <w:rFonts w:hint="eastAsia"/>
        </w:rPr>
        <w:t>　　　　四、儿童健康漆品牌战略管理的策略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中国儿童健康漆行业营销策略分析</w:t>
      </w:r>
      <w:r>
        <w:rPr>
          <w:rFonts w:hint="eastAsia"/>
        </w:rPr>
        <w:br/>
      </w:r>
      <w:r>
        <w:rPr>
          <w:rFonts w:hint="eastAsia"/>
        </w:rPr>
        <w:t>　　第一节 儿童健康漆市场推广策略研究分析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一、做好儿童健康漆产品导入</w:t>
      </w:r>
      <w:r>
        <w:rPr>
          <w:rFonts w:hint="eastAsia"/>
        </w:rPr>
        <w:br/>
      </w:r>
      <w:r>
        <w:rPr>
          <w:rFonts w:hint="eastAsia"/>
        </w:rPr>
        <w:t>　　　　二、做好儿童健康漆产品组合和产品线决策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三、儿童健康漆行业城市市场推广策略</w:t>
      </w:r>
      <w:r>
        <w:rPr>
          <w:rFonts w:hint="eastAsia"/>
        </w:rPr>
        <w:br/>
      </w:r>
      <w:r>
        <w:rPr>
          <w:rFonts w:hint="eastAsia"/>
        </w:rPr>
        <w:t>　　第二节 儿童健康漆行业渠道营销研究分析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一、儿童健康漆行业营销环境分析</w:t>
      </w:r>
      <w:r>
        <w:rPr>
          <w:rFonts w:hint="eastAsia"/>
        </w:rPr>
        <w:br/>
      </w:r>
      <w:r>
        <w:rPr>
          <w:rFonts w:hint="eastAsia"/>
        </w:rPr>
        <w:t>　　　　二、儿童健康漆行业现存的营销渠道分析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三、儿童健康漆行业终端市场营销管理策略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儿童健康漆行业营销战略研究分析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一、中国儿童健康漆行业有效整合营销策略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二、建立儿童健康漆行业厂商的双嬴模式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2026-2032年中国儿童健康漆行业前景与风险预测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2026年儿童健康漆市场前景分析</w:t>
      </w:r>
      <w:r>
        <w:rPr>
          <w:rFonts w:hint="eastAsia"/>
        </w:rPr>
        <w:br/>
      </w:r>
      <w:r>
        <w:rPr>
          <w:rFonts w:hint="eastAsia"/>
        </w:rPr>
        <w:t>　　第二节 2026年儿童健康漆发展趋势预测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2026-2032年中国儿童健康漆行业投资特性分析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一、2026-2032年中国儿童健康漆行业进入壁垒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二、2026-2032年中国儿童健康漆行业盈利模式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三、2026-2032年中国儿童健康漆行业盈利因素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2026-2032年中国儿童健康漆行业投资机会分析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一、2026-2032年中国儿童健康漆细分市场投资机会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二、2026-2032年中国儿童健康漆行业区域市场投资潜力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2026-2032年中国儿童健康漆行业投资风险分析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一、2026-2032年中国儿童健康漆行业市场竞争风险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二、2026-2032年中国儿童健康漆行业技术风险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三、2026-2032年中国儿童健康漆行业政策风险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四、2026-2032年中国儿童健康漆行业进入退出风险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2026-2032年中国儿童健康漆行业盈利模式与投资策略分析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国外儿童健康漆行业投资现状及经营模式分析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一、境外儿童健康漆行业成长情况调查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中国儿童健康漆行业商业模式探讨</w:t>
      </w:r>
      <w:r>
        <w:rPr>
          <w:rFonts w:hint="eastAsia"/>
        </w:rPr>
        <w:br/>
      </w:r>
      <w:r>
        <w:rPr>
          <w:rFonts w:hint="eastAsia"/>
        </w:rPr>
        <w:t>　　第三节 中国儿童健康漆行业投资国际化发展战略分析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中国儿童健康漆行业投资策略分析</w:t>
      </w:r>
      <w:r>
        <w:rPr>
          <w:rFonts w:hint="eastAsia"/>
        </w:rPr>
        <w:br/>
      </w:r>
      <w:r>
        <w:rPr>
          <w:rFonts w:hint="eastAsia"/>
        </w:rPr>
        <w:t>　　第五节 中国儿童健康漆行业资本运作战略选择方案研究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(中.智.林)中国儿童健康漆行业多元化经营战略的可行性分析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儿童健康漆行业类别</w:t>
      </w:r>
      <w:r>
        <w:rPr>
          <w:rFonts w:hint="eastAsia"/>
        </w:rPr>
        <w:br/>
      </w:r>
      <w:r>
        <w:rPr>
          <w:rFonts w:hint="eastAsia"/>
        </w:rPr>
        <w:t>　　图表 儿童健康漆行业产业链调研</w:t>
      </w:r>
      <w:r>
        <w:rPr>
          <w:rFonts w:hint="eastAsia"/>
        </w:rPr>
        <w:br/>
      </w:r>
      <w:r>
        <w:rPr>
          <w:rFonts w:hint="eastAsia"/>
        </w:rPr>
        <w:t>　　图表 儿童健康漆行业现状</w:t>
      </w:r>
      <w:r>
        <w:rPr>
          <w:rFonts w:hint="eastAsia"/>
        </w:rPr>
        <w:br/>
      </w:r>
      <w:r>
        <w:rPr>
          <w:rFonts w:hint="eastAsia"/>
        </w:rPr>
        <w:t>　　图表 儿童健康漆行业标准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2020-2025年中国儿童健康漆行业市场规模</w:t>
      </w:r>
      <w:r>
        <w:rPr>
          <w:rFonts w:hint="eastAsia"/>
        </w:rPr>
        <w:br/>
      </w:r>
      <w:r>
        <w:rPr>
          <w:rFonts w:hint="eastAsia"/>
        </w:rPr>
        <w:t>　　图表 2026年中国儿童健康漆行业产能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2020-2025年中国儿童健康漆行业产量统计</w:t>
      </w:r>
      <w:r>
        <w:rPr>
          <w:rFonts w:hint="eastAsia"/>
        </w:rPr>
        <w:br/>
      </w:r>
      <w:r>
        <w:rPr>
          <w:rFonts w:hint="eastAsia"/>
        </w:rPr>
        <w:t>　　图表 儿童健康漆行业动态</w:t>
      </w:r>
      <w:r>
        <w:rPr>
          <w:rFonts w:hint="eastAsia"/>
        </w:rPr>
        <w:br/>
      </w:r>
      <w:r>
        <w:rPr>
          <w:rFonts w:hint="eastAsia"/>
        </w:rPr>
        <w:t>　　图表 2020-2025年中国儿童健康漆市场需求量</w:t>
      </w:r>
      <w:r>
        <w:rPr>
          <w:rFonts w:hint="eastAsia"/>
        </w:rPr>
        <w:br/>
      </w:r>
      <w:r>
        <w:rPr>
          <w:rFonts w:hint="eastAsia"/>
        </w:rPr>
        <w:t>　　图表 2026年中国儿童健康漆行业需求区域调研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2020-2025年中国儿童健康漆行情</w:t>
      </w:r>
      <w:r>
        <w:rPr>
          <w:rFonts w:hint="eastAsia"/>
        </w:rPr>
        <w:br/>
      </w:r>
      <w:r>
        <w:rPr>
          <w:rFonts w:hint="eastAsia"/>
        </w:rPr>
        <w:t>　　图表 2020-2025年中国儿童健康漆价格走势图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2020-2025年中国儿童健康漆进口统计</w:t>
      </w:r>
      <w:r>
        <w:rPr>
          <w:rFonts w:hint="eastAsia"/>
        </w:rPr>
        <w:br/>
      </w:r>
      <w:r>
        <w:rPr>
          <w:rFonts w:hint="eastAsia"/>
        </w:rPr>
        <w:t>　　图表 2020-2025年中国儿童健康漆出口统计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2020-2025年中国儿童健康漆行业企业数量统计</w:t>
      </w:r>
      <w:r>
        <w:rPr>
          <w:rFonts w:hint="eastAsia"/>
        </w:rPr>
        <w:br/>
      </w:r>
      <w:r>
        <w:rPr>
          <w:rFonts w:hint="eastAsia"/>
        </w:rPr>
        <w:t>　　图表 **地区儿童健康漆市场规模</w:t>
      </w:r>
      <w:r>
        <w:rPr>
          <w:rFonts w:hint="eastAsia"/>
        </w:rPr>
        <w:br/>
      </w:r>
      <w:r>
        <w:rPr>
          <w:rFonts w:hint="eastAsia"/>
        </w:rPr>
        <w:t>　　图表 **地区儿童健康漆行业市场需求</w:t>
      </w:r>
      <w:r>
        <w:rPr>
          <w:rFonts w:hint="eastAsia"/>
        </w:rPr>
        <w:br/>
      </w:r>
      <w:r>
        <w:rPr>
          <w:rFonts w:hint="eastAsia"/>
        </w:rPr>
        <w:t>　　图表 **地区儿童健康漆市场调研</w:t>
      </w:r>
      <w:r>
        <w:rPr>
          <w:rFonts w:hint="eastAsia"/>
        </w:rPr>
        <w:br/>
      </w:r>
      <w:r>
        <w:rPr>
          <w:rFonts w:hint="eastAsia"/>
        </w:rPr>
        <w:t>　　图表 **地区儿童健康漆行业市场需求分析</w:t>
      </w:r>
      <w:r>
        <w:rPr>
          <w:rFonts w:hint="eastAsia"/>
        </w:rPr>
        <w:br/>
      </w:r>
      <w:r>
        <w:rPr>
          <w:rFonts w:hint="eastAsia"/>
        </w:rPr>
        <w:t>　　图表 **地区儿童健康漆市场规模</w:t>
      </w:r>
      <w:r>
        <w:rPr>
          <w:rFonts w:hint="eastAsia"/>
        </w:rPr>
        <w:br/>
      </w:r>
      <w:r>
        <w:rPr>
          <w:rFonts w:hint="eastAsia"/>
        </w:rPr>
        <w:t>　　图表 **地区儿童健康漆行业市场需求</w:t>
      </w:r>
      <w:r>
        <w:rPr>
          <w:rFonts w:hint="eastAsia"/>
        </w:rPr>
        <w:br/>
      </w:r>
      <w:r>
        <w:rPr>
          <w:rFonts w:hint="eastAsia"/>
        </w:rPr>
        <w:t>　　图表 **地区儿童健康漆市场调研</w:t>
      </w:r>
      <w:r>
        <w:rPr>
          <w:rFonts w:hint="eastAsia"/>
        </w:rPr>
        <w:br/>
      </w:r>
      <w:r>
        <w:rPr>
          <w:rFonts w:hint="eastAsia"/>
        </w:rPr>
        <w:t>　　图表 **地区儿童健康漆行业市场需求分析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儿童健康漆行业竞争对手分析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儿童健康漆重点企业（三）成长能力情况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2026-2032年中国儿童健康漆市场需求预测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2026-2032年中国儿童健康漆行业市场规模预测</w:t>
      </w:r>
      <w:r>
        <w:rPr>
          <w:rFonts w:hint="eastAsia"/>
        </w:rPr>
        <w:br/>
      </w:r>
      <w:r>
        <w:rPr>
          <w:rFonts w:hint="eastAsia"/>
        </w:rPr>
        <w:t>　　图表 儿童健康漆行业准入条件</w:t>
      </w:r>
      <w:r>
        <w:rPr>
          <w:rFonts w:hint="eastAsia"/>
        </w:rPr>
        <w:br/>
      </w:r>
      <w:r>
        <w:rPr>
          <w:rFonts w:hint="eastAsia"/>
        </w:rPr>
        <w:t>　　图表 2026年中国儿童健康漆市场前景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2026-2032年中国儿童健康漆行业发展趋势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b3ef8220c048d9" w:history="1">
        <w:r>
          <w:rPr>
            <w:rStyle w:val="Hyperlink"/>
          </w:rPr>
          <w:t>2026-2032年中国儿童健康漆行业市场分析与发展前景报告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b3ef8220c048d9" w:history="1">
        <w:r>
          <w:rPr>
            <w:rStyle w:val="Hyperlink"/>
          </w:rPr>
          <w:t>https://www.20087.com/7/51/ErTongJianKangQiHangYeXianZhuangJiQianJing.html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热点：儿童健康漆都有什么品牌、儿童 健康、儿童健康图片、儿童健康画报手绘、儿童健康绘画一等奖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3ee14138df42db" w:history="1">
      <w:r>
        <w:rPr>
          <w:rStyle w:val="Hyperlink"/>
        </w:rPr>
        <w:t>2026-2032年中国儿童健康漆行业市场分析与发展前景报告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ErTongJianKangQiHangYeXianZhuangJiQianJing.html" TargetMode="External" Id="R4cb3ef8220c048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ErTongJianKangQiHangYeXianZhuangJiQianJing.html" TargetMode="External" Id="R093ee14138df42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2026-08-01T08:46:18Z</dcterms:created>
  <dcterms:modified xsi:type="dcterms:W3CDTF">2026-08-01T09:46:18Z</dcterms:modified>
  <dc:subject>2026-2032年中国儿童健康漆行业市场分析与发展前景报告</dc:subject>
  <dc:title>2026-2032年中国儿童健康漆行业市场分析与发展前景报告</dc:title>
  <cp:keywords>2026-2032年中国儿童健康漆行业市场分析与发展前景报告</cp:keywords>
  <dc:description>2026-2032年中国儿童健康漆行业市场分析与发展前景报告</dc:description>
</cp:coreProperties>
</file>