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daaaae90144a8b" w:history="1">
              <w:r>
                <w:rPr>
                  <w:rStyle w:val="Hyperlink"/>
                </w:rPr>
                <w:t>2026-2032年中国收银夹市场研究分析与前景趋势报告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daaaae90144a8b" w:history="1">
              <w:r>
                <w:rPr>
                  <w:rStyle w:val="Hyperlink"/>
                </w:rPr>
                <w:t>2026-2032年中国收银夹市场研究分析与前景趋势报告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daaaae90144a8b" w:history="1">
                <w:r>
                  <w:rPr>
                    <w:rStyle w:val="Hyperlink"/>
                  </w:rPr>
                  <w:t>https://www.20087.com/7/21/ShouYinJiaXianZhuangYuQianJingFenXi.html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收银夹是用于零售、餐饮、便利店和服务场景中临时固定票据、现金、小票或订单凭证的辅助工具，常见形态包括金属夹、塑料夹、票据夹板、收银台夹和便携式订单夹。按照行业分类，收银夹属于商用文具与零售辅具。当前收银夹需求主要来自线下门店运营、餐饮前台、外卖接单、商超收银和移动摊位场景。随着电子支付、扫码点餐和电子小票普及，传统现金票据管理需求有所弱化，但门店仍需要收银夹完成订单核对、票据暂存、异常处理和现场管理。行业进入门槛较低，产品同质化明显，竞争重点从单一价格转向材质耐用性、夹持稳定性、外观设计和门店场景适配。</w:t>
      </w:r>
      <w:r>
        <w:rPr>
          <w:rFonts w:hint="eastAsia"/>
        </w:rPr>
        <w:br/>
      </w:r>
      <w:r>
        <w:rPr>
          <w:rFonts w:hint="eastAsia"/>
        </w:rPr>
        <w:t>　　未来，收银夹将向轻量化、耐用化、场景化和品牌化方向升级。市场调研网指出，产品端将更多采用不锈钢、铝合金、ABS和硅胶防滑材料，提升耐腐蚀、耐油污和反复使用性能。功能端将与订单管理、票据分类、台面收纳和移动收银结合，适配餐饮前台、便利店柜台和外卖取餐场景。渠道端将通过电商定制、连锁门店集采和品牌周边化提升附加值。尽管电子支付降低现金票据频次，但线下门店现场管理、订单核对和应急凭证需求仍将支撑收银夹稳定存在。具备快速定制、耐用设计和门店配套能力的企业，将在商用辅具细分市场中获得持续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daaaae90144a8b" w:history="1">
        <w:r>
          <w:rPr>
            <w:rStyle w:val="Hyperlink"/>
          </w:rPr>
          <w:t>2026-2032年中国收银夹市场研究分析与前景趋势报告</w:t>
        </w:r>
      </w:hyperlink>
      <w:r>
        <w:rPr>
          <w:rFonts w:hint="eastAsia"/>
        </w:rPr>
        <w:t>》，2025年收银夹行业市场规模达 亿元，预计2032年市场规模将达 亿元，期间年均复合增长率（CAGR）达 %。报告基于统计局、相关行业协会及科研机构的详实数据，系统梳理了收银夹产业链结构和供需现状，客观分析了收银夹市场规模、价格变动及需求特征。报告从收银夹技术发展现状与创新方向切入，结合政策环境与消费趋势变化，对收银夹行业未来前景和增长空间进行了合理预测。通过对收银夹重点企业的市场表现分析，呈现了行业竞争格局。同时，报告评估了不同收银夹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收银夹行业概述</w:t>
      </w:r>
      <w:r>
        <w:rPr>
          <w:rFonts w:hint="eastAsia"/>
        </w:rPr>
        <w:br/>
      </w:r>
      <w:r>
        <w:rPr>
          <w:rFonts w:hint="eastAsia"/>
        </w:rPr>
        <w:t>　　第一节 收银夹定义与分类</w:t>
      </w:r>
      <w:r>
        <w:rPr>
          <w:rFonts w:hint="eastAsia"/>
        </w:rPr>
        <w:br/>
      </w:r>
      <w:r>
        <w:rPr>
          <w:rFonts w:hint="eastAsia"/>
        </w:rPr>
        <w:t>　　第二节 收银夹应用领域</w:t>
      </w:r>
      <w:r>
        <w:rPr>
          <w:rFonts w:hint="eastAsia"/>
        </w:rPr>
        <w:br/>
      </w:r>
      <w:r>
        <w:rPr>
          <w:rFonts w:hint="eastAsia"/>
        </w:rPr>
        <w:t>　　第三节 收银夹行业经济指标分析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收银夹产业链及经营模式分析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三、收银夹销售模式及销售渠道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全球收银夹市场发展综述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2020-2025年全球收银夹市场规模与趋势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主要国家与地区收银夹市场分析</w:t>
      </w:r>
      <w:r>
        <w:rPr>
          <w:rFonts w:hint="eastAsia"/>
        </w:rPr>
        <w:br/>
      </w:r>
      <w:r>
        <w:rPr>
          <w:rFonts w:hint="eastAsia"/>
        </w:rPr>
        <w:t>　　第三节 2026-2032年全球收银夹行业发展趋势与前景预测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中国收银夹行业市场分析</w:t>
      </w:r>
      <w:r>
        <w:rPr>
          <w:rFonts w:hint="eastAsia"/>
        </w:rPr>
        <w:br/>
      </w:r>
      <w:r>
        <w:rPr>
          <w:rFonts w:hint="eastAsia"/>
        </w:rPr>
        <w:t>　　第一节 2025-2026年收银夹产能与投资动态</w:t>
      </w:r>
      <w:r>
        <w:rPr>
          <w:rFonts w:hint="eastAsia"/>
        </w:rPr>
        <w:br/>
      </w:r>
      <w:r>
        <w:rPr>
          <w:rFonts w:hint="eastAsia"/>
        </w:rPr>
        <w:t>　　　　一、国内收银夹产能及利用情况</w:t>
      </w:r>
      <w:r>
        <w:rPr>
          <w:rFonts w:hint="eastAsia"/>
        </w:rPr>
        <w:br/>
      </w:r>
      <w:r>
        <w:rPr>
          <w:rFonts w:hint="eastAsia"/>
        </w:rPr>
        <w:t>　　　　二、收银夹产能扩张与投资动态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2026-2032年收银夹行业产量统计与趋势预测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一、2020-2025年收银夹行业产量数据统计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1、2020-2025年收银夹产量及增长趋势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2、2020-2025年收银夹细分产品产量及份额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二、影响收银夹产量的关键因素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三、2026-2032年收银夹产量预测</w:t>
      </w:r>
      <w:r>
        <w:rPr>
          <w:rFonts w:hint="eastAsia"/>
        </w:rPr>
        <w:br/>
      </w:r>
      <w:r>
        <w:rPr>
          <w:rFonts w:hint="eastAsia"/>
        </w:rPr>
        <w:t>　　第三节 2026-2032年收银夹市场需求与销售分析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一、2025-2026年收银夹行业需求现状</w:t>
      </w:r>
      <w:r>
        <w:rPr>
          <w:rFonts w:hint="eastAsia"/>
        </w:rPr>
        <w:br/>
      </w:r>
      <w:r>
        <w:rPr>
          <w:rFonts w:hint="eastAsia"/>
        </w:rPr>
        <w:t>　　　　二、收银夹客户群体与需求特点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三、2020-2025年收银夹行业销售规模分析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四、2026-2032年收银夹市场增长潜力与规模预测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中国收银夹细分市场与下游应用领域分析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收银夹细分市场分析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一、2025-2026年收银夹主要细分产品市场现状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收银夹下游应用与客户群体分析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一、2025-2026年收银夹各应用领域市场现状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2025-2026年收银夹行业技术发展现状及趋势分析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收银夹行业技术发展现状分析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国内外收银夹行业技术差异与原因</w:t>
      </w:r>
      <w:r>
        <w:rPr>
          <w:rFonts w:hint="eastAsia"/>
        </w:rPr>
        <w:br/>
      </w:r>
      <w:r>
        <w:rPr>
          <w:rFonts w:hint="eastAsia"/>
        </w:rPr>
        <w:t>　　第三节 收银夹行业技术发展方向、趋势预测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提升收银夹行业技术能力策略建议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收银夹价格机制与竞争策略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一、2020-2025年收银夹市场价格走势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收银夹定价策略与方法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2026-2032年收银夹价格竞争态势与趋势预测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中国收银夹行业重点区域市场研究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2025-2026年重点区域收银夹市场发展概况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二、2020-2025年收银夹市场需求规模情况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三、2026-2032年收银夹行业发展潜力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二、2020-2025年收银夹市场需求规模情况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三、2026-2032年收银夹行业发展潜力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二、2020-2025年收银夹市场需求规模情况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三、2026-2032年收银夹行业发展潜力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二、2020-2025年收银夹市场需求规模情况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三、2026-2032年收银夹行业发展潜力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二、2020-2025年收银夹市场需求规模情况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三、2026-2032年收银夹行业发展潜力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2020-2025年中国收银夹行业进出口情况分析</w:t>
      </w:r>
      <w:r>
        <w:rPr>
          <w:rFonts w:hint="eastAsia"/>
        </w:rPr>
        <w:br/>
      </w:r>
      <w:r>
        <w:rPr>
          <w:rFonts w:hint="eastAsia"/>
        </w:rPr>
        <w:t>　　第一节 收银夹行业进口情况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一、2020-2025年收银夹进口规模及增长情况</w:t>
      </w:r>
      <w:r>
        <w:rPr>
          <w:rFonts w:hint="eastAsia"/>
        </w:rPr>
        <w:br/>
      </w:r>
      <w:r>
        <w:rPr>
          <w:rFonts w:hint="eastAsia"/>
        </w:rPr>
        <w:t>　　　　二、收银夹主要进口来源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收银夹行业出口情况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一、2020-2025年收银夹出口规模及增长情况</w:t>
      </w:r>
      <w:r>
        <w:rPr>
          <w:rFonts w:hint="eastAsia"/>
        </w:rPr>
        <w:br/>
      </w:r>
      <w:r>
        <w:rPr>
          <w:rFonts w:hint="eastAsia"/>
        </w:rPr>
        <w:t>　　　　二、收银夹主要出口目的地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2020-2025年中国收银夹行业总体发展与财务状况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2020-2025年中国收银夹行业规模情况</w:t>
      </w:r>
      <w:r>
        <w:rPr>
          <w:rFonts w:hint="eastAsia"/>
        </w:rPr>
        <w:br/>
      </w:r>
      <w:r>
        <w:rPr>
          <w:rFonts w:hint="eastAsia"/>
        </w:rPr>
        <w:t>　　　　一、收银夹行业企业数量规模</w:t>
      </w:r>
      <w:r>
        <w:rPr>
          <w:rFonts w:hint="eastAsia"/>
        </w:rPr>
        <w:br/>
      </w:r>
      <w:r>
        <w:rPr>
          <w:rFonts w:hint="eastAsia"/>
        </w:rPr>
        <w:t>　　　　二、收银夹行业从业人员规模</w:t>
      </w:r>
      <w:r>
        <w:rPr>
          <w:rFonts w:hint="eastAsia"/>
        </w:rPr>
        <w:br/>
      </w:r>
      <w:r>
        <w:rPr>
          <w:rFonts w:hint="eastAsia"/>
        </w:rPr>
        <w:t>　　　　三、收银夹行业市场敏感性分析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2020-2025年中国收银夹行业财务能力分析</w:t>
      </w:r>
      <w:r>
        <w:rPr>
          <w:rFonts w:hint="eastAsia"/>
        </w:rPr>
        <w:br/>
      </w:r>
      <w:r>
        <w:rPr>
          <w:rFonts w:hint="eastAsia"/>
        </w:rPr>
        <w:t>　　　　一、收银夹行业盈利能力</w:t>
      </w:r>
      <w:r>
        <w:rPr>
          <w:rFonts w:hint="eastAsia"/>
        </w:rPr>
        <w:br/>
      </w:r>
      <w:r>
        <w:rPr>
          <w:rFonts w:hint="eastAsia"/>
        </w:rPr>
        <w:t>　　　　二、收银夹行业偿债能力</w:t>
      </w:r>
      <w:r>
        <w:rPr>
          <w:rFonts w:hint="eastAsia"/>
        </w:rPr>
        <w:br/>
      </w:r>
      <w:r>
        <w:rPr>
          <w:rFonts w:hint="eastAsia"/>
        </w:rPr>
        <w:t>　　　　三、收银夹行业营运能力</w:t>
      </w:r>
      <w:r>
        <w:rPr>
          <w:rFonts w:hint="eastAsia"/>
        </w:rPr>
        <w:br/>
      </w:r>
      <w:r>
        <w:rPr>
          <w:rFonts w:hint="eastAsia"/>
        </w:rPr>
        <w:t>　　　　四、收银夹行业发展能力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收银夹行业重点企业调研分析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二、企业收银夹业务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二、企业收银夹业务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二、企业收银夹业务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二、企业收银夹业务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二、企业收银夹业务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二、企业收银夹业务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中国收银夹行业竞争格局分析</w:t>
      </w:r>
      <w:r>
        <w:rPr>
          <w:rFonts w:hint="eastAsia"/>
        </w:rPr>
        <w:br/>
      </w:r>
      <w:r>
        <w:rPr>
          <w:rFonts w:hint="eastAsia"/>
        </w:rPr>
        <w:t>　　第一节 收银夹行业竞争格局总览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2025-2026年收银夹行业竞争力分析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2020-2025年收银夹行业企业并购活动分析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2025-2026年收银夹行业会展与招投标活动分析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一、收银夹行业会展活动及其市场影响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2026年中国收银夹企业发展企业发展策略与建议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收银夹销售模式与渠道策略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收银夹品牌与市场推广策略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收银夹研发投入与技术创新能力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收银夹合作联盟与资源整合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中国收银夹行业风险与对策</w:t>
      </w:r>
      <w:r>
        <w:rPr>
          <w:rFonts w:hint="eastAsia"/>
        </w:rPr>
        <w:br/>
      </w:r>
      <w:r>
        <w:rPr>
          <w:rFonts w:hint="eastAsia"/>
        </w:rPr>
        <w:t>　　第一节 收银夹行业SWOT分析</w:t>
      </w:r>
      <w:r>
        <w:rPr>
          <w:rFonts w:hint="eastAsia"/>
        </w:rPr>
        <w:br/>
      </w:r>
      <w:r>
        <w:rPr>
          <w:rFonts w:hint="eastAsia"/>
        </w:rPr>
        <w:t>　　　　一、收银夹行业优势</w:t>
      </w:r>
      <w:r>
        <w:rPr>
          <w:rFonts w:hint="eastAsia"/>
        </w:rPr>
        <w:br/>
      </w:r>
      <w:r>
        <w:rPr>
          <w:rFonts w:hint="eastAsia"/>
        </w:rPr>
        <w:t>　　　　二、收银夹行业劣势</w:t>
      </w:r>
      <w:r>
        <w:rPr>
          <w:rFonts w:hint="eastAsia"/>
        </w:rPr>
        <w:br/>
      </w:r>
      <w:r>
        <w:rPr>
          <w:rFonts w:hint="eastAsia"/>
        </w:rPr>
        <w:t>　　　　三、收银夹市场机会</w:t>
      </w:r>
      <w:r>
        <w:rPr>
          <w:rFonts w:hint="eastAsia"/>
        </w:rPr>
        <w:br/>
      </w:r>
      <w:r>
        <w:rPr>
          <w:rFonts w:hint="eastAsia"/>
        </w:rPr>
        <w:t>　　　　四、收银夹市场威胁</w:t>
      </w:r>
      <w:r>
        <w:rPr>
          <w:rFonts w:hint="eastAsia"/>
        </w:rPr>
        <w:br/>
      </w:r>
      <w:r>
        <w:rPr>
          <w:rFonts w:hint="eastAsia"/>
        </w:rPr>
        <w:t>　　第二节 收银夹行业风险及对策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2026-2032年中国收银夹行业前景与发展趋势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2025-2026年收银夹行业发展环境分析</w:t>
      </w:r>
      <w:r>
        <w:rPr>
          <w:rFonts w:hint="eastAsia"/>
        </w:rPr>
        <w:br/>
      </w:r>
      <w:r>
        <w:rPr>
          <w:rFonts w:hint="eastAsia"/>
        </w:rPr>
        <w:t>　　　　一、收银夹行业主管部门与监管体制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二、收银夹行业主要法律法规及政策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三、收银夹行业标准与质量监管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2026-2032年收银夹行业发展趋势与方向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2026-2032年收银夹行业发展潜力与机遇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收银夹行业研究结论与建议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中.智.林－收银夹行业发展建议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2020-2025年中国收银夹市场规模及增长情况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2020-2025年中国收银夹行业产能及增长趋势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2026-2032年中国收银夹行业产能预测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2020-2025年中国收银夹行业产量及增长趋势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2026-2032年中国收银夹行业产量预测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2020-2025年中国收银夹行业市场需求及增长情况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2026-2032年中国收银夹行业市场需求预测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2020-2025年中国收银夹行业利润及增长情况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**地区收银夹市场规模及增长情况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**地区收银夹行业市场需求情况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**地区收银夹市场规模及增长情况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**地区收银夹行业市场需求情况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2020-2025年中国收银夹行业进口量及增速统计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2020-2025年中国收银夹行业出口量及增速统计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收银夹重点企业经营情况分析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2026年收银夹行业壁垒</w:t>
      </w:r>
      <w:r>
        <w:rPr>
          <w:rFonts w:hint="eastAsia"/>
        </w:rPr>
        <w:br/>
      </w:r>
      <w:r>
        <w:rPr>
          <w:rFonts w:hint="eastAsia"/>
        </w:rPr>
        <w:t>　　图表 2026年收银夹市场前景分析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2026-2032年中国收银夹市场需求预测</w:t>
      </w:r>
      <w:r>
        <w:rPr>
          <w:rFonts w:hint="eastAsia"/>
        </w:rPr>
        <w:br/>
      </w:r>
      <w:r>
        <w:rPr>
          <w:rFonts w:hint="eastAsia"/>
        </w:rPr>
        <w:t>　　图表 2026年收银夹发展趋势预测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daaaae90144a8b" w:history="1">
        <w:r>
          <w:rPr>
            <w:rStyle w:val="Hyperlink"/>
          </w:rPr>
          <w:t>2026-2032年中国收银夹市场研究分析与前景趋势报告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daaaae90144a8b" w:history="1">
        <w:r>
          <w:rPr>
            <w:rStyle w:val="Hyperlink"/>
          </w:rPr>
          <w:t>https://www.20087.com/7/21/ShouYinJiaXianZhuangYuQianJingFenXi.html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905ad0635d45e1" w:history="1">
      <w:r>
        <w:rPr>
          <w:rStyle w:val="Hyperlink"/>
        </w:rPr>
        <w:t>2026-2032年中国收银夹市场研究分析与前景趋势报告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ShouYinJiaXianZhuangYuQianJingFenXi.html" TargetMode="External" Id="R59daaaae90144a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ShouYinJiaXianZhuangYuQianJingFenXi.html" TargetMode="External" Id="R96905ad0635d45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2026-11-02T07:09:12Z</dcterms:created>
  <dcterms:modified xsi:type="dcterms:W3CDTF">2026-11-02T08:09:12Z</dcterms:modified>
  <dc:subject>2026-2032年中国收银夹市场研究分析与前景趋势报告</dc:subject>
  <dc:title>2026-2032年中国收银夹市场研究分析与前景趋势报告</dc:title>
  <cp:keywords>2026-2032年中国收银夹市场研究分析与前景趋势报告</cp:keywords>
  <dc:description>2026-2032年中国收银夹市场研究分析与前景趋势报告</dc:description>
</cp:coreProperties>
</file>