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1b9bd5fb74c80" w:history="1">
              <w:r>
                <w:rPr>
                  <w:rStyle w:val="Hyperlink"/>
                </w:rPr>
                <w:t>2025-2031年全球与中国眼线刷市场研究及发展前景报告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1b9bd5fb74c80" w:history="1">
              <w:r>
                <w:rPr>
                  <w:rStyle w:val="Hyperlink"/>
                </w:rPr>
                <w:t>2025-2031年全球与中国眼线刷市场研究及发展前景报告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1b9bd5fb74c80" w:history="1">
                <w:r>
                  <w:rPr>
                    <w:rStyle w:val="Hyperlink"/>
                  </w:rPr>
                  <w:t>https://www.20087.com/7/31/YanXianShuaDeFaZhanQianJing.html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刷是一种化妆工具，在美妆行业中占据了一席之地。随着消费者对妆容细节要求的提高，眼线刷的市场需求也在稳步增长。市场上的眼线刷种类繁多，从形状、大小到材质都有所不同，以满足不同化妆技巧和风格的需求。此外，随着美妆博主和KOL的影响，一些特殊设计的眼线刷也越来越受欢迎。</w:t>
      </w:r>
      <w:r>
        <w:rPr>
          <w:rFonts w:hint="eastAsia"/>
        </w:rPr>
        <w:br/>
      </w:r>
      <w:r>
        <w:rPr>
          <w:rFonts w:hint="eastAsia"/>
        </w:rPr>
        <w:t>　　未来，眼线刷将更加注重创新和个性化。一方面，随着新材料技术的发展，眼线刷可能会采用更加柔软、耐用的刷毛材质，提高化妆时的舒适度和效果。另一方面，随着消费者个性化需求的增加，眼线刷将提供更多样化的形状和尺寸选择，以适应不同的化妆技术和风格。此外，随着环保意识的提升，使用可持续材料制造的眼线刷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1b9bd5fb74c80" w:history="1">
        <w:r>
          <w:rPr>
            <w:rStyle w:val="Hyperlink"/>
          </w:rPr>
          <w:t>2025-2031年全球与中国眼线刷市场研究及发展前景报告</w:t>
        </w:r>
      </w:hyperlink>
      <w:r>
        <w:rPr>
          <w:rFonts w:hint="eastAsia"/>
        </w:rPr>
        <w:t>》依托权威机构及行业协会数据，结合眼线刷行业的宏观环境与微观实践，从眼线刷市场规模、市场需求、技术现状及产业链结构等多维度进行了系统调研与分析。报告通过严谨的研究方法与翔实的数据支持，辅以直观图表，全面剖析了眼线刷行业发展趋势、重点企业表现及市场竞争格局，并通过SWOT分析揭示了行业机遇与潜在风险，为眼线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中国眼线刷概述</w:t>
      </w:r>
      <w:r>
        <w:rPr>
          <w:rFonts w:hint="eastAsia"/>
        </w:rPr>
        <w:br/>
      </w:r>
      <w:r>
        <w:rPr>
          <w:rFonts w:hint="eastAsia"/>
        </w:rPr>
        <w:t>　　第一节 眼线刷行业定义</w:t>
      </w:r>
      <w:r>
        <w:rPr>
          <w:rFonts w:hint="eastAsia"/>
        </w:rPr>
        <w:br/>
      </w:r>
      <w:r>
        <w:rPr>
          <w:rFonts w:hint="eastAsia"/>
        </w:rPr>
        <w:t>　　第二节 眼线刷行业发展特性</w:t>
      </w:r>
      <w:r>
        <w:rPr>
          <w:rFonts w:hint="eastAsia"/>
        </w:rPr>
        <w:br/>
      </w:r>
      <w:r>
        <w:rPr>
          <w:rFonts w:hint="eastAsia"/>
        </w:rPr>
        <w:t>　　第三节 眼线刷产业链分析</w:t>
      </w:r>
      <w:r>
        <w:rPr>
          <w:rFonts w:hint="eastAsia"/>
        </w:rPr>
        <w:br/>
      </w:r>
      <w:r>
        <w:rPr>
          <w:rFonts w:hint="eastAsia"/>
        </w:rPr>
        <w:t>　　第四节 眼线刷行业生命周期分析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2024-2025年国外眼线刷市场发展概况</w:t>
      </w:r>
      <w:r>
        <w:rPr>
          <w:rFonts w:hint="eastAsia"/>
        </w:rPr>
        <w:br/>
      </w:r>
      <w:r>
        <w:rPr>
          <w:rFonts w:hint="eastAsia"/>
        </w:rPr>
        <w:t>　　第一节 全球眼线刷市场发展分析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北美地区主要国家眼线刷市场概况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欧盟地区主要国家眼线刷市场概况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亚洲地区主要国家眼线刷市场概况</w:t>
      </w:r>
      <w:r>
        <w:rPr>
          <w:rFonts w:hint="eastAsia"/>
        </w:rPr>
        <w:br/>
      </w:r>
      <w:r>
        <w:rPr>
          <w:rFonts w:hint="eastAsia"/>
        </w:rPr>
        <w:t>　　第五节 全球眼线刷市场发展预测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2024-2025年中国眼线刷发展环境分析</w:t>
      </w:r>
      <w:r>
        <w:rPr>
          <w:rFonts w:hint="eastAsia"/>
        </w:rPr>
        <w:br/>
      </w:r>
      <w:r>
        <w:rPr>
          <w:rFonts w:hint="eastAsia"/>
        </w:rPr>
        <w:t>　　第一节 眼线刷行业经济环境分析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眼线刷行业相关政策、标准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2024-2025年眼线刷行业技术发展现状及趋势分析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眼线刷行业技术发展现状分析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国内外眼线刷行业技术差异与原因</w:t>
      </w:r>
      <w:r>
        <w:rPr>
          <w:rFonts w:hint="eastAsia"/>
        </w:rPr>
        <w:br/>
      </w:r>
      <w:r>
        <w:rPr>
          <w:rFonts w:hint="eastAsia"/>
        </w:rPr>
        <w:t>　　第三节 眼线刷行业技术发展方向、趋势预测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提升眼线刷行业技术能力策略建议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2024-2025年眼线刷市场特性分析</w:t>
      </w:r>
      <w:r>
        <w:rPr>
          <w:rFonts w:hint="eastAsia"/>
        </w:rPr>
        <w:br/>
      </w:r>
      <w:r>
        <w:rPr>
          <w:rFonts w:hint="eastAsia"/>
        </w:rPr>
        <w:t>　　第一节 眼线刷行业集中度分析</w:t>
      </w:r>
      <w:r>
        <w:rPr>
          <w:rFonts w:hint="eastAsia"/>
        </w:rPr>
        <w:br/>
      </w:r>
      <w:r>
        <w:rPr>
          <w:rFonts w:hint="eastAsia"/>
        </w:rPr>
        <w:t>　　第二节 眼线刷行业SWOT分析</w:t>
      </w:r>
      <w:r>
        <w:rPr>
          <w:rFonts w:hint="eastAsia"/>
        </w:rPr>
        <w:br/>
      </w:r>
      <w:r>
        <w:rPr>
          <w:rFonts w:hint="eastAsia"/>
        </w:rPr>
        <w:t>　　　　一、眼线刷行业优势</w:t>
      </w:r>
      <w:r>
        <w:rPr>
          <w:rFonts w:hint="eastAsia"/>
        </w:rPr>
        <w:br/>
      </w:r>
      <w:r>
        <w:rPr>
          <w:rFonts w:hint="eastAsia"/>
        </w:rPr>
        <w:t>　　　　二、眼线刷行业劣势</w:t>
      </w:r>
      <w:r>
        <w:rPr>
          <w:rFonts w:hint="eastAsia"/>
        </w:rPr>
        <w:br/>
      </w:r>
      <w:r>
        <w:rPr>
          <w:rFonts w:hint="eastAsia"/>
        </w:rPr>
        <w:t>　　　　三、眼线刷行业机会</w:t>
      </w:r>
      <w:r>
        <w:rPr>
          <w:rFonts w:hint="eastAsia"/>
        </w:rPr>
        <w:br/>
      </w:r>
      <w:r>
        <w:rPr>
          <w:rFonts w:hint="eastAsia"/>
        </w:rPr>
        <w:t>　　　　四、眼线刷行业风险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2024-2025年中国眼线刷发展现状</w:t>
      </w:r>
      <w:r>
        <w:rPr>
          <w:rFonts w:hint="eastAsia"/>
        </w:rPr>
        <w:br/>
      </w:r>
      <w:r>
        <w:rPr>
          <w:rFonts w:hint="eastAsia"/>
        </w:rPr>
        <w:t>　　第一节 中国眼线刷市场现状分析</w:t>
      </w:r>
      <w:r>
        <w:rPr>
          <w:rFonts w:hint="eastAsia"/>
        </w:rPr>
        <w:br/>
      </w:r>
      <w:r>
        <w:rPr>
          <w:rFonts w:hint="eastAsia"/>
        </w:rPr>
        <w:t>　　第二节 中国眼线刷行业产量情况分析及预测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一、眼线刷总体产能规模</w:t>
      </w:r>
      <w:r>
        <w:rPr>
          <w:rFonts w:hint="eastAsia"/>
        </w:rPr>
        <w:br/>
      </w:r>
      <w:r>
        <w:rPr>
          <w:rFonts w:hint="eastAsia"/>
        </w:rPr>
        <w:t>　　　　二、眼线刷生产区域分布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三、2019-2024年中国眼线刷产量统计分析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三、2025-2031年中国眼线刷产量预测分析</w:t>
      </w:r>
      <w:r>
        <w:rPr>
          <w:rFonts w:hint="eastAsia"/>
        </w:rPr>
        <w:br/>
      </w:r>
      <w:r>
        <w:rPr>
          <w:rFonts w:hint="eastAsia"/>
        </w:rPr>
        <w:t>　　第三节 中国眼线刷市场需求分析及预测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一、中国眼线刷市场需求特点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二、2019-2024年中国眼线刷市场需求量统计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三、2025-2031年中国眼线刷市场需求量预测</w:t>
      </w:r>
      <w:r>
        <w:rPr>
          <w:rFonts w:hint="eastAsia"/>
        </w:rPr>
        <w:br/>
      </w:r>
      <w:r>
        <w:rPr>
          <w:rFonts w:hint="eastAsia"/>
        </w:rPr>
        <w:t>　　第四节 中国眼线刷价格趋势分析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一、2019-2024年中国眼线刷市场价格趋势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二、2025-2031年中国眼线刷市场价格走势预测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2019-2024年眼线刷行业经济运行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2019-2024年中国眼线刷行业盈利能力分析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2019-2024年中国眼线刷行业发展能力分析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2019-2024年眼线刷行业偿债能力分析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2019-2024年眼线刷制造企业数量分析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中国眼线刷行业重点地区发展分析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**地区眼线刷市场发展分析</w:t>
      </w:r>
      <w:r>
        <w:rPr>
          <w:rFonts w:hint="eastAsia"/>
        </w:rPr>
        <w:br/>
      </w:r>
      <w:r>
        <w:rPr>
          <w:rFonts w:hint="eastAsia"/>
        </w:rPr>
        <w:t>　　第三节 **地区眼线刷市场发展分析</w:t>
      </w:r>
      <w:r>
        <w:rPr>
          <w:rFonts w:hint="eastAsia"/>
        </w:rPr>
        <w:br/>
      </w:r>
      <w:r>
        <w:rPr>
          <w:rFonts w:hint="eastAsia"/>
        </w:rPr>
        <w:t>　　第四节 **地区眼线刷市场发展分析</w:t>
      </w:r>
      <w:r>
        <w:rPr>
          <w:rFonts w:hint="eastAsia"/>
        </w:rPr>
        <w:br/>
      </w:r>
      <w:r>
        <w:rPr>
          <w:rFonts w:hint="eastAsia"/>
        </w:rPr>
        <w:t>　　第五节 **地区眼线刷市场发展分析</w:t>
      </w:r>
      <w:r>
        <w:rPr>
          <w:rFonts w:hint="eastAsia"/>
        </w:rPr>
        <w:br/>
      </w:r>
      <w:r>
        <w:rPr>
          <w:rFonts w:hint="eastAsia"/>
        </w:rPr>
        <w:t>　　第六节 **地区眼线刷市场发展分析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2019-2024年中国眼线刷进出口分析</w:t>
      </w:r>
      <w:r>
        <w:rPr>
          <w:rFonts w:hint="eastAsia"/>
        </w:rPr>
        <w:br/>
      </w:r>
      <w:r>
        <w:rPr>
          <w:rFonts w:hint="eastAsia"/>
        </w:rPr>
        <w:t>　　第一节 眼线刷进口情况分析</w:t>
      </w:r>
      <w:r>
        <w:rPr>
          <w:rFonts w:hint="eastAsia"/>
        </w:rPr>
        <w:br/>
      </w:r>
      <w:r>
        <w:rPr>
          <w:rFonts w:hint="eastAsia"/>
        </w:rPr>
        <w:t>　　第二节 眼线刷出口情况分析</w:t>
      </w:r>
      <w:r>
        <w:rPr>
          <w:rFonts w:hint="eastAsia"/>
        </w:rPr>
        <w:br/>
      </w:r>
      <w:r>
        <w:rPr>
          <w:rFonts w:hint="eastAsia"/>
        </w:rPr>
        <w:t>　　第三节 影响眼线刷进出口因素分析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主要眼线刷生产企业及竞争格局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三、企业眼线刷经营状况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三、企业眼线刷经营状况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三、企业眼线刷经营状况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三、企业眼线刷经营状况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三、企业眼线刷经营状况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三、企业眼线刷经营状况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眼线刷行业投资战略研究</w:t>
      </w:r>
      <w:r>
        <w:rPr>
          <w:rFonts w:hint="eastAsia"/>
        </w:rPr>
        <w:br/>
      </w:r>
      <w:r>
        <w:rPr>
          <w:rFonts w:hint="eastAsia"/>
        </w:rPr>
        <w:t>　　第一节 眼线刷行业发展战略研究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对我国眼线刷品牌的战略思考</w:t>
      </w:r>
      <w:r>
        <w:rPr>
          <w:rFonts w:hint="eastAsia"/>
        </w:rPr>
        <w:br/>
      </w:r>
      <w:r>
        <w:rPr>
          <w:rFonts w:hint="eastAsia"/>
        </w:rPr>
        <w:t>　　　　一、眼线刷品牌的重要性</w:t>
      </w:r>
      <w:r>
        <w:rPr>
          <w:rFonts w:hint="eastAsia"/>
        </w:rPr>
        <w:br/>
      </w:r>
      <w:r>
        <w:rPr>
          <w:rFonts w:hint="eastAsia"/>
        </w:rPr>
        <w:t>　　　　二、眼线刷实施品牌战略的意义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三、眼线刷企业品牌的现状分析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四、我国眼线刷企业的品牌战略</w:t>
      </w:r>
      <w:r>
        <w:rPr>
          <w:rFonts w:hint="eastAsia"/>
        </w:rPr>
        <w:br/>
      </w:r>
      <w:r>
        <w:rPr>
          <w:rFonts w:hint="eastAsia"/>
        </w:rPr>
        <w:t>　　　　五、眼线刷品牌战略管理的策略</w:t>
      </w:r>
      <w:r>
        <w:rPr>
          <w:rFonts w:hint="eastAsia"/>
        </w:rPr>
        <w:br/>
      </w:r>
      <w:r>
        <w:rPr>
          <w:rFonts w:hint="eastAsia"/>
        </w:rPr>
        <w:t>　　第三节 眼线刷经营策略分析</w:t>
      </w:r>
      <w:r>
        <w:rPr>
          <w:rFonts w:hint="eastAsia"/>
        </w:rPr>
        <w:br/>
      </w:r>
      <w:r>
        <w:rPr>
          <w:rFonts w:hint="eastAsia"/>
        </w:rPr>
        <w:t>　　　　一、眼线刷市场细分策略</w:t>
      </w:r>
      <w:r>
        <w:rPr>
          <w:rFonts w:hint="eastAsia"/>
        </w:rPr>
        <w:br/>
      </w:r>
      <w:r>
        <w:rPr>
          <w:rFonts w:hint="eastAsia"/>
        </w:rPr>
        <w:t>　　　　二、眼线刷市场创新策略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四、眼线刷新产品差异化战略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2025-2031年中国眼线刷发展趋势预测及投资风险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2025年眼线刷市场前景分析</w:t>
      </w:r>
      <w:r>
        <w:rPr>
          <w:rFonts w:hint="eastAsia"/>
        </w:rPr>
        <w:br/>
      </w:r>
      <w:r>
        <w:rPr>
          <w:rFonts w:hint="eastAsia"/>
        </w:rPr>
        <w:t>　　第二节 2025年眼线刷行业发展趋势预测</w:t>
      </w:r>
      <w:r>
        <w:rPr>
          <w:rFonts w:hint="eastAsia"/>
        </w:rPr>
        <w:br/>
      </w:r>
      <w:r>
        <w:rPr>
          <w:rFonts w:hint="eastAsia"/>
        </w:rPr>
        <w:t>　　第三节 眼线刷行业投资风险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眼线刷投资建议</w:t>
      </w:r>
      <w:r>
        <w:rPr>
          <w:rFonts w:hint="eastAsia"/>
        </w:rPr>
        <w:br/>
      </w:r>
      <w:r>
        <w:rPr>
          <w:rFonts w:hint="eastAsia"/>
        </w:rPr>
        <w:t>　　第一节 眼线刷行业投资环境分析</w:t>
      </w:r>
      <w:r>
        <w:rPr>
          <w:rFonts w:hint="eastAsia"/>
        </w:rPr>
        <w:br/>
      </w:r>
      <w:r>
        <w:rPr>
          <w:rFonts w:hint="eastAsia"/>
        </w:rPr>
        <w:t>　　第二节 眼线刷行业投资进入壁垒分析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2019-2024年中国眼线刷市场规模及增长情况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2019-2024年中国眼线刷行业产量及增长趋势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2025-2031年中国眼线刷行业产量预测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2019-2024年中国眼线刷行业市场需求及增长情况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2025-2031年中国眼线刷行业市场需求预测</w:t>
      </w:r>
      <w:r>
        <w:rPr>
          <w:rFonts w:hint="eastAsia"/>
        </w:rPr>
        <w:br/>
      </w:r>
      <w:r>
        <w:rPr>
          <w:rFonts w:hint="eastAsia"/>
        </w:rPr>
        <w:t>　　图表 **地区眼线刷市场规模及增长情况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**地区眼线刷市场规模及增长情况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2019-2024年中国眼线刷行业出口情况分析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2025年眼线刷行业壁垒</w:t>
      </w:r>
      <w:r>
        <w:rPr>
          <w:rFonts w:hint="eastAsia"/>
        </w:rPr>
        <w:br/>
      </w:r>
      <w:r>
        <w:rPr>
          <w:rFonts w:hint="eastAsia"/>
        </w:rPr>
        <w:t>　　图表 2025年眼线刷市场前景分析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2025-2031年中国眼线刷市场规模预测</w:t>
      </w:r>
      <w:r>
        <w:rPr>
          <w:rFonts w:hint="eastAsia"/>
        </w:rPr>
        <w:br/>
      </w:r>
      <w:r>
        <w:rPr>
          <w:rFonts w:hint="eastAsia"/>
        </w:rPr>
        <w:t>　　图表 2025年眼线刷发展趋势预测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1b9bd5fb74c80" w:history="1">
        <w:r>
          <w:rPr>
            <w:rStyle w:val="Hyperlink"/>
          </w:rPr>
          <w:t>2025-2031年全球与中国眼线刷市场研究及发展前景报告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1b9bd5fb74c80" w:history="1">
        <w:r>
          <w:rPr>
            <w:rStyle w:val="Hyperlink"/>
          </w:rPr>
          <w:t>https://www.20087.com/7/31/YanXianShuaDeFaZhanQianJing.html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热点：初学者用眼线笔还是眼线胶笔、眼线刷怎么用、唇部化妆工具、眼线刷哪个牌子好些、衰败城市眼影刷、眼线刷比较好的牌子、卧蚕眼影刷、眼线刷炸毛怎么办、眼线刷和眉刷的区别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5ad7379524a21" w:history="1">
      <w:r>
        <w:rPr>
          <w:rStyle w:val="Hyperlink"/>
        </w:rPr>
        <w:t>2025-2031年全球与中国眼线刷市场研究及发展前景报告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anXianShuaDeFaZhanQianJing.html" TargetMode="External" Id="R86c1b9bd5fb7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anXianShuaDeFaZhanQianJing.html" TargetMode="External" Id="R30e5ad737952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2024-09-14T05:58:00Z</dcterms:created>
  <dcterms:modified xsi:type="dcterms:W3CDTF">2024-09-14T06:58:00Z</dcterms:modified>
  <dc:subject>2025-2031年全球与中国眼线刷市场研究及发展前景报告</dc:subject>
  <dc:title>2025-2031年全球与中国眼线刷市场研究及发展前景报告</dc:title>
  <cp:keywords>2025-2031年全球与中国眼线刷市场研究及发展前景报告</cp:keywords>
  <dc:description>2025-2031年全球与中国眼线刷市场研究及发展前景报告</dc:description>
</cp:coreProperties>
</file>