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e4bf6d3e9441e" w:history="1">
              <w:r>
                <w:rPr>
                  <w:rStyle w:val="Hyperlink"/>
                </w:rPr>
                <w:t>2023-2029年中国窗帘市场剖析及发展趋势预测报告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e4bf6d3e9441e" w:history="1">
              <w:r>
                <w:rPr>
                  <w:rStyle w:val="Hyperlink"/>
                </w:rPr>
                <w:t>2023-2029年中国窗帘市场剖析及发展趋势预测报告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1211617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de4bf6d3e9441e" w:history="1">
                <w:r>
                  <w:rPr>
                    <w:rStyle w:val="Hyperlink"/>
                  </w:rPr>
                  <w:t>https://www.20087.com/7/61/ChuangLianShiChangQianJing.html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帘是家居装饰的重要组成部分，近年来随着消费者对个性化、智能化需求的增加，窗帘行业迎来了新的发展机遇。从传统的布艺窗帘到现代的智能窗帘，产品种类和功能不断丰富，如遮光、隔音、防尘、调温等。同时，智能窗帘的兴起，通过集成电机、传感器、控制器，实现了远程控制、自动调节光线等功能，提升了家居生活的舒适度和便捷性。</w:t>
      </w:r>
      <w:r>
        <w:rPr>
          <w:rFonts w:hint="eastAsia"/>
        </w:rPr>
        <w:br/>
      </w:r>
      <w:r>
        <w:rPr>
          <w:rFonts w:hint="eastAsia"/>
        </w:rPr>
        <w:t>　　未来，窗帘行业将更加注重个性化设计、智能化应用和环保材料。一方面，随着消费者对个性化生活方式的追求，定制化窗帘，如根据客户需求设计图案、材质的窗帘，将成为市场新宠。另一方面，智能化窗帘，如集成AI语音助手、自动适应环境光线的窗帘，将提升家居智能化水平。此外，环保材料的使用，如可降解、无毒害的窗帘面料，将推动行业向绿色、健康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de4bf6d3e9441e" w:history="1">
        <w:r>
          <w:rPr>
            <w:rStyle w:val="Hyperlink"/>
          </w:rPr>
          <w:t>2023-2029年中国窗帘市场剖析及发展趋势预测报告</w:t>
        </w:r>
      </w:hyperlink>
      <w:r>
        <w:rPr>
          <w:rFonts w:hint="eastAsia"/>
        </w:rPr>
        <w:t>》通过监测窗帘产品历年供需关系变化规律，对窗帘产品内的企业群体进行了深入的调查与研究，采用定量及定性的科学研究方法撰写而成。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de4bf6d3e9441e" w:history="1">
        <w:r>
          <w:rPr>
            <w:rStyle w:val="Hyperlink"/>
          </w:rPr>
          <w:t>2023-2029年中国窗帘市场剖析及发展趋势预测报告</w:t>
        </w:r>
      </w:hyperlink>
      <w:r>
        <w:rPr>
          <w:rFonts w:hint="eastAsia"/>
        </w:rPr>
        <w:t>》对我国窗帘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中国窗帘行业概述</w:t>
      </w:r>
      <w:r>
        <w:rPr>
          <w:rFonts w:hint="eastAsia"/>
        </w:rPr>
        <w:br/>
      </w:r>
      <w:r>
        <w:rPr>
          <w:rFonts w:hint="eastAsia"/>
        </w:rPr>
        <w:t>　　第一节 中国窗帘行业的界定及分类</w:t>
      </w:r>
      <w:r>
        <w:rPr>
          <w:rFonts w:hint="eastAsia"/>
        </w:rPr>
        <w:br/>
      </w:r>
      <w:r>
        <w:rPr>
          <w:rFonts w:hint="eastAsia"/>
        </w:rPr>
        <w:t>　　　　一、窗帘行业界定</w:t>
      </w:r>
      <w:r>
        <w:rPr>
          <w:rFonts w:hint="eastAsia"/>
        </w:rPr>
        <w:br/>
      </w:r>
      <w:r>
        <w:rPr>
          <w:rFonts w:hint="eastAsia"/>
        </w:rPr>
        <w:t>　　　　二、我国窗帘行业分类</w:t>
      </w:r>
      <w:r>
        <w:rPr>
          <w:rFonts w:hint="eastAsia"/>
        </w:rPr>
        <w:br/>
      </w:r>
      <w:r>
        <w:rPr>
          <w:rFonts w:hint="eastAsia"/>
        </w:rPr>
        <w:t>　　第二节 中国窗帘行业产业链分析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2022-2023年中国窗帘行业发展分析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2022-2023年中国窗帘行业基本经营情况</w:t>
      </w:r>
      <w:r>
        <w:rPr>
          <w:rFonts w:hint="eastAsia"/>
        </w:rPr>
        <w:br/>
      </w:r>
      <w:r>
        <w:rPr>
          <w:rFonts w:hint="eastAsia"/>
        </w:rPr>
        <w:t>　　第二节 中国窗帘行业发展特点</w:t>
      </w:r>
      <w:r>
        <w:rPr>
          <w:rFonts w:hint="eastAsia"/>
        </w:rPr>
        <w:br/>
      </w:r>
      <w:r>
        <w:rPr>
          <w:rFonts w:hint="eastAsia"/>
        </w:rPr>
        <w:t>　　　　一、窗帘市场全球化程度</w:t>
      </w:r>
      <w:r>
        <w:rPr>
          <w:rFonts w:hint="eastAsia"/>
        </w:rPr>
        <w:br/>
      </w:r>
      <w:r>
        <w:rPr>
          <w:rFonts w:hint="eastAsia"/>
        </w:rPr>
        <w:t>　　　　二、窗帘市场竞争</w:t>
      </w:r>
      <w:r>
        <w:rPr>
          <w:rFonts w:hint="eastAsia"/>
        </w:rPr>
        <w:br/>
      </w:r>
      <w:r>
        <w:rPr>
          <w:rFonts w:hint="eastAsia"/>
        </w:rPr>
        <w:t>　　　　三、窗帘产业集中度分析</w:t>
      </w:r>
      <w:r>
        <w:rPr>
          <w:rFonts w:hint="eastAsia"/>
        </w:rPr>
        <w:br/>
      </w:r>
      <w:r>
        <w:rPr>
          <w:rFonts w:hint="eastAsia"/>
        </w:rPr>
        <w:t>　　　　四、窗帘产品结构调整力度加大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中国窗帘行业发展中存在的问题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2023-2029年中国窗帘行业发展趋势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全球窗帘行业发展概况</w:t>
      </w:r>
      <w:r>
        <w:rPr>
          <w:rFonts w:hint="eastAsia"/>
        </w:rPr>
        <w:br/>
      </w:r>
      <w:r>
        <w:rPr>
          <w:rFonts w:hint="eastAsia"/>
        </w:rPr>
        <w:t>　　第一节 国外窗帘行业发展现状</w:t>
      </w:r>
      <w:r>
        <w:rPr>
          <w:rFonts w:hint="eastAsia"/>
        </w:rPr>
        <w:br/>
      </w:r>
      <w:r>
        <w:rPr>
          <w:rFonts w:hint="eastAsia"/>
        </w:rPr>
        <w:t>　　第二节 国外窗帘行业技术现状</w:t>
      </w:r>
      <w:r>
        <w:rPr>
          <w:rFonts w:hint="eastAsia"/>
        </w:rPr>
        <w:br/>
      </w:r>
      <w:r>
        <w:rPr>
          <w:rFonts w:hint="eastAsia"/>
        </w:rPr>
        <w:t>　　第三节 国外窗帘行业竞争格局</w:t>
      </w:r>
      <w:r>
        <w:rPr>
          <w:rFonts w:hint="eastAsia"/>
        </w:rPr>
        <w:br/>
      </w:r>
      <w:r>
        <w:rPr>
          <w:rFonts w:hint="eastAsia"/>
        </w:rPr>
        <w:t>　　第四节 世界窗帘行业发展趋势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中国窗帘行业发展环境分析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中国窗帘行业供需格局分析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2018-2023年中国窗帘行业供需状况综述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一、中国窗帘行业历史供给状况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二、中国窗帘行业历史需求状况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三、中国窗帘行业供需缺口分析</w:t>
      </w:r>
      <w:r>
        <w:rPr>
          <w:rFonts w:hint="eastAsia"/>
        </w:rPr>
        <w:br/>
      </w:r>
      <w:r>
        <w:rPr>
          <w:rFonts w:hint="eastAsia"/>
        </w:rPr>
        <w:t>　　第二节 中国窗帘行业的供需特点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中国窗帘行业供需变化趋势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中国窗帘行业产销格局分析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2018-2023年中国窗帘行业销售状况综述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一、2018-2023年中国窗帘行业销售状况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二、2018-2023年中国窗帘行业产销率状况</w:t>
      </w:r>
      <w:r>
        <w:rPr>
          <w:rFonts w:hint="eastAsia"/>
        </w:rPr>
        <w:br/>
      </w:r>
      <w:r>
        <w:rPr>
          <w:rFonts w:hint="eastAsia"/>
        </w:rPr>
        <w:t>　　第二节 中国窗帘行业的销售特征</w:t>
      </w:r>
      <w:r>
        <w:rPr>
          <w:rFonts w:hint="eastAsia"/>
        </w:rPr>
        <w:br/>
      </w:r>
      <w:r>
        <w:rPr>
          <w:rFonts w:hint="eastAsia"/>
        </w:rPr>
        <w:t>　　第三节 中国窗帘行业产销格局变化趋势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中国窗帘行业进出口格局分析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2022-2023年中国窗帘行业竞争格局分析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2022-2023年中国窗帘行业竞争格局综述</w:t>
      </w:r>
      <w:r>
        <w:rPr>
          <w:rFonts w:hint="eastAsia"/>
        </w:rPr>
        <w:br/>
      </w:r>
      <w:r>
        <w:rPr>
          <w:rFonts w:hint="eastAsia"/>
        </w:rPr>
        <w:t>　　　　一、窗帘行业集中度分析</w:t>
      </w:r>
      <w:r>
        <w:rPr>
          <w:rFonts w:hint="eastAsia"/>
        </w:rPr>
        <w:br/>
      </w:r>
      <w:r>
        <w:rPr>
          <w:rFonts w:hint="eastAsia"/>
        </w:rPr>
        <w:t>　　　　二、窗帘行业竞争强度分析</w:t>
      </w:r>
      <w:r>
        <w:rPr>
          <w:rFonts w:hint="eastAsia"/>
        </w:rPr>
        <w:br/>
      </w:r>
      <w:r>
        <w:rPr>
          <w:rFonts w:hint="eastAsia"/>
        </w:rPr>
        <w:t>　　　　三、窗帘行业内企业竞争情况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四、外资企业进入对中国窗帘企业带来的冲击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中国窗帘行业竞争力分析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中国窗帘行业地区竞争格局分析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一、中国窗帘行业企业区域分布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二、中国窗帘行业区域竞争特点（七大区域）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中国各规模窗帘企业竞争格局分析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各所有制窗帘企业竞争格局分析</w:t>
      </w:r>
      <w:r>
        <w:rPr>
          <w:rFonts w:hint="eastAsia"/>
        </w:rPr>
        <w:br/>
      </w:r>
      <w:r>
        <w:rPr>
          <w:rFonts w:hint="eastAsia"/>
        </w:rPr>
        <w:t>　　第六节 中国窗帘行业国际竞争者的影响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一、国内窗帘企业的SWOT分析</w:t>
      </w:r>
      <w:r>
        <w:rPr>
          <w:rFonts w:hint="eastAsia"/>
        </w:rPr>
        <w:br/>
      </w:r>
      <w:r>
        <w:rPr>
          <w:rFonts w:hint="eastAsia"/>
        </w:rPr>
        <w:t>　　　　二、国外窗帘企业的SWOT分析</w:t>
      </w:r>
      <w:r>
        <w:rPr>
          <w:rFonts w:hint="eastAsia"/>
        </w:rPr>
        <w:br/>
      </w:r>
      <w:r>
        <w:rPr>
          <w:rFonts w:hint="eastAsia"/>
        </w:rPr>
        <w:t>　　第七节 中国窗帘市场上主要竞争策略分析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窗帘行业重点企业发展调研</w:t>
      </w:r>
      <w:r>
        <w:rPr>
          <w:rFonts w:hint="eastAsia"/>
        </w:rPr>
        <w:br/>
      </w:r>
      <w:r>
        <w:rPr>
          <w:rFonts w:hint="eastAsia"/>
        </w:rPr>
        <w:t>　　第一节 窗帘重点企业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三、窗帘企业经营情况分析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窗帘重点企业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三、窗帘企业经营情况分析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窗帘重点企业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三、窗帘企业经营情况分析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窗帘重点企业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三、窗帘企业经营情况分析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窗帘重点企业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三、窗帘企业经营情况分析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窗帘重点企业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三、窗帘企业经营情况分析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窗帘重点企业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三、窗帘企业经营情况分析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窗帘重点企业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三、窗帘企业经营情况分析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中国窗帘行业发展周期</w:t>
      </w:r>
      <w:r>
        <w:rPr>
          <w:rFonts w:hint="eastAsia"/>
        </w:rPr>
        <w:br/>
      </w:r>
      <w:r>
        <w:rPr>
          <w:rFonts w:hint="eastAsia"/>
        </w:rPr>
        <w:t>　　第一节 中国窗帘行业的经济周期</w:t>
      </w:r>
      <w:r>
        <w:rPr>
          <w:rFonts w:hint="eastAsia"/>
        </w:rPr>
        <w:br/>
      </w:r>
      <w:r>
        <w:rPr>
          <w:rFonts w:hint="eastAsia"/>
        </w:rPr>
        <w:t>　　第二节 中国窗帘行业的增长性与波动性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中国窗帘行业的成熟度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2023-2029年中国窗帘行业竞争格局展望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2023-2029年中国窗帘行业供需展望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2023-2029年中国窗帘行业产销展望</w:t>
      </w:r>
      <w:r>
        <w:rPr>
          <w:rFonts w:hint="eastAsia"/>
        </w:rPr>
        <w:br/>
      </w:r>
      <w:r>
        <w:rPr>
          <w:rFonts w:hint="eastAsia"/>
        </w:rPr>
        <w:t>　　第三节 中:智林:　2023-2029年中国窗帘行业投资前景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e4bf6d3e9441e" w:history="1">
        <w:r>
          <w:rPr>
            <w:rStyle w:val="Hyperlink"/>
          </w:rPr>
          <w:t>2023-2029年中国窗帘市场剖析及发展趋势预测报告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1211617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de4bf6d3e9441e" w:history="1">
        <w:r>
          <w:rPr>
            <w:rStyle w:val="Hyperlink"/>
          </w:rPr>
          <w:t>https://www.20087.com/7/61/ChuangLianShiChangQianJing.html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b82b27e344dd6" w:history="1">
      <w:r>
        <w:rPr>
          <w:rStyle w:val="Hyperlink"/>
        </w:rPr>
        <w:t>2023-2029年中国窗帘市场剖析及发展趋势预测报告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ChuangLianShiChangQianJing.html" TargetMode="External" Id="R5bde4bf6d3e9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ChuangLianShiChangQianJing.html" TargetMode="External" Id="R544b82b27e34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2023-04-11T03:48:00Z</dcterms:created>
  <dcterms:modified xsi:type="dcterms:W3CDTF">2023-04-11T04:48:00Z</dcterms:modified>
  <dc:subject>2023-2029年中国窗帘市场剖析及发展趋势预测报告</dc:subject>
  <dc:title>2023-2029年中国窗帘市场剖析及发展趋势预测报告</dc:title>
  <cp:keywords>2023-2029年中国窗帘市场剖析及发展趋势预测报告</cp:keywords>
  <dc:description>2023-2029年中国窗帘市场剖析及发展趋势预测报告</dc:description>
</cp:coreProperties>
</file>