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d373016a8401f" w:history="1">
              <w:r>
                <w:rPr>
                  <w:rStyle w:val="Hyperlink"/>
                </w:rPr>
                <w:t>中国交通标志牌市场调查研究与发展前景预测报告（2025-2031年）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d373016a8401f" w:history="1">
              <w:r>
                <w:rPr>
                  <w:rStyle w:val="Hyperlink"/>
                </w:rPr>
                <w:t>中国交通标志牌市场调查研究与发展前景预测报告（2025-2031年）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d373016a8401f" w:history="1">
                <w:r>
                  <w:rPr>
                    <w:rStyle w:val="Hyperlink"/>
                  </w:rPr>
                  <w:t>https://www.20087.com/7/71/JiaoTongBiaoZhiPaiDeFaZhanQianJi.html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志牌是道路交通安全的重要组成部分，近年来随着城市化进程的加快，市场需求持续增长。目前，交通标志牌不仅在材料上实现了从传统金属到复合材料的变化，还在设计上更加注重人性化和美观性。随着信息技术的发展，智能交通标志牌开始出现，能够实时更新信息，提高道路通行效率。</w:t>
      </w:r>
      <w:r>
        <w:rPr>
          <w:rFonts w:hint="eastAsia"/>
        </w:rPr>
        <w:br/>
      </w:r>
      <w:r>
        <w:rPr>
          <w:rFonts w:hint="eastAsia"/>
        </w:rPr>
        <w:t>　　未来，交通标志牌行业将更加注重技术创新和应用拓展。随着物联网技术的应用，交通标志牌将更加智能化，能够根据实时路况动态调整信息显示。同时，随着新能源汽车的普及，交通标志牌将更加注重与新能源汽车充电设施的结合，提供更加全面的服务。此外，随着城市美学的发展，交通标志牌的设计将更加注重与周围环境的协调，提升城市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d373016a8401f" w:history="1">
        <w:r>
          <w:rPr>
            <w:rStyle w:val="Hyperlink"/>
          </w:rPr>
          <w:t>中国交通标志牌市场调查研究与发展前景预测报告（2025-2031年）</w:t>
        </w:r>
      </w:hyperlink>
      <w:r>
        <w:rPr>
          <w:rFonts w:hint="eastAsia"/>
        </w:rPr>
        <w:t>》基于科学的市场调研与数据分析，全面解析了交通标志牌行业的市场规模、市场需求及发展现状。报告深入探讨了交通标志牌产业链结构、细分市场特点及技术发展方向，并结合宏观经济环境与消费者需求变化，对交通标志牌行业前景与未来趋势进行了科学预测，揭示了潜在增长空间。通过对交通标志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交通标志牌行业报告研究标准</w:t>
      </w:r>
      <w:r>
        <w:rPr>
          <w:rFonts w:hint="eastAsia"/>
        </w:rPr>
        <w:br/>
      </w:r>
      <w:r>
        <w:rPr>
          <w:rFonts w:hint="eastAsia"/>
        </w:rPr>
        <w:t>　　第一节 交通标志牌行业研究背景</w:t>
      </w:r>
      <w:r>
        <w:rPr>
          <w:rFonts w:hint="eastAsia"/>
        </w:rPr>
        <w:br/>
      </w:r>
      <w:r>
        <w:rPr>
          <w:rFonts w:hint="eastAsia"/>
        </w:rPr>
        <w:t>　　第二节 交通标志牌行业研究方法及依据</w:t>
      </w:r>
      <w:r>
        <w:rPr>
          <w:rFonts w:hint="eastAsia"/>
        </w:rPr>
        <w:br/>
      </w:r>
      <w:r>
        <w:rPr>
          <w:rFonts w:hint="eastAsia"/>
        </w:rPr>
        <w:t>　　第三节 交通标志牌行业研究基本前景概况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交通标志牌行业发展综述</w:t>
      </w:r>
      <w:r>
        <w:rPr>
          <w:rFonts w:hint="eastAsia"/>
        </w:rPr>
        <w:br/>
      </w:r>
      <w:r>
        <w:rPr>
          <w:rFonts w:hint="eastAsia"/>
        </w:rPr>
        <w:t>　　第一节 交通标志牌概念</w:t>
      </w:r>
      <w:r>
        <w:rPr>
          <w:rFonts w:hint="eastAsia"/>
        </w:rPr>
        <w:br/>
      </w:r>
      <w:r>
        <w:rPr>
          <w:rFonts w:hint="eastAsia"/>
        </w:rPr>
        <w:t>　　第二节 交通标志牌行业特征分析</w:t>
      </w:r>
      <w:r>
        <w:rPr>
          <w:rFonts w:hint="eastAsia"/>
        </w:rPr>
        <w:br/>
      </w:r>
      <w:r>
        <w:rPr>
          <w:rFonts w:hint="eastAsia"/>
        </w:rPr>
        <w:t>　　　　一、交通标志牌作用分析</w:t>
      </w:r>
      <w:r>
        <w:rPr>
          <w:rFonts w:hint="eastAsia"/>
        </w:rPr>
        <w:br/>
      </w:r>
      <w:r>
        <w:rPr>
          <w:rFonts w:hint="eastAsia"/>
        </w:rPr>
        <w:t>　　　　二、交通标志牌行业在国民经济中的地位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三、交通标志牌行业生命周期分析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交通标志牌行业产业链及上下游之间关联性分析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2025年世界交通标志牌行业市场调研</w:t>
      </w:r>
      <w:r>
        <w:rPr>
          <w:rFonts w:hint="eastAsia"/>
        </w:rPr>
        <w:br/>
      </w:r>
      <w:r>
        <w:rPr>
          <w:rFonts w:hint="eastAsia"/>
        </w:rPr>
        <w:t>　　第一节 2025年世界交通标志牌行业运行环境分析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2025年世界交通标志牌市场竞争现状分析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2025年世界部分国家交通标志牌市场调研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2025-2031年世界交通标志牌行业新趋势研究分析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2025年交通标志牌行业当前发展环境分析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2025年中国交通标志牌行业经济环境分析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中国交通标志牌行业政策法规解读</w:t>
      </w:r>
      <w:r>
        <w:rPr>
          <w:rFonts w:hint="eastAsia"/>
        </w:rPr>
        <w:br/>
      </w:r>
      <w:r>
        <w:rPr>
          <w:rFonts w:hint="eastAsia"/>
        </w:rPr>
        <w:t>　　第三节 中国交通标志牌行业当前社会环境发展分析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我国交通标志牌行业运行分析</w:t>
      </w:r>
      <w:r>
        <w:rPr>
          <w:rFonts w:hint="eastAsia"/>
        </w:rPr>
        <w:br/>
      </w:r>
      <w:r>
        <w:rPr>
          <w:rFonts w:hint="eastAsia"/>
        </w:rPr>
        <w:t>　　第一节 我国交通标志牌行业发展状况分析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一、我国交通标志牌行业发展阶段</w:t>
      </w:r>
      <w:r>
        <w:rPr>
          <w:rFonts w:hint="eastAsia"/>
        </w:rPr>
        <w:br/>
      </w:r>
      <w:r>
        <w:rPr>
          <w:rFonts w:hint="eastAsia"/>
        </w:rPr>
        <w:t>　　　　二、我国交通标志牌行业发展总体概况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三、我国交通标志牌行业发展特点分析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四、我国交通标志牌行业商业模式分析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2024-2025年交通标志牌行业发展现状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一、2024-2025年我国交通标志牌行业市场规模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二、2024-2025年我国交通标志牌行业发展分析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三、2024-2025年中国交通标志牌企业发展分析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第四节 交通标志牌细分产品市场调研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交通标志牌产品价格分析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一、2024-2025年交通标志牌价格走势</w:t>
      </w:r>
      <w:r>
        <w:rPr>
          <w:rFonts w:hint="eastAsia"/>
        </w:rPr>
        <w:br/>
      </w:r>
      <w:r>
        <w:rPr>
          <w:rFonts w:hint="eastAsia"/>
        </w:rPr>
        <w:t>　　　　二、影响交通标志牌产品价格的关键因素分析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三、2025-2031年交通标志牌产品价格变化趋势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四、主要交通标志牌企业价位及价格策略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2024-2025年中国交通标志牌行业技术发展分析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中国交通标志牌行业技术发展现状</w:t>
      </w:r>
      <w:r>
        <w:rPr>
          <w:rFonts w:hint="eastAsia"/>
        </w:rPr>
        <w:br/>
      </w:r>
      <w:r>
        <w:rPr>
          <w:rFonts w:hint="eastAsia"/>
        </w:rPr>
        <w:t>　　第二节 交通标志牌行业技术特点分析</w:t>
      </w:r>
      <w:r>
        <w:rPr>
          <w:rFonts w:hint="eastAsia"/>
        </w:rPr>
        <w:br/>
      </w:r>
      <w:r>
        <w:rPr>
          <w:rFonts w:hint="eastAsia"/>
        </w:rPr>
        <w:t>　　第三节 交通标志牌行业技术发展趋势分析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2025年中国交通标志牌行业发展面临的新挑战分析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2024-2025年中国交通标志牌市场运行情况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2020-2025年中国交通标志牌所属行业主要数据监测分析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2020-2025年中国交通标志牌所属行业总体数据分析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一、2025年中国交通标志牌所属行业全部企业数据分析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2020-2025年中国交通标志牌所属行业不同规模企业数据分析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一、2025年中国交通标志牌所属行业不同规模企业数据分析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2020-2025年中国交通标志牌所属行业不同所有制企业数据分析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一、2025年中国交通标志牌所属行业不同所有制企业数据分析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2024-2025年中国交通标志牌行业竞争情况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2020-2025年交通标志牌行业重点生产企业分析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新世纪标志（深圳）有限公司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浙江奇尚展示标识系统有限公司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佛山市路易达交通设施有限公司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江苏豪纬交通集团有限公司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2025-2031年交通标志牌行业发展预测分析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2025-2031年中国交通标志牌行业未来发展预测分析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一、中国交通标志牌行业发展方向及投资机会分析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二、2025-2031年中国交通标志牌行业发展规模分析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三、2025-2031年中国交通标志牌行业发展趋势分析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2025-2031年中国交通标志牌行业供需预测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一、2025-2031年中国交通标志牌行业供给预测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二、2025-2031年中国交通标志牌行业需求预测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2025-2031年中国交通标志牌行业价格走势分析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2025-2031年中国交通标志牌行业盈利水平分析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2025-2031年中国交通标志牌行业投资前景预警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2025-2031年中国交通标志牌行业投资环境分析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中国交通标志牌行业存在问题分析</w:t>
      </w:r>
      <w:r>
        <w:rPr>
          <w:rFonts w:hint="eastAsia"/>
        </w:rPr>
        <w:br/>
      </w:r>
      <w:r>
        <w:rPr>
          <w:rFonts w:hint="eastAsia"/>
        </w:rPr>
        <w:t>　　第三节 中国交通标志牌行业政策投资前景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2025-2031年交通标志牌行业投资机会与风险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经济形势给我国交通标志牌企业带来的机遇分析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经济形势下交通标志牌行业发展机遇分析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一、经济形势为交通标志牌企业提供了并购国外企业的机会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二、经济形势导致部分经营不善的交通标志牌企业退出市场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三、经济形势中我国交通标志牌企业发展机遇分析</w:t>
      </w:r>
      <w:r>
        <w:rPr>
          <w:rFonts w:hint="eastAsia"/>
        </w:rPr>
        <w:br/>
      </w:r>
      <w:r>
        <w:rPr>
          <w:rFonts w:hint="eastAsia"/>
        </w:rPr>
        <w:t>　　第三节 交通标志牌企业战略规划不确定性风险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交通标志牌行业投资前景研究</w:t>
      </w:r>
      <w:r>
        <w:rPr>
          <w:rFonts w:hint="eastAsia"/>
        </w:rPr>
        <w:br/>
      </w:r>
      <w:r>
        <w:rPr>
          <w:rFonts w:hint="eastAsia"/>
        </w:rPr>
        <w:t>　　第一节 交通标志牌行业投资前景研究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交通标志牌行业品牌战略分析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三、交通标志牌品牌的特性和作用</w:t>
      </w:r>
      <w:r>
        <w:rPr>
          <w:rFonts w:hint="eastAsia"/>
        </w:rPr>
        <w:br/>
      </w:r>
      <w:r>
        <w:rPr>
          <w:rFonts w:hint="eastAsia"/>
        </w:rPr>
        <w:t>　　　　四、交通标志牌品牌的价值战略</w:t>
      </w:r>
      <w:r>
        <w:rPr>
          <w:rFonts w:hint="eastAsia"/>
        </w:rPr>
        <w:br/>
      </w:r>
      <w:r>
        <w:rPr>
          <w:rFonts w:hint="eastAsia"/>
        </w:rPr>
        <w:t>　　　　五、我国交通标志牌品牌竞争趋势</w:t>
      </w:r>
      <w:r>
        <w:rPr>
          <w:rFonts w:hint="eastAsia"/>
        </w:rPr>
        <w:br/>
      </w:r>
      <w:r>
        <w:rPr>
          <w:rFonts w:hint="eastAsia"/>
        </w:rPr>
        <w:t>　　　　六、交通标志牌企业品牌投资前景</w:t>
      </w:r>
      <w:r>
        <w:rPr>
          <w:rFonts w:hint="eastAsia"/>
        </w:rPr>
        <w:br/>
      </w:r>
      <w:r>
        <w:rPr>
          <w:rFonts w:hint="eastAsia"/>
        </w:rPr>
        <w:t>　　　　七、交通标志牌行业品牌竞争策略</w:t>
      </w:r>
      <w:r>
        <w:rPr>
          <w:rFonts w:hint="eastAsia"/>
        </w:rPr>
        <w:br/>
      </w:r>
      <w:r>
        <w:rPr>
          <w:rFonts w:hint="eastAsia"/>
        </w:rPr>
        <w:t>　　第三节 中智.林－交通标志牌企业经营管理策略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我国交通标志牌行业所处生命周期示意图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2020-2025年中国交通标志牌行业赢利性分析</w:t>
      </w:r>
      <w:r>
        <w:rPr>
          <w:rFonts w:hint="eastAsia"/>
        </w:rPr>
        <w:br/>
      </w:r>
      <w:r>
        <w:rPr>
          <w:rFonts w:hint="eastAsia"/>
        </w:rPr>
        <w:t>　　图表 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中国反光材料行业发展历史</w:t>
      </w:r>
      <w:r>
        <w:rPr>
          <w:rFonts w:hint="eastAsia"/>
        </w:rPr>
        <w:br/>
      </w:r>
      <w:r>
        <w:rPr>
          <w:rFonts w:hint="eastAsia"/>
        </w:rPr>
        <w:t>　　图表 5 2020-2025年欧洲交通标志牌市场规模分析</w:t>
      </w:r>
      <w:r>
        <w:rPr>
          <w:rFonts w:hint="eastAsia"/>
        </w:rPr>
        <w:br/>
      </w:r>
      <w:r>
        <w:rPr>
          <w:rFonts w:hint="eastAsia"/>
        </w:rPr>
        <w:t>　　图表 6 2020-2025年北美交通标志牌市场规模分析</w:t>
      </w:r>
      <w:r>
        <w:rPr>
          <w:rFonts w:hint="eastAsia"/>
        </w:rPr>
        <w:br/>
      </w:r>
      <w:r>
        <w:rPr>
          <w:rFonts w:hint="eastAsia"/>
        </w:rPr>
        <w:t>　　图表 7 2020-2025年亚洲交通标志牌市场规模分析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2025年GDP同比增长速度</w:t>
      </w:r>
      <w:r>
        <w:rPr>
          <w:rFonts w:hint="eastAsia"/>
        </w:rPr>
        <w:br/>
      </w:r>
      <w:r>
        <w:rPr>
          <w:rFonts w:hint="eastAsia"/>
        </w:rPr>
        <w:t>　　图表 12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2024-2025年原油加工量日均产量及同比增速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d373016a8401f" w:history="1">
        <w:r>
          <w:rPr>
            <w:rStyle w:val="Hyperlink"/>
          </w:rPr>
          <w:t>中国交通标志牌市场调查研究与发展前景预测报告（2025-2031年）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d373016a8401f" w:history="1">
        <w:r>
          <w:rPr>
            <w:rStyle w:val="Hyperlink"/>
          </w:rPr>
          <w:t>https://www.20087.com/7/71/JiaoTongBiaoZhiPaiDeFaZhanQianJi.html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热点：交通标志100个图解、交通标志牌大全及图解 含义、红绿灯厂家、交通标志牌安装规范、道路标牌归哪个部门负责、交通标志牌的含义、汽车标识标牌大全图、交通标志牌 让、地图上的标志符号大全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9aa8abb441d4" w:history="1">
      <w:r>
        <w:rPr>
          <w:rStyle w:val="Hyperlink"/>
        </w:rPr>
        <w:t>中国交通标志牌市场调查研究与发展前景预测报告（2025-2031年）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aoTongBiaoZhiPaiDeFaZhanQianJi.html" TargetMode="External" Id="Rd8cd373016a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aoTongBiaoZhiPaiDeFaZhanQianJi.html" TargetMode="External" Id="R888c9aa8abb4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2025-01-30T08:31:00Z</dcterms:created>
  <dcterms:modified xsi:type="dcterms:W3CDTF">2025-01-30T09:31:00Z</dcterms:modified>
  <dc:subject>中国交通标志牌市场调查研究与发展前景预测报告（2025-2031年）</dc:subject>
  <dc:title>中国交通标志牌市场调查研究与发展前景预测报告（2025-2031年）</dc:title>
  <cp:keywords>中国交通标志牌市场调查研究与发展前景预测报告（2025-2031年）</cp:keywords>
  <dc:description>中国交通标志牌市场调查研究与发展前景预测报告（2025-2031年）</dc:description>
</cp:coreProperties>
</file>