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0610155914b19" w:history="1">
              <w:r>
                <w:rPr>
                  <w:rStyle w:val="Hyperlink"/>
                </w:rPr>
                <w:t>2025-2031年中国哑光相纸市场研究与发展趋势分析报告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0610155914b19" w:history="1">
              <w:r>
                <w:rPr>
                  <w:rStyle w:val="Hyperlink"/>
                </w:rPr>
                <w:t>2025-2031年中国哑光相纸市场研究与发展趋势分析报告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0610155914b19" w:history="1">
                <w:r>
                  <w:rPr>
                    <w:rStyle w:val="Hyperlink"/>
                  </w:rPr>
                  <w:t>https://www.20087.com/7/51/YaGuangXiangZhiDeQianJingQuShi.html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相纸以其独特的非光泽表面，在摄影打印领域占据了一席之地。这种相纸不仅提供了与光面相纸不同的视觉质感，还具备较好的色彩还原能力和耐久性。哑光相纸通常使用微孔涂层技术来增强其吸收性和干燥速度，使得打印出来的图像颜色饱满且不易褪色。此外，由于哑光相纸的非反光特性，它在展示和观看时能减少眩光，适合于需要长期展示的艺术作品。近年来，随着喷墨打印技术的进步，哑光相纸的打印质量得到了进一步提升，尤其是对于黑白照片来说，其细腻的纹理和深邃的黑色表现力受到了许多摄影师的青睐。</w:t>
      </w:r>
      <w:r>
        <w:rPr>
          <w:rFonts w:hint="eastAsia"/>
        </w:rPr>
        <w:br/>
      </w:r>
      <w:r>
        <w:rPr>
          <w:rFonts w:hint="eastAsia"/>
        </w:rPr>
        <w:t>　　未来，哑光相纸的发展将更加注重技术创新与环保。一方面，随着纳米技术的应用，未来的哑光相纸可能会采用更精细的涂层材料，进一步改善打印效果，比如提高细节层次的表现和延长保存期限。另一方面，鉴于环境保护意识的增强，哑光相纸的生产将朝着绿色化方向发展，例如使用可再生资源作为原料，减少化学物质的使用，以及优化生产工艺以降低能耗和废物产生。此外，随着个性化打印需求的增长，哑光相纸也将推出更多规格和厚度的选择，以适应不同类型的打印设备和艺术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0610155914b19" w:history="1">
        <w:r>
          <w:rPr>
            <w:rStyle w:val="Hyperlink"/>
          </w:rPr>
          <w:t>2025-2031年中国哑光相纸市场研究与发展趋势分析报告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哑光相纸行业的现状、市场规模、需求变化、产业链动态及区域发展格局，同时聚焦哑光相纸竞争态势与重点企业表现。报告通过对哑光相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哑光相纸行业发展概述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一、哑光相纸行业定义及分类</w:t>
      </w:r>
      <w:r>
        <w:rPr>
          <w:rFonts w:hint="eastAsia"/>
        </w:rPr>
        <w:br/>
      </w:r>
      <w:r>
        <w:rPr>
          <w:rFonts w:hint="eastAsia"/>
        </w:rPr>
        <w:t>　　　　二、哑光相纸行业经济特性</w:t>
      </w:r>
      <w:r>
        <w:rPr>
          <w:rFonts w:hint="eastAsia"/>
        </w:rPr>
        <w:br/>
      </w:r>
      <w:r>
        <w:rPr>
          <w:rFonts w:hint="eastAsia"/>
        </w:rPr>
        <w:t>　　　　三、哑光相纸行业产业链简介</w:t>
      </w:r>
      <w:r>
        <w:rPr>
          <w:rFonts w:hint="eastAsia"/>
        </w:rPr>
        <w:br/>
      </w:r>
      <w:r>
        <w:rPr>
          <w:rFonts w:hint="eastAsia"/>
        </w:rPr>
        <w:t>　　第二节 哑光相纸行业发展成熟度</w:t>
      </w:r>
      <w:r>
        <w:rPr>
          <w:rFonts w:hint="eastAsia"/>
        </w:rPr>
        <w:br/>
      </w:r>
      <w:r>
        <w:rPr>
          <w:rFonts w:hint="eastAsia"/>
        </w:rPr>
        <w:t>　　　　一、哑光相纸行业发展周期分析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哑光相纸行业相关产业动态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哑光相纸行业发展环境分析</w:t>
      </w:r>
      <w:r>
        <w:rPr>
          <w:rFonts w:hint="eastAsia"/>
        </w:rPr>
        <w:br/>
      </w:r>
      <w:r>
        <w:rPr>
          <w:rFonts w:hint="eastAsia"/>
        </w:rPr>
        <w:t>　　第一节 哑光相纸行业环境分析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哑光相纸行业相关政策、法规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哑光相纸行业技术发展现状及趋势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当前我国哑光相纸技术发展现状</w:t>
      </w:r>
      <w:r>
        <w:rPr>
          <w:rFonts w:hint="eastAsia"/>
        </w:rPr>
        <w:br/>
      </w:r>
      <w:r>
        <w:rPr>
          <w:rFonts w:hint="eastAsia"/>
        </w:rPr>
        <w:t>　　第二节 中外哑光相纸技术差距及产生差距的主要原因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提高我国哑光相纸技术的对策</w:t>
      </w:r>
      <w:r>
        <w:rPr>
          <w:rFonts w:hint="eastAsia"/>
        </w:rPr>
        <w:br/>
      </w:r>
      <w:r>
        <w:rPr>
          <w:rFonts w:hint="eastAsia"/>
        </w:rPr>
        <w:t>　　第四节 我国哑光相纸产品研发、设计发展趋势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中国哑光相纸市场发展调研</w:t>
      </w:r>
      <w:r>
        <w:rPr>
          <w:rFonts w:hint="eastAsia"/>
        </w:rPr>
        <w:br/>
      </w:r>
      <w:r>
        <w:rPr>
          <w:rFonts w:hint="eastAsia"/>
        </w:rPr>
        <w:t>　　第一节 哑光相纸市场现状分析及预测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一、2019-2024年中国哑光相纸市场规模分析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二、2025-2031年中国哑光相纸市场规模预测</w:t>
      </w:r>
      <w:r>
        <w:rPr>
          <w:rFonts w:hint="eastAsia"/>
        </w:rPr>
        <w:br/>
      </w:r>
      <w:r>
        <w:rPr>
          <w:rFonts w:hint="eastAsia"/>
        </w:rPr>
        <w:t>　　第二节 哑光相纸行业产能分析及预测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一、2019-2024年中国哑光相纸行业产能分析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二、2025-2031年中国哑光相纸行业产能预测</w:t>
      </w:r>
      <w:r>
        <w:rPr>
          <w:rFonts w:hint="eastAsia"/>
        </w:rPr>
        <w:br/>
      </w:r>
      <w:r>
        <w:rPr>
          <w:rFonts w:hint="eastAsia"/>
        </w:rPr>
        <w:t>　　第三节 哑光相纸行业产量分析及预测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一、2019-2024年中国哑光相纸行业产量分析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二、2025-2031年中国哑光相纸行业产量预测</w:t>
      </w:r>
      <w:r>
        <w:rPr>
          <w:rFonts w:hint="eastAsia"/>
        </w:rPr>
        <w:br/>
      </w:r>
      <w:r>
        <w:rPr>
          <w:rFonts w:hint="eastAsia"/>
        </w:rPr>
        <w:t>　　第四节 哑光相纸市场需求分析及预测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一、2019-2024年中国哑光相纸市场需求分析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二、2025-2031年中国哑光相纸市场需求预测</w:t>
      </w:r>
      <w:r>
        <w:rPr>
          <w:rFonts w:hint="eastAsia"/>
        </w:rPr>
        <w:br/>
      </w:r>
      <w:r>
        <w:rPr>
          <w:rFonts w:hint="eastAsia"/>
        </w:rPr>
        <w:t>　　第五节 哑光相纸进出口数据分析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一、2019-2024年中国哑光相纸进出口数据分析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二、2025-2031年国内哑光相纸进出口情况预测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2019-2024年中国哑光相纸行业总体发展状况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中国哑光相纸行业规模情况分析</w:t>
      </w:r>
      <w:r>
        <w:rPr>
          <w:rFonts w:hint="eastAsia"/>
        </w:rPr>
        <w:br/>
      </w:r>
      <w:r>
        <w:rPr>
          <w:rFonts w:hint="eastAsia"/>
        </w:rPr>
        <w:t>　　　　一、哑光相纸行业单位规模情况分析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二、哑光相纸行业人员规模状况分析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三、哑光相纸行业资产规模状况分析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四、哑光相纸行业市场规模状况分析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五、哑光相纸行业敏感性分析</w:t>
      </w:r>
      <w:r>
        <w:rPr>
          <w:rFonts w:hint="eastAsia"/>
        </w:rPr>
        <w:br/>
      </w:r>
      <w:r>
        <w:rPr>
          <w:rFonts w:hint="eastAsia"/>
        </w:rPr>
        <w:t>　　第二节 中国哑光相纸行业财务能力分析</w:t>
      </w:r>
      <w:r>
        <w:rPr>
          <w:rFonts w:hint="eastAsia"/>
        </w:rPr>
        <w:br/>
      </w:r>
      <w:r>
        <w:rPr>
          <w:rFonts w:hint="eastAsia"/>
        </w:rPr>
        <w:t>　　　　一、哑光相纸行业盈利能力分析</w:t>
      </w:r>
      <w:r>
        <w:rPr>
          <w:rFonts w:hint="eastAsia"/>
        </w:rPr>
        <w:br/>
      </w:r>
      <w:r>
        <w:rPr>
          <w:rFonts w:hint="eastAsia"/>
        </w:rPr>
        <w:t>　　　　二、哑光相纸行业偿债能力分析</w:t>
      </w:r>
      <w:r>
        <w:rPr>
          <w:rFonts w:hint="eastAsia"/>
        </w:rPr>
        <w:br/>
      </w:r>
      <w:r>
        <w:rPr>
          <w:rFonts w:hint="eastAsia"/>
        </w:rPr>
        <w:t>　　　　三、哑光相纸行业营运能力分析</w:t>
      </w:r>
      <w:r>
        <w:rPr>
          <w:rFonts w:hint="eastAsia"/>
        </w:rPr>
        <w:br/>
      </w:r>
      <w:r>
        <w:rPr>
          <w:rFonts w:hint="eastAsia"/>
        </w:rPr>
        <w:t>　　　　四、哑光相纸行业发展能力分析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中国哑光相纸行业重点区域发展分析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一、中国哑光相纸行业重点区域市场结构变化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二、重点地区（一）哑光相纸行业发展分析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三、重点地区（二）哑光相纸行业发展分析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四、重点地区（三）哑光相纸行业发展分析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五、重点地区（四）哑光相纸行业发展分析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六、重点地区（五）哑光相纸行业发展分析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哑光相纸行业产品价格分析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三、主要哑光相纸品牌产品价位分析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五、价格在哑光相纸行业竞争中的重要性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2025年中国哑光相纸行业上下游行业发展分析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哑光相纸上游行业分析</w:t>
      </w:r>
      <w:r>
        <w:rPr>
          <w:rFonts w:hint="eastAsia"/>
        </w:rPr>
        <w:br/>
      </w:r>
      <w:r>
        <w:rPr>
          <w:rFonts w:hint="eastAsia"/>
        </w:rPr>
        <w:t>　　　　一、哑光相纸产品成本构成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四、上游供给对哑光相纸行业的影响</w:t>
      </w:r>
      <w:r>
        <w:rPr>
          <w:rFonts w:hint="eastAsia"/>
        </w:rPr>
        <w:br/>
      </w:r>
      <w:r>
        <w:rPr>
          <w:rFonts w:hint="eastAsia"/>
        </w:rPr>
        <w:t>　　第二节 哑光相纸下游行业分析</w:t>
      </w:r>
      <w:r>
        <w:rPr>
          <w:rFonts w:hint="eastAsia"/>
        </w:rPr>
        <w:br/>
      </w:r>
      <w:r>
        <w:rPr>
          <w:rFonts w:hint="eastAsia"/>
        </w:rPr>
        <w:t>　　　　一、哑光相纸下游行业分布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四、下游需求对哑光相纸行业的影响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哑光相纸重点企业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2025年中国哑光相纸产业市场竞争格局分析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2025年中国哑光相纸产业竞争现状分析</w:t>
      </w:r>
      <w:r>
        <w:rPr>
          <w:rFonts w:hint="eastAsia"/>
        </w:rPr>
        <w:br/>
      </w:r>
      <w:r>
        <w:rPr>
          <w:rFonts w:hint="eastAsia"/>
        </w:rPr>
        <w:t>　　　　一、哑光相纸竞争力分析</w:t>
      </w:r>
      <w:r>
        <w:rPr>
          <w:rFonts w:hint="eastAsia"/>
        </w:rPr>
        <w:br/>
      </w:r>
      <w:r>
        <w:rPr>
          <w:rFonts w:hint="eastAsia"/>
        </w:rPr>
        <w:t>　　　　二、哑光相纸技术竞争分析</w:t>
      </w:r>
      <w:r>
        <w:rPr>
          <w:rFonts w:hint="eastAsia"/>
        </w:rPr>
        <w:br/>
      </w:r>
      <w:r>
        <w:rPr>
          <w:rFonts w:hint="eastAsia"/>
        </w:rPr>
        <w:t>　　　　三、哑光相纸价格竞争分析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2025年中国哑光相纸产业集中度分析</w:t>
      </w:r>
      <w:r>
        <w:rPr>
          <w:rFonts w:hint="eastAsia"/>
        </w:rPr>
        <w:br/>
      </w:r>
      <w:r>
        <w:rPr>
          <w:rFonts w:hint="eastAsia"/>
        </w:rPr>
        <w:t>　　　　一、哑光相纸市场集中度分析</w:t>
      </w:r>
      <w:r>
        <w:rPr>
          <w:rFonts w:hint="eastAsia"/>
        </w:rPr>
        <w:br/>
      </w:r>
      <w:r>
        <w:rPr>
          <w:rFonts w:hint="eastAsia"/>
        </w:rPr>
        <w:t>　　　　二、哑光相纸企业集中度分析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2025-2031年提高哑光相纸企业竞争力的策略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哑光相纸行业投资风险预警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2025年影响哑光相纸行业发展的主要因素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一、影响哑光相纸行业运行的有利因素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二、影响哑光相纸行业运行的稳定因素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三、影响哑光相纸行业运行的不利因素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四、我国哑光相纸行业发展面临的挑战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五、我国哑光相纸行业发展面临的机遇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对哑光相纸行业投资风险预警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一、2025-2031年哑光相纸行业市场风险及控制策略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二、2025-2031年哑光相纸行业政策风险及控制策略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三、2025-2031年哑光相纸行业经营风险及控制策略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四、2025-2031年哑光相纸同业竞争风险及控制策略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五、2025-2031年哑光相纸行业其他风险及控制策略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哑光相纸行业发展趋势与投资规划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2025-2031年哑光相纸市场发展潜力分析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2025-2031年哑光相纸行业发展趋势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2025-2031年哑光相纸行业投资前景研究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[^中智^林]对我国哑光相纸品牌的战略思考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二、哑光相纸实施品牌战略的意义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四、我国哑光相纸企业的品牌战略</w:t>
      </w:r>
      <w:r>
        <w:rPr>
          <w:rFonts w:hint="eastAsia"/>
        </w:rPr>
        <w:br/>
      </w:r>
      <w:r>
        <w:rPr>
          <w:rFonts w:hint="eastAsia"/>
        </w:rPr>
        <w:t>　　　　五、哑光相纸品牌战略管理的策略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哑光相纸行业历程</w:t>
      </w:r>
      <w:r>
        <w:rPr>
          <w:rFonts w:hint="eastAsia"/>
        </w:rPr>
        <w:br/>
      </w:r>
      <w:r>
        <w:rPr>
          <w:rFonts w:hint="eastAsia"/>
        </w:rPr>
        <w:t>　　图表 哑光相纸行业生命周期</w:t>
      </w:r>
      <w:r>
        <w:rPr>
          <w:rFonts w:hint="eastAsia"/>
        </w:rPr>
        <w:br/>
      </w:r>
      <w:r>
        <w:rPr>
          <w:rFonts w:hint="eastAsia"/>
        </w:rPr>
        <w:t>　　图表 哑光相纸行业产业链分析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2019-2024年哑光相纸行业市场容量分析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2019-2024年中国哑光相纸市场需求量及增速统计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2024年中国哑光相纸行业需求领域分布格局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2019-2024年中国哑光相纸进口数量分析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2019-2024年中国哑光相纸进口金额分析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2019-2024年中国哑光相纸出口数量分析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2019-2024年中国哑光相纸出口金额分析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2025年中国哑光相纸进口国家及地区分析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2025年中国哑光相纸出口国家及地区分析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2019-2024年中国哑光相纸行业企业平均规模情况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2025-2031年中国哑光相纸市场需求量预测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2025-2031年中国哑光相纸行业供需平衡预测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2025-2031年中国哑光相纸行业市场容量预测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2025-2031年中国哑光相纸行业市场规模预测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2025年中国哑光相纸市场前景分析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2025年中国哑光相纸发展趋势预测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0610155914b19" w:history="1">
        <w:r>
          <w:rPr>
            <w:rStyle w:val="Hyperlink"/>
          </w:rPr>
          <w:t>2025-2031年中国哑光相纸市场研究与发展趋势分析报告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0610155914b19" w:history="1">
        <w:r>
          <w:rPr>
            <w:rStyle w:val="Hyperlink"/>
          </w:rPr>
          <w:t>https://www.20087.com/7/51/YaGuangXiangZhiDeQianJingQuShi.html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热点：哑光纸图片、哑光相纸与高光相纸的区别、hagaki打印是什么意思、哑光相纸是什么、相片纸是什么类型的纸、哑光相纸和光泽相纸区别、相纸的种类区别、哑光相纸和铜版纸、相纸亚光和亮光哪个好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cda302584b9c" w:history="1">
      <w:r>
        <w:rPr>
          <w:rStyle w:val="Hyperlink"/>
        </w:rPr>
        <w:t>2025-2031年中国哑光相纸市场研究与发展趋势分析报告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GuangXiangZhiDeQianJingQuShi.html" TargetMode="External" Id="R3a406101559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GuangXiangZhiDeQianJingQuShi.html" TargetMode="External" Id="R7064cda3025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2024-09-12T05:24:00Z</dcterms:created>
  <dcterms:modified xsi:type="dcterms:W3CDTF">2024-09-12T06:24:00Z</dcterms:modified>
  <dc:subject>2025-2031年中国哑光相纸市场研究与发展趋势分析报告</dc:subject>
  <dc:title>2025-2031年中国哑光相纸市场研究与发展趋势分析报告</dc:title>
  <cp:keywords>2025-2031年中国哑光相纸市场研究与发展趋势分析报告</cp:keywords>
  <dc:description>2025-2031年中国哑光相纸市场研究与发展趋势分析报告</dc:description>
</cp:coreProperties>
</file>