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34652b8f490a" w:history="1">
              <w:r>
                <w:rPr>
                  <w:rStyle w:val="Hyperlink"/>
                </w:rPr>
                <w:t>2024-2030年中国孕产用品行业现状研究分析及市场前景预测报告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34652b8f490a" w:history="1">
              <w:r>
                <w:rPr>
                  <w:rStyle w:val="Hyperlink"/>
                </w:rPr>
                <w:t>2024-2030年中国孕产用品行业现状研究分析及市场前景预测报告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f34652b8f490a" w:history="1">
                <w:r>
                  <w:rPr>
                    <w:rStyle w:val="Hyperlink"/>
                  </w:rPr>
                  <w:t>https://www.20087.com/7/51/YunChanYongPinShiChangXingQingFe.html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市场随着新一代年轻父母的消费观念变化而迅速成长，涵盖了从备孕到产后恢复等多个阶段的产品和服务。近年来，随着消费者对健康和安全的关注度提高，孕产用品的安全性、舒适性和功能性成为购买决策的重要因素。同时，个性化和定制化产品受到越来越多消费者的青睐，特别是针对不同孕期特点和产后恢复需求的专业用品。</w:t>
      </w:r>
      <w:r>
        <w:rPr>
          <w:rFonts w:hint="eastAsia"/>
        </w:rPr>
        <w:br/>
      </w:r>
      <w:r>
        <w:rPr>
          <w:rFonts w:hint="eastAsia"/>
        </w:rPr>
        <w:t>　　未来，孕产用品市场的发展将更加注重个性化和科技融合。一方面，随着科技的进步，智能化孕产用品将逐渐增多，如智能胎心仪、产后恢复监测设备等，为用户提供更加便捷和准确的健康管理方案。另一方面，随着消费者对品质生活的追求，孕产用品将更加注重材质的选择和设计的人性化，以提供更好的用户体验。此外，随着社会对女性健康的关注度提高，孕产用品也将更加关注心理健康和支持服务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34652b8f490a" w:history="1">
        <w:r>
          <w:rPr>
            <w:rStyle w:val="Hyperlink"/>
          </w:rPr>
          <w:t>2024-2030年中国孕产用品行业现状研究分析及市场前景预测报告</w:t>
        </w:r>
      </w:hyperlink>
      <w:r>
        <w:rPr>
          <w:rFonts w:hint="eastAsia"/>
        </w:rPr>
        <w:t>》深入剖析了当前孕产用品行业的现状，全面梳理了孕产用品市场需求、市场规模、产业链结构以及价格体系。孕产用品报告探讨了孕产用品各细分市场的特点，展望了市场前景与发展趋势，并基于权威数据进行了科学预测。同时，孕产用品报告还对品牌竞争格局、市场集中度、重点企业运营状况进行了客观分析，指出了行业面临的风险与机遇。孕产用品报告旨在为孕产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孕产用品行业发展概述</w:t>
      </w:r>
      <w:r>
        <w:rPr>
          <w:rFonts w:hint="eastAsia"/>
        </w:rPr>
        <w:br/>
      </w:r>
      <w:r>
        <w:rPr>
          <w:rFonts w:hint="eastAsia"/>
        </w:rPr>
        <w:t>　　第一节 孕产用品行业定义</w:t>
      </w:r>
      <w:r>
        <w:rPr>
          <w:rFonts w:hint="eastAsia"/>
        </w:rPr>
        <w:br/>
      </w:r>
      <w:r>
        <w:rPr>
          <w:rFonts w:hint="eastAsia"/>
        </w:rPr>
        <w:t>　　　　一、孕产用品定义</w:t>
      </w:r>
      <w:r>
        <w:rPr>
          <w:rFonts w:hint="eastAsia"/>
        </w:rPr>
        <w:br/>
      </w:r>
      <w:r>
        <w:rPr>
          <w:rFonts w:hint="eastAsia"/>
        </w:rPr>
        <w:t>　　　　二、孕产用品应用</w:t>
      </w:r>
      <w:r>
        <w:rPr>
          <w:rFonts w:hint="eastAsia"/>
        </w:rPr>
        <w:br/>
      </w:r>
      <w:r>
        <w:rPr>
          <w:rFonts w:hint="eastAsia"/>
        </w:rPr>
        <w:t>　　第二节 孕产用品行业发展概况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一、全球孕产用品行业发展概况</w:t>
      </w:r>
      <w:r>
        <w:rPr>
          <w:rFonts w:hint="eastAsia"/>
        </w:rPr>
        <w:br/>
      </w:r>
      <w:r>
        <w:rPr>
          <w:rFonts w:hint="eastAsia"/>
        </w:rPr>
        <w:t>　　　　二、孕产用品国内行业现状阐述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2019-2024年中国孕产用品行业市场规模分析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2019-2024年中国孕产用品行业基本特点分析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2019-2024年中国孕产用品行业销售收入分析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2019-2024年中国孕产用品行业市场集中度分析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2019-2024年中国孕产用品行业市场占有率分析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2024-2030年中国孕产用品行业市场规模预测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中国孕产用品产业链结构分析</w:t>
      </w:r>
      <w:r>
        <w:rPr>
          <w:rFonts w:hint="eastAsia"/>
        </w:rPr>
        <w:br/>
      </w:r>
      <w:r>
        <w:rPr>
          <w:rFonts w:hint="eastAsia"/>
        </w:rPr>
        <w:t>　　第一节 中国孕产用品产业链结构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孕产用品行业与上、下游行业之间具有较强的关联性，其业务规模、需求供给状况和利润水平等均在一定程度上受到它们的影响。</w:t>
      </w:r>
      <w:r>
        <w:rPr>
          <w:rFonts w:hint="eastAsia"/>
        </w:rPr>
        <w:br/>
      </w:r>
      <w:r>
        <w:rPr>
          <w:rFonts w:hint="eastAsia"/>
        </w:rPr>
        <w:t>　　　　孕产用品行业的上下游行业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中国孕产用品产业链演进趋势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中国孕产用品产业链竞争分析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中国孕产用品行业区域市场调研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2024年西北地区孕产用品行业调研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中国孕产用品制造行业成本费用分析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2019-2024年孕产用品制造行业产品销售成本分析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2019-2024年孕产用品制造行业销售费用分析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2019-2024年孕产用品制造行业管理费用分析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2019-2024年孕产用品制造行业财务费用分析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中国孕产用品市场需求</w:t>
      </w:r>
      <w:r>
        <w:rPr>
          <w:rFonts w:hint="eastAsia"/>
        </w:rPr>
        <w:br/>
      </w:r>
      <w:r>
        <w:rPr>
          <w:rFonts w:hint="eastAsia"/>
        </w:rPr>
        <w:t>　　第一节 2019-2024年孕产用品产能分析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一、2019-2024年中国孕产用品产能</w:t>
      </w:r>
      <w:r>
        <w:rPr>
          <w:rFonts w:hint="eastAsia"/>
        </w:rPr>
        <w:br/>
      </w:r>
      <w:r>
        <w:rPr>
          <w:rFonts w:hint="eastAsia"/>
        </w:rPr>
        <w:t>　　　　二、2019-2024年中国孕产用品产能利用率分析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2019-2024年孕产用品产量分析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一、2019-2024年中国孕产用品产量</w:t>
      </w:r>
      <w:r>
        <w:rPr>
          <w:rFonts w:hint="eastAsia"/>
        </w:rPr>
        <w:br/>
      </w:r>
      <w:r>
        <w:rPr>
          <w:rFonts w:hint="eastAsia"/>
        </w:rPr>
        <w:t>　　　　三、2019-2024年中国孕产用品增长率</w:t>
      </w:r>
      <w:r>
        <w:rPr>
          <w:rFonts w:hint="eastAsia"/>
        </w:rPr>
        <w:br/>
      </w:r>
      <w:r>
        <w:rPr>
          <w:rFonts w:hint="eastAsia"/>
        </w:rPr>
        <w:t>　　第三节 2024-2030年孕产用品市场需求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一、2019-2024年中国孕产用品市场供应分析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二、2024-2030年中国孕产用品市场需求量预测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2024-2030年孕产用品行业相关行业市场运行综合分析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2024-2030年孕产用品行业上游运行分析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一、孕产用品行业上游介绍</w:t>
      </w:r>
      <w:r>
        <w:rPr>
          <w:rFonts w:hint="eastAsia"/>
        </w:rPr>
        <w:br/>
      </w:r>
      <w:r>
        <w:rPr>
          <w:rFonts w:hint="eastAsia"/>
        </w:rPr>
        <w:t>　　　　二、孕产用品行业上游发展状况分析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三、孕产用品行业上游对孕产用品行业影响力分析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2024-2030年孕产用品行业下游运行分析</w:t>
      </w:r>
      <w:r>
        <w:rPr>
          <w:rFonts w:hint="eastAsia"/>
        </w:rPr>
        <w:br/>
      </w:r>
      <w:r>
        <w:rPr>
          <w:rFonts w:hint="eastAsia"/>
        </w:rPr>
        <w:t>　　　　一、孕产用品行业下游介绍</w:t>
      </w:r>
      <w:r>
        <w:rPr>
          <w:rFonts w:hint="eastAsia"/>
        </w:rPr>
        <w:br/>
      </w:r>
      <w:r>
        <w:rPr>
          <w:rFonts w:hint="eastAsia"/>
        </w:rPr>
        <w:t>　　　　二、孕产用品行业下游发展状况分析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三、孕产用品行业下游对孕产用品行业影响力分析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中国孕产用品产品价格分析</w:t>
      </w:r>
      <w:r>
        <w:rPr>
          <w:rFonts w:hint="eastAsia"/>
        </w:rPr>
        <w:br/>
      </w:r>
      <w:r>
        <w:rPr>
          <w:rFonts w:hint="eastAsia"/>
        </w:rPr>
        <w:t>　　第一节 中国孕产用品历年价格回顾</w:t>
      </w:r>
      <w:r>
        <w:rPr>
          <w:rFonts w:hint="eastAsia"/>
        </w:rPr>
        <w:br/>
      </w:r>
      <w:r>
        <w:rPr>
          <w:rFonts w:hint="eastAsia"/>
        </w:rPr>
        <w:t>　　第二节 中国孕产用品当前市场价格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中国孕产用品价格影响因素分析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中国孕产用品进出口分析</w:t>
      </w:r>
      <w:r>
        <w:rPr>
          <w:rFonts w:hint="eastAsia"/>
        </w:rPr>
        <w:br/>
      </w:r>
      <w:r>
        <w:rPr>
          <w:rFonts w:hint="eastAsia"/>
        </w:rPr>
        <w:t>　　第一节 孕产用品近年进出口概况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中国孕产用品行业历史进出口总量变化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一、2019-2024年孕产用品行业进口总量变化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二、2019-2024年孕产用品行业出口总量变化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三、2019-2024年孕产用品进出口差量变动情况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中国孕产用品行业历史进出口结构变化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一、2019-2024年孕产用品行业进口来源情况分析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二、2019-2024年孕产用品行业出口去向分析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中国孕产用品行业进出口态势展望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一、中国孕产用品进出口的主要影响因素分析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二、2024-2030年中国孕产用品行业进口态势展望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三、2024-2030年中国孕产用品行业出口态势展望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孕产用品行业竞争格局分析</w:t>
      </w:r>
      <w:r>
        <w:rPr>
          <w:rFonts w:hint="eastAsia"/>
        </w:rPr>
        <w:br/>
      </w:r>
      <w:r>
        <w:rPr>
          <w:rFonts w:hint="eastAsia"/>
        </w:rPr>
        <w:t>　　第一节 孕产用品行业集中度分析</w:t>
      </w:r>
      <w:r>
        <w:rPr>
          <w:rFonts w:hint="eastAsia"/>
        </w:rPr>
        <w:br/>
      </w:r>
      <w:r>
        <w:rPr>
          <w:rFonts w:hint="eastAsia"/>
        </w:rPr>
        <w:t>　　　　一、孕产用品市场集中度分析</w:t>
      </w:r>
      <w:r>
        <w:rPr>
          <w:rFonts w:hint="eastAsia"/>
        </w:rPr>
        <w:br/>
      </w:r>
      <w:r>
        <w:rPr>
          <w:rFonts w:hint="eastAsia"/>
        </w:rPr>
        <w:t>　　　　二、孕产用品企业集中度分析</w:t>
      </w:r>
      <w:r>
        <w:rPr>
          <w:rFonts w:hint="eastAsia"/>
        </w:rPr>
        <w:br/>
      </w:r>
      <w:r>
        <w:rPr>
          <w:rFonts w:hint="eastAsia"/>
        </w:rPr>
        <w:t>　　　　三、孕产用品区域集中度分析</w:t>
      </w:r>
      <w:r>
        <w:rPr>
          <w:rFonts w:hint="eastAsia"/>
        </w:rPr>
        <w:br/>
      </w:r>
      <w:r>
        <w:rPr>
          <w:rFonts w:hint="eastAsia"/>
        </w:rPr>
        <w:t>　　第二节 孕产用品行业竞争格局分析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一、2024年孕产用品行业竞争分析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二、2024年中外孕产用品产品竞争分析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三、2024年国内外孕产用品竞争分析</w:t>
      </w:r>
      <w:r>
        <w:rPr>
          <w:rFonts w:hint="eastAsia"/>
        </w:rPr>
        <w:br/>
      </w:r>
      <w:r>
        <w:rPr>
          <w:rFonts w:hint="eastAsia"/>
        </w:rPr>
        <w:t>　　　　四、2024年我国孕产用品市场竞争分析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五、2024年我国孕产用品市场集中度分析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六、2024-2030年国内主要孕产用品企业动向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福建中天（集团）妇幼用品有限公司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二、中国香港丽婴妇幼用品（国际）集团有限公司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三、汕头市婴爽妇幼用品有限公司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四、婴之屋母婴用品（中国）控股有限公司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五、贝乐嘉（汕头）妇幼用品集团公司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2024-2030年中国孕产用品行业发展预测分析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2024-2030年中国孕产用品产业宏观预测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一、2024-2030年中国孕产用品行业宏观预测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二、2024-2030年中国孕产用品工业发展展望</w:t>
      </w:r>
      <w:r>
        <w:rPr>
          <w:rFonts w:hint="eastAsia"/>
        </w:rPr>
        <w:br/>
      </w:r>
      <w:r>
        <w:rPr>
          <w:rFonts w:hint="eastAsia"/>
        </w:rPr>
        <w:t>　　　　三、中国孕产用品业发展状况预测分析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2024-2030年中国孕产用品市场形势分析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一、2024-2030年中国孕产用品生产形势分析预测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二、影响中国孕产用品市场运行的因素分析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2024-2030年中国孕产用品市场趋势分析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一、2019-2024年中国孕产用品市场发展总结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二、2024-2030年中国孕产用品发展趋势分析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三、2024-2030年中国孕产用品市场发展空间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四、2024-2030年中国孕产用品产业政策趋向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2024-2030年中国孕产用品行业投资前景及战略研究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孕妇用品投资现状分析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中:智林:：孕产用品行业投资效益分析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一、2019-2024年孕产用品行业投资状况分析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二、2024-2030年孕产用品行业投资效益分析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三、2024-2030年孕产用品行业投资前景预测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四、2024-2030年孕产用品行业的投资方向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五、2024-2030年孕产用品行业投资的建议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34652b8f490a" w:history="1">
        <w:r>
          <w:rPr>
            <w:rStyle w:val="Hyperlink"/>
          </w:rPr>
          <w:t>2024-2030年中国孕产用品行业现状研究分析及市场前景预测报告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f34652b8f490a" w:history="1">
        <w:r>
          <w:rPr>
            <w:rStyle w:val="Hyperlink"/>
          </w:rPr>
          <w:t>https://www.20087.com/7/51/YunChanYongPinShiChangXingQingFe.html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a438d70ac4e37" w:history="1">
      <w:r>
        <w:rPr>
          <w:rStyle w:val="Hyperlink"/>
        </w:rPr>
        <w:t>2024-2030年中国孕产用品行业现状研究分析及市场前景预测报告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nChanYongPinShiChangXingQingFe.html" TargetMode="External" Id="R491f34652b8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nChanYongPinShiChangXingQingFe.html" TargetMode="External" Id="R678a438d70a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2024-04-12T01:00:00Z</dcterms:created>
  <dcterms:modified xsi:type="dcterms:W3CDTF">2024-04-12T02:00:00Z</dcterms:modified>
  <dc:subject>2024-2030年中国孕产用品行业现状研究分析及市场前景预测报告</dc:subject>
  <dc:title>2024-2030年中国孕产用品行业现状研究分析及市场前景预测报告</dc:title>
  <cp:keywords>2024-2030年中国孕产用品行业现状研究分析及市场前景预测报告</cp:keywords>
  <dc:description>2024-2030年中国孕产用品行业现状研究分析及市场前景预测报告</dc:description>
</cp:coreProperties>
</file>