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b77b0ffda4dc3" w:history="1">
              <w:r>
                <w:rPr>
                  <w:rStyle w:val="Hyperlink"/>
                </w:rPr>
                <w:t>2025年中国海绵行业现状研究分析与市场前景预测报告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b77b0ffda4dc3" w:history="1">
              <w:r>
                <w:rPr>
                  <w:rStyle w:val="Hyperlink"/>
                </w:rPr>
                <w:t>2025年中国海绵行业现状研究分析与市场前景预测报告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b77b0ffda4dc3" w:history="1">
                <w:r>
                  <w:rPr>
                    <w:rStyle w:val="Hyperlink"/>
                  </w:rPr>
                  <w:t>https://www.20087.com/M_QingGongRiHua/17/HaiMianHangYeXianZhuangYuFaZhanQuShi.html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产业覆盖了从日用品到工业应用的广阔领域，包括家具、包装、建筑、医疗、美妆等行业。当前，海绵制品的研发重点在于提升产品的环保性和功能性，例如使用可降解材料替代传统塑料，开发具有抗菌、吸附污染物等特性的新型海绵。未来，随着科研力量的投入和技术突破，海绵制品将在绿色环保的基础上，实现更丰富的应用场景和更高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b77b0ffda4dc3" w:history="1">
        <w:r>
          <w:rPr>
            <w:rStyle w:val="Hyperlink"/>
          </w:rPr>
          <w:t>2025年中国海绵行业现状研究分析与市场前景预测报告</w:t>
        </w:r>
      </w:hyperlink>
      <w:r>
        <w:rPr>
          <w:rFonts w:hint="eastAsia"/>
        </w:rPr>
        <w:t>》通过对海绵行业的全面调研，系统分析了海绵市场规模、技术现状及未来发展方向，揭示了行业竞争格局的演变趋势与潜在问题。同时，报告评估了海绵行业投资价值与效益，识别了发展中的主要挑战与机遇，并结合SWOT分析为投资者和企业提供了科学的战略建议。此外，报告重点聚焦海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海绵行业概述</w:t>
      </w:r>
      <w:r>
        <w:rPr>
          <w:rFonts w:hint="eastAsia"/>
        </w:rPr>
        <w:br/>
      </w:r>
      <w:r>
        <w:rPr>
          <w:rFonts w:hint="eastAsia"/>
        </w:rPr>
        <w:t>　　第一节 海绵定义</w:t>
      </w:r>
      <w:r>
        <w:rPr>
          <w:rFonts w:hint="eastAsia"/>
        </w:rPr>
        <w:br/>
      </w:r>
      <w:r>
        <w:rPr>
          <w:rFonts w:hint="eastAsia"/>
        </w:rPr>
        <w:t>　　第二节 海绵行业发展历程</w:t>
      </w:r>
      <w:r>
        <w:rPr>
          <w:rFonts w:hint="eastAsia"/>
        </w:rPr>
        <w:br/>
      </w:r>
      <w:r>
        <w:rPr>
          <w:rFonts w:hint="eastAsia"/>
        </w:rPr>
        <w:t>　　第三节 海绵行业分类情况</w:t>
      </w:r>
      <w:r>
        <w:rPr>
          <w:rFonts w:hint="eastAsia"/>
        </w:rPr>
        <w:br/>
      </w:r>
      <w:r>
        <w:rPr>
          <w:rFonts w:hint="eastAsia"/>
        </w:rPr>
        <w:t>　　第四节 海绵产业链分析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二、海绵产业链模型分析</w:t>
      </w:r>
      <w:r>
        <w:rPr>
          <w:rFonts w:hint="eastAsia"/>
        </w:rPr>
        <w:br/>
      </w:r>
      <w:r>
        <w:rPr>
          <w:rFonts w:hint="eastAsia"/>
        </w:rPr>
        <w:t>　　第五节 海绵行业地位分析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二、欧债危机对中国主要行业的影响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2024-2025年我国海绵行业发展分析</w:t>
      </w:r>
      <w:r>
        <w:rPr>
          <w:rFonts w:hint="eastAsia"/>
        </w:rPr>
        <w:br/>
      </w:r>
      <w:r>
        <w:rPr>
          <w:rFonts w:hint="eastAsia"/>
        </w:rPr>
        <w:t>　　第一节 我国海绵行业市场分析</w:t>
      </w:r>
      <w:r>
        <w:rPr>
          <w:rFonts w:hint="eastAsia"/>
        </w:rPr>
        <w:br/>
      </w:r>
      <w:r>
        <w:rPr>
          <w:rFonts w:hint="eastAsia"/>
        </w:rPr>
        <w:t>　　　　一、海绵行业品牌发展现状</w:t>
      </w:r>
      <w:r>
        <w:rPr>
          <w:rFonts w:hint="eastAsia"/>
        </w:rPr>
        <w:br/>
      </w:r>
      <w:r>
        <w:rPr>
          <w:rFonts w:hint="eastAsia"/>
        </w:rPr>
        <w:t>　　　　二、海绵行业消费市场现状</w:t>
      </w:r>
      <w:r>
        <w:rPr>
          <w:rFonts w:hint="eastAsia"/>
        </w:rPr>
        <w:br/>
      </w:r>
      <w:r>
        <w:rPr>
          <w:rFonts w:hint="eastAsia"/>
        </w:rPr>
        <w:t>　　第二节 海绵行业相关政策分析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2024-2025年我国海绵市场供需形势分析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第二节 2024-2025年我国海绵市场需求分析</w:t>
      </w:r>
      <w:r>
        <w:rPr>
          <w:rFonts w:hint="eastAsia"/>
        </w:rPr>
        <w:br/>
      </w:r>
      <w:r>
        <w:rPr>
          <w:rFonts w:hint="eastAsia"/>
        </w:rPr>
        <w:t>　　　　一、海绵市场发展现状分析</w:t>
      </w:r>
      <w:r>
        <w:rPr>
          <w:rFonts w:hint="eastAsia"/>
        </w:rPr>
        <w:br/>
      </w:r>
      <w:r>
        <w:rPr>
          <w:rFonts w:hint="eastAsia"/>
        </w:rPr>
        <w:t>　　　　二、海绵市场需求分析</w:t>
      </w:r>
      <w:r>
        <w:rPr>
          <w:rFonts w:hint="eastAsia"/>
        </w:rPr>
        <w:br/>
      </w:r>
      <w:r>
        <w:rPr>
          <w:rFonts w:hint="eastAsia"/>
        </w:rPr>
        <w:t>　　　　三、海绵行业前景乐观</w:t>
      </w:r>
      <w:r>
        <w:rPr>
          <w:rFonts w:hint="eastAsia"/>
        </w:rPr>
        <w:br/>
      </w:r>
      <w:r>
        <w:rPr>
          <w:rFonts w:hint="eastAsia"/>
        </w:rPr>
        <w:t>　　第三节 2024-2025年中国海绵的供给分析</w:t>
      </w:r>
      <w:r>
        <w:rPr>
          <w:rFonts w:hint="eastAsia"/>
        </w:rPr>
        <w:br/>
      </w:r>
      <w:r>
        <w:rPr>
          <w:rFonts w:hint="eastAsia"/>
        </w:rPr>
        <w:t>　　　　一、2024-2025年聚氨酯供给分析</w:t>
      </w:r>
      <w:r>
        <w:rPr>
          <w:rFonts w:hint="eastAsia"/>
        </w:rPr>
        <w:br/>
      </w:r>
      <w:r>
        <w:rPr>
          <w:rFonts w:hint="eastAsia"/>
        </w:rPr>
        <w:t>　　　　二2024-2025年聚氨酯软泡供给分析</w:t>
      </w:r>
      <w:r>
        <w:rPr>
          <w:rFonts w:hint="eastAsia"/>
        </w:rPr>
        <w:br/>
      </w:r>
      <w:r>
        <w:rPr>
          <w:rFonts w:hint="eastAsia"/>
        </w:rPr>
        <w:t>　　第四节 2024-2025年中国海绵的供需平衡分析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一、2024-2025年海绵上游需求分析</w:t>
      </w:r>
      <w:r>
        <w:rPr>
          <w:rFonts w:hint="eastAsia"/>
        </w:rPr>
        <w:br/>
      </w:r>
      <w:r>
        <w:rPr>
          <w:rFonts w:hint="eastAsia"/>
        </w:rPr>
        <w:t>　　　　二、2024-2025年海绵下游供销需平衡分析</w:t>
      </w:r>
      <w:r>
        <w:rPr>
          <w:rFonts w:hint="eastAsia"/>
        </w:rPr>
        <w:br/>
      </w:r>
      <w:r>
        <w:rPr>
          <w:rFonts w:hint="eastAsia"/>
        </w:rPr>
        <w:t>　　　　三、2024-2025年海绵需求分析</w:t>
      </w:r>
      <w:r>
        <w:rPr>
          <w:rFonts w:hint="eastAsia"/>
        </w:rPr>
        <w:br/>
      </w:r>
      <w:r>
        <w:rPr>
          <w:rFonts w:hint="eastAsia"/>
        </w:rPr>
        <w:t>　　第五节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　　一、2025-2031年TDI价格及供应情况</w:t>
      </w:r>
      <w:r>
        <w:rPr>
          <w:rFonts w:hint="eastAsia"/>
        </w:rPr>
        <w:br/>
      </w:r>
      <w:r>
        <w:rPr>
          <w:rFonts w:hint="eastAsia"/>
        </w:rPr>
        <w:t>　　　　二、2025-2031年软泡聚醚价格及供应</w:t>
      </w:r>
      <w:r>
        <w:rPr>
          <w:rFonts w:hint="eastAsia"/>
        </w:rPr>
        <w:br/>
      </w:r>
      <w:r>
        <w:rPr>
          <w:rFonts w:hint="eastAsia"/>
        </w:rPr>
        <w:t>　　第六节 2025-2031年中国海绵行业供需预测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一、2025-2031年中国海绵的供给预测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二、2025-2031年中国海绵的需求预测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一、房地产打压投机政策影响</w:t>
      </w:r>
      <w:r>
        <w:rPr>
          <w:rFonts w:hint="eastAsia"/>
        </w:rPr>
        <w:br/>
      </w:r>
      <w:r>
        <w:rPr>
          <w:rFonts w:hint="eastAsia"/>
        </w:rPr>
        <w:t>　　　　二、节 能减排政策效应影响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中国海绵行业产销情况分析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2025-2031年海绵的进出口分析及预测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中国海绵的进出口格局分析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2024-2025年中国海绵的进出口数据统计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2025-2031年中国海绵的进口预测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2025-2031年中国海绵的出口预测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海绵行业市场竞争策略分析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海绵市场竞争策略分析</w:t>
      </w:r>
      <w:r>
        <w:rPr>
          <w:rFonts w:hint="eastAsia"/>
        </w:rPr>
        <w:br/>
      </w:r>
      <w:r>
        <w:rPr>
          <w:rFonts w:hint="eastAsia"/>
        </w:rPr>
        <w:t>　　　　一、海绵市场增长潜力分析</w:t>
      </w:r>
      <w:r>
        <w:rPr>
          <w:rFonts w:hint="eastAsia"/>
        </w:rPr>
        <w:br/>
      </w:r>
      <w:r>
        <w:rPr>
          <w:rFonts w:hint="eastAsia"/>
        </w:rPr>
        <w:t>　　　　二、海绵产品竞争策略分析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三、2025-2031年海绵行业竞争策略分析</w:t>
      </w:r>
      <w:r>
        <w:rPr>
          <w:rFonts w:hint="eastAsia"/>
        </w:rPr>
        <w:br/>
      </w:r>
      <w:r>
        <w:rPr>
          <w:rFonts w:hint="eastAsia"/>
        </w:rPr>
        <w:t>　　第四节 海绵产品竞争力评价及构建分析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海绵国内外重点生产厂家分析</w:t>
      </w:r>
      <w:r>
        <w:rPr>
          <w:rFonts w:hint="eastAsia"/>
        </w:rPr>
        <w:br/>
      </w:r>
      <w:r>
        <w:rPr>
          <w:rFonts w:hint="eastAsia"/>
        </w:rPr>
        <w:t>　　第一节 烟台万华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沧州大化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红宝丽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江山化工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天利高新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第六节 神马实业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第七节 泰和新材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第八节 华峰氨纶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第九节 滨化股份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第十节 圣诺盟控股集团有限公司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第十一节 乔福泡绵股份有限公司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第十章 2024-2025年中国海绵企业提升竞争力策略分析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2024-2025年中国海绵领先者市场竞争策略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2024-2025年中国海绵挑战者市场竞争策略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2024-2025年中国海绵追随者的市场竞争策略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2024-2025年中国海绵补缺者的市场竞争策略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2025-2031年中国海绵市场趋势分析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一、2024-2025年我国海绵市场趋势总结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二、2025-2031年我国海绵发展趋势预测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2025-2031年中国海绵行业产品技术趋势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2025-2031年中国海绵行业风险分析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六、国内外宏观经济波动风险</w:t>
      </w:r>
      <w:r>
        <w:rPr>
          <w:rFonts w:hint="eastAsia"/>
        </w:rPr>
        <w:br/>
      </w:r>
      <w:r>
        <w:rPr>
          <w:rFonts w:hint="eastAsia"/>
        </w:rPr>
        <w:t>　　第四节 海绵行业的发展战略研究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海绵行业前景分析及对策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　业内专家观点与结论</w:t>
      </w:r>
      <w:r>
        <w:rPr>
          <w:rFonts w:hint="eastAsia"/>
        </w:rPr>
        <w:br/>
      </w:r>
      <w:r>
        <w:rPr>
          <w:rFonts w:hint="eastAsia"/>
        </w:rPr>
        <w:t>　　　　一、生产开发注意事项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t>　　　　三、投资注意事项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五、技术应用注意事项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2025年以来主要经济体经济增长情况</w:t>
      </w:r>
      <w:r>
        <w:rPr>
          <w:rFonts w:hint="eastAsia"/>
        </w:rPr>
        <w:br/>
      </w:r>
      <w:r>
        <w:rPr>
          <w:rFonts w:hint="eastAsia"/>
        </w:rPr>
        <w:t>　　图表 各类机构对2025年地区和国别经济的预测</w:t>
      </w:r>
      <w:r>
        <w:rPr>
          <w:rFonts w:hint="eastAsia"/>
        </w:rPr>
        <w:br/>
      </w:r>
      <w:r>
        <w:rPr>
          <w:rFonts w:hint="eastAsia"/>
        </w:rPr>
        <w:t>　　图表 2024-2025年各季度中国企业景气指数</w:t>
      </w:r>
      <w:r>
        <w:rPr>
          <w:rFonts w:hint="eastAsia"/>
        </w:rPr>
        <w:br/>
      </w:r>
      <w:r>
        <w:rPr>
          <w:rFonts w:hint="eastAsia"/>
        </w:rPr>
        <w:t>　　图表 2024-2025年制造业PIM值</w:t>
      </w:r>
      <w:r>
        <w:rPr>
          <w:rFonts w:hint="eastAsia"/>
        </w:rPr>
        <w:br/>
      </w:r>
      <w:r>
        <w:rPr>
          <w:rFonts w:hint="eastAsia"/>
        </w:rPr>
        <w:t>　　图表 2025年各月中国制造业PMI分类指数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2025年中国软体家具产量数据统计</w:t>
      </w:r>
      <w:r>
        <w:rPr>
          <w:rFonts w:hint="eastAsia"/>
        </w:rPr>
        <w:br/>
      </w:r>
      <w:r>
        <w:rPr>
          <w:rFonts w:hint="eastAsia"/>
        </w:rPr>
        <w:t>　　图表 2020-2025年我国聚氨酯软泡需求规模预测</w:t>
      </w:r>
      <w:r>
        <w:rPr>
          <w:rFonts w:hint="eastAsia"/>
        </w:rPr>
        <w:br/>
      </w:r>
      <w:r>
        <w:rPr>
          <w:rFonts w:hint="eastAsia"/>
        </w:rPr>
        <w:t>　　图表 2025年软泡沫塑料制造业企业单位数量</w:t>
      </w:r>
      <w:r>
        <w:rPr>
          <w:rFonts w:hint="eastAsia"/>
        </w:rPr>
        <w:br/>
      </w:r>
      <w:r>
        <w:rPr>
          <w:rFonts w:hint="eastAsia"/>
        </w:rPr>
        <w:t>　　图表 2025年软泡沫塑料制造业亏损企业单位数量</w:t>
      </w:r>
      <w:r>
        <w:rPr>
          <w:rFonts w:hint="eastAsia"/>
        </w:rPr>
        <w:br/>
      </w:r>
      <w:r>
        <w:rPr>
          <w:rFonts w:hint="eastAsia"/>
        </w:rPr>
        <w:t>　　图表 2025年各季度软泡沫塑料制造业从业人员</w:t>
      </w:r>
      <w:r>
        <w:rPr>
          <w:rFonts w:hint="eastAsia"/>
        </w:rPr>
        <w:br/>
      </w:r>
      <w:r>
        <w:rPr>
          <w:rFonts w:hint="eastAsia"/>
        </w:rPr>
        <w:t>　　图表 2025年各季度软泡沫塑料制造业资产总量</w:t>
      </w:r>
      <w:r>
        <w:rPr>
          <w:rFonts w:hint="eastAsia"/>
        </w:rPr>
        <w:br/>
      </w:r>
      <w:r>
        <w:rPr>
          <w:rFonts w:hint="eastAsia"/>
        </w:rPr>
        <w:t>　　图表 2025年软泡沫塑料制造业产量</w:t>
      </w:r>
      <w:r>
        <w:rPr>
          <w:rFonts w:hint="eastAsia"/>
        </w:rPr>
        <w:br/>
      </w:r>
      <w:r>
        <w:rPr>
          <w:rFonts w:hint="eastAsia"/>
        </w:rPr>
        <w:t>　　图表 2025年软泡沫塑料制造业工业销售产值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2025年北京软泡沫塑料制造业工业销售产值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2025年天津软泡沫塑料制造业工业销售产值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2025年河北软泡沫塑料制造业工业销售产值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2025年内蒙古软泡沫塑料制造业工业销售产值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2025年辽宁软泡沫塑料制造业工业销售产值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2025年吉林软泡沫塑料制造业工业销售产值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2025年上海软泡沫塑料制造业工业销售产值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2025年江苏软泡沫塑料制造业工业销售产值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2025年浙江软泡沫塑料制造业工业销售产值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2025年安徽软泡沫塑料制造业工业销售产值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2025年福建软泡沫塑料制造业工业销售产值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2025年江西软泡沫塑料制造业工业销售产值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2025年山东软泡沫塑料制造业工业销售产值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2025年河南软泡沫塑料制造业工业销售产值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2025年湖北软泡沫塑料制造业工业销售产值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2025年四川软泡沫塑料制造业工业销售产值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2025年贵州软泡沫塑料制造业工业销售产值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2025年云南软泡沫塑料制造业工业销售产值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2025年陕西软泡沫塑料制造业工业销售产值</w:t>
      </w:r>
      <w:r>
        <w:rPr>
          <w:rFonts w:hint="eastAsia"/>
        </w:rPr>
        <w:br/>
      </w:r>
      <w:r>
        <w:rPr>
          <w:rFonts w:hint="eastAsia"/>
        </w:rPr>
        <w:t>　　图表 2025年软泡沫塑料制造业存货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2025年软泡沫塑料制造业产成品</w:t>
      </w:r>
      <w:r>
        <w:rPr>
          <w:rFonts w:hint="eastAsia"/>
        </w:rPr>
        <w:br/>
      </w:r>
      <w:r>
        <w:rPr>
          <w:rFonts w:hint="eastAsia"/>
        </w:rPr>
        <w:t>　　图表 2025年北京软泡沫塑料制造业存货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2025年天津软泡沫塑料制造业存货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2025年河北软泡沫塑料制造业存货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2025年内蒙古软泡沫塑料制造业存货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2025年辽宁软泡沫塑料制造业存货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2025年吉林软泡沫塑料制造业存货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2025年上海软泡沫塑料制造业存货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2025年江苏软泡沫塑料制造业存货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2025年浙江软泡沫塑料制造业存货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2025年安徽软泡沫塑料制造业存货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2025年福建软泡沫塑料制造业存货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2025年江西软泡沫塑料制造业存货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2025年山东软泡沫塑料制造业存货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2025年河南软泡沫塑料制造业存货</w:t>
      </w:r>
      <w:r>
        <w:rPr>
          <w:rFonts w:hint="eastAsia"/>
        </w:rPr>
        <w:br/>
      </w:r>
      <w:r>
        <w:rPr>
          <w:rFonts w:hint="eastAsia"/>
        </w:rPr>
        <w:t>　　图表 2025年广东软泡沫塑料制造业存货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2025年软泡沫塑料制造业利润总额</w:t>
      </w:r>
      <w:r>
        <w:rPr>
          <w:rFonts w:hint="eastAsia"/>
        </w:rPr>
        <w:br/>
      </w:r>
      <w:r>
        <w:rPr>
          <w:rFonts w:hint="eastAsia"/>
        </w:rPr>
        <w:t>　　图表 2025年北京软泡沫塑料制造业利润总额</w:t>
      </w:r>
      <w:r>
        <w:rPr>
          <w:rFonts w:hint="eastAsia"/>
        </w:rPr>
        <w:br/>
      </w:r>
      <w:r>
        <w:rPr>
          <w:rFonts w:hint="eastAsia"/>
        </w:rPr>
        <w:t>　　图表 2025年天津软泡沫塑料制造业利润总额</w:t>
      </w:r>
      <w:r>
        <w:rPr>
          <w:rFonts w:hint="eastAsia"/>
        </w:rPr>
        <w:br/>
      </w:r>
      <w:r>
        <w:rPr>
          <w:rFonts w:hint="eastAsia"/>
        </w:rPr>
        <w:t>　　图表 2025年河北软泡沫塑料制造业利润总额</w:t>
      </w:r>
      <w:r>
        <w:rPr>
          <w:rFonts w:hint="eastAsia"/>
        </w:rPr>
        <w:br/>
      </w:r>
      <w:r>
        <w:rPr>
          <w:rFonts w:hint="eastAsia"/>
        </w:rPr>
        <w:t>　　图表 2025年软泡沫塑料制造业负债总额</w:t>
      </w:r>
      <w:r>
        <w:rPr>
          <w:rFonts w:hint="eastAsia"/>
        </w:rPr>
        <w:br/>
      </w:r>
      <w:r>
        <w:rPr>
          <w:rFonts w:hint="eastAsia"/>
        </w:rPr>
        <w:t>　　图表 2025年软泡沫塑料制造业应收账款</w:t>
      </w:r>
      <w:r>
        <w:rPr>
          <w:rFonts w:hint="eastAsia"/>
        </w:rPr>
        <w:br/>
      </w:r>
      <w:r>
        <w:rPr>
          <w:rFonts w:hint="eastAsia"/>
        </w:rPr>
        <w:t>　　图表 2025年软泡沫塑料制造业主营业务收入</w:t>
      </w:r>
      <w:r>
        <w:rPr>
          <w:rFonts w:hint="eastAsia"/>
        </w:rPr>
        <w:br/>
      </w:r>
      <w:r>
        <w:rPr>
          <w:rFonts w:hint="eastAsia"/>
        </w:rPr>
        <w:t>　　图表 2025年我国TDI进口数据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2024-2025年烟台万华聚氨酯股份有限公司每股指标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2024-2025年烟台万华聚氨酯股份有限公司成长能力指标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2024-2025年烟台万华聚氨酯股份有限公司盈利能力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2024-2025年烟台万华聚氨酯股份有限公司盈利质量指标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2024-2025年烟台万华聚氨酯股份有限公司运营能力指标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2024-2025年烟台万华聚氨酯股份有限公司财务风险能力指标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2024-2025年沧州大化股份有限公司每股指标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2024-2025年沧州大化股份有限公司盈利能力指标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2024-2025年沧州大化股份有限公司盈利质量指标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2024-2025年沧州大化股份有限公司财务风险能力指标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2024-2025年沧州大化股份有限公司运营能力指标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2024-2025年沧州大化股份有限公司成长能力指标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2024-2025年南京红宝丽股份有限公司每股指标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2024-2025年南京红宝丽股份有限公司盈利能力指标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2024-2025年南京红宝丽股份有限公司盈利质量指标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2024-2025年南京红宝丽股份有限公司财务风险能力指标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2024-2025年南京红宝丽股份有限公司运营能力指标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2024-2025年南京红宝丽股份有限公司成长能力指标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2024-2025年浙江江山化工股份有限公司每股指标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2024-2025年浙江江山化工股份有限公司盈利能力指标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2024-2025年浙江江山化工股份有限公司盈利质量指标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2024-2025年浙江江山化工股份有限公司财务风险能力指标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2024-2025年浙江江山化工股份有限公司运营能力指标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2024-2025年浙江江山化工股份有限公司成长能力指标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2024-2025年新疆独山子天利高新技术股份有限公司每股指标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2024-2025年新疆独山子天利高新技术股份有限公司盈利能力指标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2024-2025年新疆独山子天利高新技术股份有限公司盈利质量指标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2024-2025年新疆独山子天利高新技术股份有限公司财务风险能力指标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2024-2025年新疆独山子天利高新技术股份有限公司运营能力指标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2024-2025年新疆独山子天利高新技术股份有限公司成长能力指标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2024-2025年神马实业股份有限公司每股指标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2024-2025年神马实业股份有限公司盈利能力指标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2024-2025年神马实业股份有限公司盈利质量指标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2024-2025年神马实业股份有限公司财务风险能力指标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2024-2025年神马实业股份有限公司运营能力指标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2024-2025年神马实业股份有限公司成长能力指标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2024-2025年烟台泰和新材料股份有限公司财务风险能力指标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2024-2025年浙江华峰氨纶股份有限公司每股指标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2024-2025年浙江华峰氨纶股份有限公司成长能力指标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2024-2025年浙江华峰氨纶股份有限公司盈利能力指标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2024-2025年浙江华峰氨纶股份有限公司盈利质量指标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2024-2025年浙江华峰氨纶股份有限公司运营能力指标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2024-2025年浙江华峰氨纶股份有限公司财务风险能力指标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2024-2025年滨化集团股份有限公司每股指标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2024-2025年滨化集团股份有限公司成长能力指标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2024-2025年滨化集团股份有限公司盈利能力指标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2024-2025年滨化集团股份有限公司盈利质量指标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2024-2025年滨化集团股份有限公司运营能力指标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2024-2025年滨化集团股份有限公司财务风险能力指标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b77b0ffda4dc3" w:history="1">
        <w:r>
          <w:rPr>
            <w:rStyle w:val="Hyperlink"/>
          </w:rPr>
          <w:t>2025年中国海绵行业现状研究分析与市场前景预测报告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b77b0ffda4dc3" w:history="1">
        <w:r>
          <w:rPr>
            <w:rStyle w:val="Hyperlink"/>
          </w:rPr>
          <w:t>https://www.20087.com/M_QingGongRiHua/17/HaiMianHangYeXianZhuangYuFaZhanQuShi.html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 百科、海绵体受损怎么治、海绵的种类、海绵城市、海绵发泡配方和原料、海绵窦、海绵的密度有哪些规格、海绵宝宝歌词、海绵长啥样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a3bae11524f29" w:history="1">
      <w:r>
        <w:rPr>
          <w:rStyle w:val="Hyperlink"/>
        </w:rPr>
        <w:t>2025年中国海绵行业现状研究分析与市场前景预测报告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7/HaiMianHangYeXianZhuangYuFaZhanQuShi.html" TargetMode="External" Id="R3a1b77b0ffda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7/HaiMianHangYeXianZhuangYuFaZhanQuShi.html" TargetMode="External" Id="R1b9a3bae1152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2024-11-01T05:24:00Z</dcterms:created>
  <dcterms:modified xsi:type="dcterms:W3CDTF">2024-11-01T06:24:00Z</dcterms:modified>
  <dc:subject>2025年中国海绵行业现状研究分析与市场前景预测报告</dc:subject>
  <dc:title>2025年中国海绵行业现状研究分析与市场前景预测报告</dc:title>
  <cp:keywords>2025年中国海绵行业现状研究分析与市场前景预测报告</cp:keywords>
  <dc:description>2025年中国海绵行业现状研究分析与市场前景预测报告</dc:description>
</cp:coreProperties>
</file>