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5eb856cd0448b" w:history="1">
              <w:r>
                <w:rPr>
                  <w:rStyle w:val="Hyperlink"/>
                </w:rPr>
                <w:t>2023-2029年中国电解电容器纸行业研究分析及市场前景预测报告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5eb856cd0448b" w:history="1">
              <w:r>
                <w:rPr>
                  <w:rStyle w:val="Hyperlink"/>
                </w:rPr>
                <w:t>2023-2029年中国电解电容器纸行业研究分析及市场前景预测报告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5eb856cd0448b" w:history="1">
                <w:r>
                  <w:rPr>
                    <w:rStyle w:val="Hyperlink"/>
                  </w:rPr>
                  <w:t>https://www.20087.com/7/51/DianJieDianRongQiZhiWeiLaiFaZhan.html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电容器纸是制造电解电容器的关键材料之一，用于分离阳极和阴极，同时提供必要的电解质保持。随着电子产品的小型化和高性能化，对高质量电解电容器的需求持续增长，进而推高了对电解电容器纸的需求。技术进步已经使得电解电容器纸的性能得到了显著提升，如更高的介电常数和更低的介质损耗。然而，材料成本、环保法规和电子行业快速变化的需求对生产商构成了挑战。</w:t>
      </w:r>
      <w:r>
        <w:rPr>
          <w:rFonts w:hint="eastAsia"/>
        </w:rPr>
        <w:br/>
      </w:r>
      <w:r>
        <w:rPr>
          <w:rFonts w:hint="eastAsia"/>
        </w:rPr>
        <w:t>　　未来，电解电容器纸行业将致力于开发更薄、更稳定的材料，以适应电容器的小型化趋势。同时，环保型和生物降解材料的使用将逐渐成为行业标准，以减少对环境的影响。随着新能源和电动汽车市场的扩张，对高电压、大容量电解电容器的需求将增加，促使电解电容器纸生产商优化材料性能，以满足这些应用的特殊要求。</w:t>
      </w:r>
      <w:r>
        <w:rPr>
          <w:rFonts w:hint="eastAsia"/>
        </w:rPr>
        <w:br/>
      </w:r>
      <w:r>
        <w:rPr>
          <w:rFonts w:hint="eastAsia"/>
        </w:rPr>
        <w:t>　　《</w:t>
      </w:r>
      <w:hyperlink r:id="R4d55eb856cd0448b" w:history="1">
        <w:r>
          <w:rPr>
            <w:rStyle w:val="Hyperlink"/>
          </w:rPr>
          <w:t>2023-2029年中国电解电容器纸行业研究分析及市场前景预测报告</w:t>
        </w:r>
      </w:hyperlink>
      <w:r>
        <w:rPr>
          <w:rFonts w:hint="eastAsia"/>
        </w:rPr>
        <w:t>》依托详实的数据支撑，全面剖析了电解电容器纸行业的市场规模、需求动态与价格走势。电解电容器纸报告深入挖掘产业链上下游关联，评估当前市场现状，并对未来电解电容器纸市场前景作出科学预测。通过对电解电容器纸细分市场的划分和重点企业的剖析，揭示了行业竞争格局、品牌影响力和市场集中度。此外，电解电容器纸报告还为投资者提供了关于电解电容器纸行业未来发展趋势的权威预测，以及潜在风险和应对策略，旨在助力各方做出明智的投资与经营决策。</w:t>
      </w:r>
      <w:r>
        <w:rPr>
          <w:rFonts w:hint="eastAsia"/>
        </w:rPr>
        <w:br/>
      </w:r>
      <w:r>
        <w:rPr>
          <w:rFonts w:hint="eastAsia"/>
        </w:rPr>
        <w:br/>
      </w:r>
      <w:r>
        <w:rPr>
          <w:rFonts w:hint="eastAsia"/>
        </w:rPr>
        <w:t>第一章 电解电容器纸行业市场分析</w:t>
      </w:r>
      <w:r>
        <w:rPr>
          <w:rFonts w:hint="eastAsia"/>
        </w:rPr>
        <w:br/>
      </w:r>
      <w:r>
        <w:rPr>
          <w:rFonts w:hint="eastAsia"/>
        </w:rPr>
        <w:t>　　第一节 市场规模分析</w:t>
      </w:r>
      <w:r>
        <w:rPr>
          <w:rFonts w:hint="eastAsia"/>
        </w:rPr>
        <w:br/>
      </w:r>
      <w:r>
        <w:rPr>
          <w:rFonts w:hint="eastAsia"/>
        </w:rPr>
        <w:t>　　　　一、2023年电解电容器纸行业市场规模及增速</w:t>
      </w:r>
      <w:r>
        <w:rPr>
          <w:rFonts w:hint="eastAsia"/>
        </w:rPr>
        <w:br/>
      </w:r>
      <w:r>
        <w:rPr>
          <w:rFonts w:hint="eastAsia"/>
        </w:rPr>
        <w:t>　　　　二、电解电容器纸行业市场饱和度</w:t>
      </w:r>
      <w:r>
        <w:rPr>
          <w:rFonts w:hint="eastAsia"/>
        </w:rPr>
        <w:br/>
      </w:r>
      <w:r>
        <w:rPr>
          <w:rFonts w:hint="eastAsia"/>
        </w:rPr>
        <w:t>　　　　三、国内外经济形势对电解电容器纸行业市场规模的影响</w:t>
      </w:r>
      <w:r>
        <w:rPr>
          <w:rFonts w:hint="eastAsia"/>
        </w:rPr>
        <w:br/>
      </w:r>
      <w:r>
        <w:rPr>
          <w:rFonts w:hint="eastAsia"/>
        </w:rPr>
        <w:t>　　　　四、2023-2029年电解电容器纸行业市场规模及增速预测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一、电解电容器纸行业所处生命周期</w:t>
      </w:r>
      <w:r>
        <w:rPr>
          <w:rFonts w:hint="eastAsia"/>
        </w:rPr>
        <w:br/>
      </w:r>
      <w:r>
        <w:rPr>
          <w:rFonts w:hint="eastAsia"/>
        </w:rPr>
        <w:t>　　　　二、技术变革与行业革新对电解电容器纸行业的影响</w:t>
      </w:r>
      <w:r>
        <w:rPr>
          <w:rFonts w:hint="eastAsia"/>
        </w:rPr>
        <w:br/>
      </w:r>
      <w:r>
        <w:rPr>
          <w:rFonts w:hint="eastAsia"/>
        </w:rPr>
        <w:t>　　　　三、差异化分析</w:t>
      </w:r>
      <w:r>
        <w:rPr>
          <w:rFonts w:hint="eastAsia"/>
        </w:rPr>
        <w:br/>
      </w:r>
      <w:r>
        <w:rPr>
          <w:rFonts w:hint="eastAsia"/>
        </w:rPr>
        <w:br/>
      </w:r>
      <w:r>
        <w:rPr>
          <w:rFonts w:hint="eastAsia"/>
        </w:rPr>
        <w:t>第二章 2023年中国电解电容器纸行业发展环境分析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电解电容器纸行业政策环境</w:t>
      </w:r>
      <w:r>
        <w:rPr>
          <w:rFonts w:hint="eastAsia"/>
        </w:rPr>
        <w:br/>
      </w:r>
      <w:r>
        <w:rPr>
          <w:rFonts w:hint="eastAsia"/>
        </w:rPr>
        <w:t>　　第五节 电解电容器纸行业技术环境</w:t>
      </w:r>
      <w:r>
        <w:rPr>
          <w:rFonts w:hint="eastAsia"/>
        </w:rPr>
        <w:br/>
      </w:r>
      <w:r>
        <w:rPr>
          <w:rFonts w:hint="eastAsia"/>
        </w:rPr>
        <w:t>　　第六节 国内外经济形势对电解电容器纸行业发展环境的影响</w:t>
      </w:r>
      <w:r>
        <w:rPr>
          <w:rFonts w:hint="eastAsia"/>
        </w:rPr>
        <w:br/>
      </w:r>
      <w:r>
        <w:rPr>
          <w:rFonts w:hint="eastAsia"/>
        </w:rPr>
        <w:br/>
      </w:r>
      <w:r>
        <w:rPr>
          <w:rFonts w:hint="eastAsia"/>
        </w:rPr>
        <w:t>第三章 2023年世界电解电容器纸行业发展运行概况分析</w:t>
      </w:r>
      <w:r>
        <w:rPr>
          <w:rFonts w:hint="eastAsia"/>
        </w:rPr>
        <w:br/>
      </w:r>
      <w:r>
        <w:rPr>
          <w:rFonts w:hint="eastAsia"/>
        </w:rPr>
        <w:t>　　第一节 2023年国际电解电容器纸行业运行概况</w:t>
      </w:r>
      <w:r>
        <w:rPr>
          <w:rFonts w:hint="eastAsia"/>
        </w:rPr>
        <w:br/>
      </w:r>
      <w:r>
        <w:rPr>
          <w:rFonts w:hint="eastAsia"/>
        </w:rPr>
        <w:t>　　　　一、国际电解电容器纸行业规模分析</w:t>
      </w:r>
      <w:r>
        <w:rPr>
          <w:rFonts w:hint="eastAsia"/>
        </w:rPr>
        <w:br/>
      </w:r>
      <w:r>
        <w:rPr>
          <w:rFonts w:hint="eastAsia"/>
        </w:rPr>
        <w:t>　　　　二、国际电解电容器纸产品结构分析</w:t>
      </w:r>
      <w:r>
        <w:rPr>
          <w:rFonts w:hint="eastAsia"/>
        </w:rPr>
        <w:br/>
      </w:r>
      <w:r>
        <w:rPr>
          <w:rFonts w:hint="eastAsia"/>
        </w:rPr>
        <w:t>　　　　三、国际电解电容器纸行业技术现状分析</w:t>
      </w:r>
      <w:r>
        <w:rPr>
          <w:rFonts w:hint="eastAsia"/>
        </w:rPr>
        <w:br/>
      </w:r>
      <w:r>
        <w:rPr>
          <w:rFonts w:hint="eastAsia"/>
        </w:rPr>
        <w:t>　　第二节 2023年主要国家地区电解电容器纸市场现状分析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2023-2029年世界电解电容器纸行业发展趋势分析</w:t>
      </w:r>
      <w:r>
        <w:rPr>
          <w:rFonts w:hint="eastAsia"/>
        </w:rPr>
        <w:br/>
      </w:r>
      <w:r>
        <w:rPr>
          <w:rFonts w:hint="eastAsia"/>
        </w:rPr>
        <w:br/>
      </w:r>
      <w:r>
        <w:rPr>
          <w:rFonts w:hint="eastAsia"/>
        </w:rPr>
        <w:t>第四章 2023年世界电解电容器纸行业重点企业经营战略分析</w:t>
      </w:r>
      <w:r>
        <w:rPr>
          <w:rFonts w:hint="eastAsia"/>
        </w:rPr>
        <w:br/>
      </w:r>
      <w:r>
        <w:rPr>
          <w:rFonts w:hint="eastAsia"/>
        </w:rPr>
        <w:t>　　第一节 日本NKK</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第二节 德国奥帕</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第三节 日本大福</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第四节 美国的MHD</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br/>
      </w:r>
      <w:r>
        <w:rPr>
          <w:rFonts w:hint="eastAsia"/>
        </w:rPr>
        <w:t>第五章 2023年中国电解电容器纸行业发展概况分析</w:t>
      </w:r>
      <w:r>
        <w:rPr>
          <w:rFonts w:hint="eastAsia"/>
        </w:rPr>
        <w:br/>
      </w:r>
      <w:r>
        <w:rPr>
          <w:rFonts w:hint="eastAsia"/>
        </w:rPr>
        <w:t>　　第一节 2023年中国电解电容器纸产业发展综述</w:t>
      </w:r>
      <w:r>
        <w:rPr>
          <w:rFonts w:hint="eastAsia"/>
        </w:rPr>
        <w:br/>
      </w:r>
      <w:r>
        <w:rPr>
          <w:rFonts w:hint="eastAsia"/>
        </w:rPr>
        <w:t>　　　　一、中国电解电容器纸行业发展背景分析</w:t>
      </w:r>
      <w:r>
        <w:rPr>
          <w:rFonts w:hint="eastAsia"/>
        </w:rPr>
        <w:br/>
      </w:r>
      <w:r>
        <w:rPr>
          <w:rFonts w:hint="eastAsia"/>
        </w:rPr>
        <w:t>　　　　二、中国电解电容器纸行业面临的挑战分析</w:t>
      </w:r>
      <w:r>
        <w:rPr>
          <w:rFonts w:hint="eastAsia"/>
        </w:rPr>
        <w:br/>
      </w:r>
      <w:r>
        <w:rPr>
          <w:rFonts w:hint="eastAsia"/>
        </w:rPr>
        <w:t>　　　　三、中国电解电容器纸行业发展机遇分析</w:t>
      </w:r>
      <w:r>
        <w:rPr>
          <w:rFonts w:hint="eastAsia"/>
        </w:rPr>
        <w:br/>
      </w:r>
      <w:r>
        <w:rPr>
          <w:rFonts w:hint="eastAsia"/>
        </w:rPr>
        <w:t>　　第二节 2023年中国电解电容器纸细分产品分析</w:t>
      </w:r>
      <w:r>
        <w:rPr>
          <w:rFonts w:hint="eastAsia"/>
        </w:rPr>
        <w:br/>
      </w:r>
      <w:r>
        <w:rPr>
          <w:rFonts w:hint="eastAsia"/>
        </w:rPr>
        <w:t>　　　　一、中高压电解电容器纸</w:t>
      </w:r>
      <w:r>
        <w:rPr>
          <w:rFonts w:hint="eastAsia"/>
        </w:rPr>
        <w:br/>
      </w:r>
      <w:r>
        <w:rPr>
          <w:rFonts w:hint="eastAsia"/>
        </w:rPr>
        <w:t>　　　　二、低压电解电容器纸</w:t>
      </w:r>
      <w:r>
        <w:rPr>
          <w:rFonts w:hint="eastAsia"/>
        </w:rPr>
        <w:br/>
      </w:r>
      <w:r>
        <w:rPr>
          <w:rFonts w:hint="eastAsia"/>
        </w:rPr>
        <w:t>　　第三节 2023年中国电解电容器纸行业发展存在的问题分析</w:t>
      </w:r>
      <w:r>
        <w:rPr>
          <w:rFonts w:hint="eastAsia"/>
        </w:rPr>
        <w:br/>
      </w:r>
      <w:r>
        <w:rPr>
          <w:rFonts w:hint="eastAsia"/>
        </w:rPr>
        <w:br/>
      </w:r>
      <w:r>
        <w:rPr>
          <w:rFonts w:hint="eastAsia"/>
        </w:rPr>
        <w:t>第六章 2023年中国电容器产业发展局势分析</w:t>
      </w:r>
      <w:r>
        <w:rPr>
          <w:rFonts w:hint="eastAsia"/>
        </w:rPr>
        <w:br/>
      </w:r>
      <w:r>
        <w:rPr>
          <w:rFonts w:hint="eastAsia"/>
        </w:rPr>
        <w:t>　　第一节 2023年中国电容器行业发展概况</w:t>
      </w:r>
      <w:r>
        <w:rPr>
          <w:rFonts w:hint="eastAsia"/>
        </w:rPr>
        <w:br/>
      </w:r>
      <w:r>
        <w:rPr>
          <w:rFonts w:hint="eastAsia"/>
        </w:rPr>
        <w:t>　　　　一、中国电容器市场发展回顾</w:t>
      </w:r>
      <w:r>
        <w:rPr>
          <w:rFonts w:hint="eastAsia"/>
        </w:rPr>
        <w:br/>
      </w:r>
      <w:r>
        <w:rPr>
          <w:rFonts w:hint="eastAsia"/>
        </w:rPr>
        <w:t>　　　　二、中国电力电容器行业发展分析</w:t>
      </w:r>
      <w:r>
        <w:rPr>
          <w:rFonts w:hint="eastAsia"/>
        </w:rPr>
        <w:br/>
      </w:r>
      <w:r>
        <w:rPr>
          <w:rFonts w:hint="eastAsia"/>
        </w:rPr>
        <w:t>　　　　三、中国电力电容器市场供应状况</w:t>
      </w:r>
      <w:r>
        <w:rPr>
          <w:rFonts w:hint="eastAsia"/>
        </w:rPr>
        <w:br/>
      </w:r>
      <w:r>
        <w:rPr>
          <w:rFonts w:hint="eastAsia"/>
        </w:rPr>
        <w:t>　　第二节 2023年中国电容器行业发展中存在的问题及对策</w:t>
      </w:r>
      <w:r>
        <w:rPr>
          <w:rFonts w:hint="eastAsia"/>
        </w:rPr>
        <w:br/>
      </w:r>
      <w:r>
        <w:rPr>
          <w:rFonts w:hint="eastAsia"/>
        </w:rPr>
        <w:t>　　　　一、电力电容器行业发展面临的挑战</w:t>
      </w:r>
      <w:r>
        <w:rPr>
          <w:rFonts w:hint="eastAsia"/>
        </w:rPr>
        <w:br/>
      </w:r>
      <w:r>
        <w:rPr>
          <w:rFonts w:hint="eastAsia"/>
        </w:rPr>
        <w:t>　　　　二、电力电容器行业发展存在的问题</w:t>
      </w:r>
      <w:r>
        <w:rPr>
          <w:rFonts w:hint="eastAsia"/>
        </w:rPr>
        <w:br/>
      </w:r>
      <w:r>
        <w:rPr>
          <w:rFonts w:hint="eastAsia"/>
        </w:rPr>
        <w:t>　　　　三、电容器行业发展必须适应新环境</w:t>
      </w:r>
      <w:r>
        <w:rPr>
          <w:rFonts w:hint="eastAsia"/>
        </w:rPr>
        <w:br/>
      </w:r>
      <w:r>
        <w:rPr>
          <w:rFonts w:hint="eastAsia"/>
        </w:rPr>
        <w:t>　　　　四、促进电力电容器行业发展的建议</w:t>
      </w:r>
      <w:r>
        <w:rPr>
          <w:rFonts w:hint="eastAsia"/>
        </w:rPr>
        <w:br/>
      </w:r>
      <w:r>
        <w:rPr>
          <w:rFonts w:hint="eastAsia"/>
        </w:rPr>
        <w:t>　　　　五、中国电力电容器行业发展的对策</w:t>
      </w:r>
      <w:r>
        <w:rPr>
          <w:rFonts w:hint="eastAsia"/>
        </w:rPr>
        <w:br/>
      </w:r>
      <w:r>
        <w:rPr>
          <w:rFonts w:hint="eastAsia"/>
        </w:rPr>
        <w:t>　　第三节 2023年电力电容器技术发展概况</w:t>
      </w:r>
      <w:r>
        <w:rPr>
          <w:rFonts w:hint="eastAsia"/>
        </w:rPr>
        <w:br/>
      </w:r>
      <w:r>
        <w:rPr>
          <w:rFonts w:hint="eastAsia"/>
        </w:rPr>
        <w:t>　　　　一、电力电容器产品技术发展历程</w:t>
      </w:r>
      <w:r>
        <w:rPr>
          <w:rFonts w:hint="eastAsia"/>
        </w:rPr>
        <w:br/>
      </w:r>
      <w:r>
        <w:rPr>
          <w:rFonts w:hint="eastAsia"/>
        </w:rPr>
        <w:t>　　　　二、中国电力电容器分会促进关键技术国产化</w:t>
      </w:r>
      <w:r>
        <w:rPr>
          <w:rFonts w:hint="eastAsia"/>
        </w:rPr>
        <w:br/>
      </w:r>
      <w:r>
        <w:rPr>
          <w:rFonts w:hint="eastAsia"/>
        </w:rPr>
        <w:t>　　　　三、国内电力电容器及无功补偿装置制造技术的发展分析</w:t>
      </w:r>
      <w:r>
        <w:rPr>
          <w:rFonts w:hint="eastAsia"/>
        </w:rPr>
        <w:br/>
      </w:r>
      <w:r>
        <w:rPr>
          <w:rFonts w:hint="eastAsia"/>
        </w:rPr>
        <w:t>　　　　四、中国电容器技术发展面临的挑战</w:t>
      </w:r>
      <w:r>
        <w:rPr>
          <w:rFonts w:hint="eastAsia"/>
        </w:rPr>
        <w:br/>
      </w:r>
      <w:r>
        <w:rPr>
          <w:rFonts w:hint="eastAsia"/>
        </w:rPr>
        <w:br/>
      </w:r>
      <w:r>
        <w:rPr>
          <w:rFonts w:hint="eastAsia"/>
        </w:rPr>
        <w:t>第七章 2018-2023年中国电容器及其配套设备制造行业主要数据监测分析</w:t>
      </w:r>
      <w:r>
        <w:rPr>
          <w:rFonts w:hint="eastAsia"/>
        </w:rPr>
        <w:br/>
      </w:r>
      <w:r>
        <w:rPr>
          <w:rFonts w:hint="eastAsia"/>
        </w:rPr>
        <w:t>　　第一节 2018-2023年中国电容器及其配套设备制造行业总体数据分析</w:t>
      </w:r>
      <w:r>
        <w:rPr>
          <w:rFonts w:hint="eastAsia"/>
        </w:rPr>
        <w:br/>
      </w:r>
      <w:r>
        <w:rPr>
          <w:rFonts w:hint="eastAsia"/>
        </w:rPr>
        <w:t>　　　　一、2023年中国电容器及其配套设备制造行业全部企业数据分析</w:t>
      </w:r>
      <w:r>
        <w:rPr>
          <w:rFonts w:hint="eastAsia"/>
        </w:rPr>
        <w:br/>
      </w:r>
      <w:r>
        <w:rPr>
          <w:rFonts w:hint="eastAsia"/>
        </w:rPr>
        <w:t>　　　　……</w:t>
      </w:r>
      <w:r>
        <w:rPr>
          <w:rFonts w:hint="eastAsia"/>
        </w:rPr>
        <w:br/>
      </w:r>
      <w:r>
        <w:rPr>
          <w:rFonts w:hint="eastAsia"/>
        </w:rPr>
        <w:t>　　第二节 2018-2023年中国电容器及其配套设备制造行业不同规模企业数据分析</w:t>
      </w:r>
      <w:r>
        <w:rPr>
          <w:rFonts w:hint="eastAsia"/>
        </w:rPr>
        <w:br/>
      </w:r>
      <w:r>
        <w:rPr>
          <w:rFonts w:hint="eastAsia"/>
        </w:rPr>
        <w:t>　　　　一、2023年中国电容器及其配套设备制造行业不同规模企业数据分析</w:t>
      </w:r>
      <w:r>
        <w:rPr>
          <w:rFonts w:hint="eastAsia"/>
        </w:rPr>
        <w:br/>
      </w:r>
      <w:r>
        <w:rPr>
          <w:rFonts w:hint="eastAsia"/>
        </w:rPr>
        <w:t>　　　　……</w:t>
      </w:r>
      <w:r>
        <w:rPr>
          <w:rFonts w:hint="eastAsia"/>
        </w:rPr>
        <w:br/>
      </w:r>
      <w:r>
        <w:rPr>
          <w:rFonts w:hint="eastAsia"/>
        </w:rPr>
        <w:t>　　第三节 2018-2023年中国电容器及其配套设备制造行业不同所有制企业数据分析</w:t>
      </w:r>
      <w:r>
        <w:rPr>
          <w:rFonts w:hint="eastAsia"/>
        </w:rPr>
        <w:br/>
      </w:r>
      <w:r>
        <w:rPr>
          <w:rFonts w:hint="eastAsia"/>
        </w:rPr>
        <w:t>　　　　一、2023年中国电容器及其配套设备制造行业不同所有制企业数据分析</w:t>
      </w:r>
      <w:r>
        <w:rPr>
          <w:rFonts w:hint="eastAsia"/>
        </w:rPr>
        <w:br/>
      </w:r>
      <w:r>
        <w:rPr>
          <w:rFonts w:hint="eastAsia"/>
        </w:rPr>
        <w:t>　　　　……</w:t>
      </w:r>
      <w:r>
        <w:rPr>
          <w:rFonts w:hint="eastAsia"/>
        </w:rPr>
        <w:br/>
      </w:r>
      <w:r>
        <w:rPr>
          <w:rFonts w:hint="eastAsia"/>
        </w:rPr>
        <w:br/>
      </w:r>
      <w:r>
        <w:rPr>
          <w:rFonts w:hint="eastAsia"/>
        </w:rPr>
        <w:t>第八章 2023年中国电解电容器纸行业市场竞争格局分析</w:t>
      </w:r>
      <w:r>
        <w:rPr>
          <w:rFonts w:hint="eastAsia"/>
        </w:rPr>
        <w:br/>
      </w:r>
      <w:r>
        <w:rPr>
          <w:rFonts w:hint="eastAsia"/>
        </w:rPr>
        <w:t>　　第一节 2023年中国电解电容器纸行业集中度分析</w:t>
      </w:r>
      <w:r>
        <w:rPr>
          <w:rFonts w:hint="eastAsia"/>
        </w:rPr>
        <w:br/>
      </w:r>
      <w:r>
        <w:rPr>
          <w:rFonts w:hint="eastAsia"/>
        </w:rPr>
        <w:t>　　　　一、电解电容器纸市场集中度</w:t>
      </w:r>
      <w:r>
        <w:rPr>
          <w:rFonts w:hint="eastAsia"/>
        </w:rPr>
        <w:br/>
      </w:r>
      <w:r>
        <w:rPr>
          <w:rFonts w:hint="eastAsia"/>
        </w:rPr>
        <w:t>　　　　二、电解电容器纸企业集中分布分析</w:t>
      </w:r>
      <w:r>
        <w:rPr>
          <w:rFonts w:hint="eastAsia"/>
        </w:rPr>
        <w:br/>
      </w:r>
      <w:r>
        <w:rPr>
          <w:rFonts w:hint="eastAsia"/>
        </w:rPr>
        <w:t>　　第二节 2023年中国电解电容器纸市场竞争格局分析</w:t>
      </w:r>
      <w:r>
        <w:rPr>
          <w:rFonts w:hint="eastAsia"/>
        </w:rPr>
        <w:br/>
      </w:r>
      <w:r>
        <w:rPr>
          <w:rFonts w:hint="eastAsia"/>
        </w:rPr>
        <w:t>　　　　一、产品技术竞争分析</w:t>
      </w:r>
      <w:r>
        <w:rPr>
          <w:rFonts w:hint="eastAsia"/>
        </w:rPr>
        <w:br/>
      </w:r>
      <w:r>
        <w:rPr>
          <w:rFonts w:hint="eastAsia"/>
        </w:rPr>
        <w:t>　　　　二、细分产品竞争分析</w:t>
      </w:r>
      <w:r>
        <w:rPr>
          <w:rFonts w:hint="eastAsia"/>
        </w:rPr>
        <w:br/>
      </w:r>
      <w:r>
        <w:rPr>
          <w:rFonts w:hint="eastAsia"/>
        </w:rPr>
        <w:t>　　　　三、中国电解电容器纸价格竞争分析</w:t>
      </w:r>
      <w:r>
        <w:rPr>
          <w:rFonts w:hint="eastAsia"/>
        </w:rPr>
        <w:br/>
      </w:r>
      <w:r>
        <w:rPr>
          <w:rFonts w:hint="eastAsia"/>
        </w:rPr>
        <w:t>　　第三节 2023-2029年中国电解电容器纸行业提升竞争趋势分析</w:t>
      </w:r>
      <w:r>
        <w:rPr>
          <w:rFonts w:hint="eastAsia"/>
        </w:rPr>
        <w:br/>
      </w:r>
      <w:r>
        <w:rPr>
          <w:rFonts w:hint="eastAsia"/>
        </w:rPr>
        <w:br/>
      </w:r>
      <w:r>
        <w:rPr>
          <w:rFonts w:hint="eastAsia"/>
        </w:rPr>
        <w:t>第九章 2023年中国电解电容器纸行业优势企业竞争力分析</w:t>
      </w:r>
      <w:r>
        <w:rPr>
          <w:rFonts w:hint="eastAsia"/>
        </w:rPr>
        <w:br/>
      </w:r>
      <w:r>
        <w:rPr>
          <w:rFonts w:hint="eastAsia"/>
        </w:rPr>
        <w:t>　　第一节 浙江凯恩特种材料股份有限公司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山东鲁南纸业有限公司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衢州八达纸业有限公司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普兰店市三友综合加工厂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浙江莱勒克纸业有限公司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电解电容器纸行业进出口现状与趋势</w:t>
      </w:r>
      <w:r>
        <w:rPr>
          <w:rFonts w:hint="eastAsia"/>
        </w:rPr>
        <w:br/>
      </w:r>
      <w:r>
        <w:rPr>
          <w:rFonts w:hint="eastAsia"/>
        </w:rPr>
        <w:t>　　从进出口情况来看，电解电容器纸仍是主要依赖于进口的纸种之一，其进口量为3,123吨，出口量仅为704吨，进口价格为9,075美元/吨，出口价格为6,428美元/吨。从发展趋势看，近几年出口量略有增长，出口价格较为平稳，进出口价格差异的变小，表明中国电解电容器纸的质量正在逐步提高。从长远来看，国内电解电容器纸具备较大的发展空间。</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二、电解电容器纸行业海外市场分布情况</w:t>
      </w:r>
      <w:r>
        <w:rPr>
          <w:rFonts w:hint="eastAsia"/>
        </w:rPr>
        <w:br/>
      </w:r>
      <w:r>
        <w:rPr>
          <w:rFonts w:hint="eastAsia"/>
        </w:rPr>
        <w:t>　　　　三、经营海外市场的主要品牌</w:t>
      </w:r>
      <w:r>
        <w:rPr>
          <w:rFonts w:hint="eastAsia"/>
        </w:rPr>
        <w:br/>
      </w:r>
      <w:r>
        <w:rPr>
          <w:rFonts w:hint="eastAsia"/>
        </w:rPr>
        <w:t>　　　　四、国内外经济形势对电解电容器纸行业出口的影响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二、电解电容器纸行业进口产品主要品牌</w:t>
      </w:r>
      <w:r>
        <w:rPr>
          <w:rFonts w:hint="eastAsia"/>
        </w:rPr>
        <w:br/>
      </w:r>
      <w:r>
        <w:rPr>
          <w:rFonts w:hint="eastAsia"/>
        </w:rPr>
        <w:t>　　　　三、国内外经济形势对电解电容器纸行业进口的影响</w:t>
      </w:r>
      <w:r>
        <w:rPr>
          <w:rFonts w:hint="eastAsia"/>
        </w:rPr>
        <w:br/>
      </w:r>
      <w:r>
        <w:rPr>
          <w:rFonts w:hint="eastAsia"/>
        </w:rPr>
        <w:br/>
      </w:r>
      <w:r>
        <w:rPr>
          <w:rFonts w:hint="eastAsia"/>
        </w:rPr>
        <w:t>第十一章 2023-2029年中国电解电容器纸行业投资风险透析</w:t>
      </w:r>
      <w:r>
        <w:rPr>
          <w:rFonts w:hint="eastAsia"/>
        </w:rPr>
        <w:br/>
      </w:r>
      <w:r>
        <w:rPr>
          <w:rFonts w:hint="eastAsia"/>
        </w:rPr>
        <w:t>　　第一节 2023-2029年中国电解电容器纸行业环境风险</w:t>
      </w:r>
      <w:r>
        <w:rPr>
          <w:rFonts w:hint="eastAsia"/>
        </w:rPr>
        <w:br/>
      </w:r>
      <w:r>
        <w:rPr>
          <w:rFonts w:hint="eastAsia"/>
        </w:rPr>
        <w:t>　　　　一、2023-2029年中国电解电容器纸行业国际经济环境风险</w:t>
      </w:r>
      <w:r>
        <w:rPr>
          <w:rFonts w:hint="eastAsia"/>
        </w:rPr>
        <w:br/>
      </w:r>
      <w:r>
        <w:rPr>
          <w:rFonts w:hint="eastAsia"/>
        </w:rPr>
        <w:t>　　　　二、2023-2029年中国电解电容器纸行业汇率风险</w:t>
      </w:r>
      <w:r>
        <w:rPr>
          <w:rFonts w:hint="eastAsia"/>
        </w:rPr>
        <w:br/>
      </w:r>
      <w:r>
        <w:rPr>
          <w:rFonts w:hint="eastAsia"/>
        </w:rPr>
        <w:t>　　　　三、2023-2029年中国电解电容器纸行业宏观经济风险</w:t>
      </w:r>
      <w:r>
        <w:rPr>
          <w:rFonts w:hint="eastAsia"/>
        </w:rPr>
        <w:br/>
      </w:r>
      <w:r>
        <w:rPr>
          <w:rFonts w:hint="eastAsia"/>
        </w:rPr>
        <w:t>　　　　四、2023-2029年中国电解电容器纸行业区域经济变化风险</w:t>
      </w:r>
      <w:r>
        <w:rPr>
          <w:rFonts w:hint="eastAsia"/>
        </w:rPr>
        <w:br/>
      </w:r>
      <w:r>
        <w:rPr>
          <w:rFonts w:hint="eastAsia"/>
        </w:rPr>
        <w:t>　　　　五、2023-2029年中国电解电容器纸行业环保政策风险</w:t>
      </w:r>
      <w:r>
        <w:rPr>
          <w:rFonts w:hint="eastAsia"/>
        </w:rPr>
        <w:br/>
      </w:r>
      <w:r>
        <w:rPr>
          <w:rFonts w:hint="eastAsia"/>
        </w:rPr>
        <w:t>　　第二节 2023-2029年中国电解电容器纸行业政策风险</w:t>
      </w:r>
      <w:r>
        <w:rPr>
          <w:rFonts w:hint="eastAsia"/>
        </w:rPr>
        <w:br/>
      </w:r>
      <w:r>
        <w:rPr>
          <w:rFonts w:hint="eastAsia"/>
        </w:rPr>
        <w:t>　　　　一、2023-2029年中国电解电容器纸行业政策和体制风险</w:t>
      </w:r>
      <w:r>
        <w:rPr>
          <w:rFonts w:hint="eastAsia"/>
        </w:rPr>
        <w:br/>
      </w:r>
      <w:r>
        <w:rPr>
          <w:rFonts w:hint="eastAsia"/>
        </w:rPr>
        <w:t>　　　　二、2023-2029年中国电解电容器纸行业技术发展风险</w:t>
      </w:r>
      <w:r>
        <w:rPr>
          <w:rFonts w:hint="eastAsia"/>
        </w:rPr>
        <w:br/>
      </w:r>
      <w:r>
        <w:rPr>
          <w:rFonts w:hint="eastAsia"/>
        </w:rPr>
        <w:t>　　　　三、2023-2029年中国电解电容器纸行业市场竞争风险</w:t>
      </w:r>
      <w:r>
        <w:rPr>
          <w:rFonts w:hint="eastAsia"/>
        </w:rPr>
        <w:br/>
      </w:r>
      <w:r>
        <w:rPr>
          <w:rFonts w:hint="eastAsia"/>
        </w:rPr>
        <w:t>　　　　四、2023-2029年中国电解电容器纸行业区域经济政策风险</w:t>
      </w:r>
      <w:r>
        <w:rPr>
          <w:rFonts w:hint="eastAsia"/>
        </w:rPr>
        <w:br/>
      </w:r>
      <w:r>
        <w:rPr>
          <w:rFonts w:hint="eastAsia"/>
        </w:rPr>
        <w:t>　　　　五、2023-2029年中国电解电容器纸行业贸易政策风险</w:t>
      </w:r>
      <w:r>
        <w:rPr>
          <w:rFonts w:hint="eastAsia"/>
        </w:rPr>
        <w:br/>
      </w:r>
      <w:r>
        <w:rPr>
          <w:rFonts w:hint="eastAsia"/>
        </w:rPr>
        <w:t>　　第三节 2023-2029年中国电解电容器纸行业市场风险</w:t>
      </w:r>
      <w:r>
        <w:rPr>
          <w:rFonts w:hint="eastAsia"/>
        </w:rPr>
        <w:br/>
      </w:r>
      <w:r>
        <w:rPr>
          <w:rFonts w:hint="eastAsia"/>
        </w:rPr>
        <w:t>　　　　一、2023-2029年中国电解电容器纸行业价格风险</w:t>
      </w:r>
      <w:r>
        <w:rPr>
          <w:rFonts w:hint="eastAsia"/>
        </w:rPr>
        <w:br/>
      </w:r>
      <w:r>
        <w:rPr>
          <w:rFonts w:hint="eastAsia"/>
        </w:rPr>
        <w:t>　　　　二、2023-2029年中国电解电容器纸行业竞争风险</w:t>
      </w:r>
      <w:r>
        <w:rPr>
          <w:rFonts w:hint="eastAsia"/>
        </w:rPr>
        <w:br/>
      </w:r>
      <w:r>
        <w:rPr>
          <w:rFonts w:hint="eastAsia"/>
        </w:rPr>
        <w:t>　　　　三、2023-2029年中国电解电容器纸行业市场供需风险</w:t>
      </w:r>
      <w:r>
        <w:rPr>
          <w:rFonts w:hint="eastAsia"/>
        </w:rPr>
        <w:br/>
      </w:r>
      <w:r>
        <w:rPr>
          <w:rFonts w:hint="eastAsia"/>
        </w:rPr>
        <w:t>　　　　四、2023-2029年中国电解电容器纸行业经营管理风险</w:t>
      </w:r>
      <w:r>
        <w:rPr>
          <w:rFonts w:hint="eastAsia"/>
        </w:rPr>
        <w:br/>
      </w:r>
      <w:r>
        <w:rPr>
          <w:rFonts w:hint="eastAsia"/>
        </w:rPr>
        <w:br/>
      </w:r>
      <w:r>
        <w:rPr>
          <w:rFonts w:hint="eastAsia"/>
        </w:rPr>
        <w:t>第十二章 2023-2029年中国电解电容器纸行业发展策略及投资建议</w:t>
      </w:r>
      <w:r>
        <w:rPr>
          <w:rFonts w:hint="eastAsia"/>
        </w:rPr>
        <w:br/>
      </w:r>
      <w:r>
        <w:rPr>
          <w:rFonts w:hint="eastAsia"/>
        </w:rPr>
        <w:t>　　第一节 2023-2029年中国电解电容器纸电解电容器纸行业发展策略分析</w:t>
      </w:r>
      <w:r>
        <w:rPr>
          <w:rFonts w:hint="eastAsia"/>
        </w:rPr>
        <w:br/>
      </w:r>
      <w:r>
        <w:rPr>
          <w:rFonts w:hint="eastAsia"/>
        </w:rPr>
        <w:t>　　　　一、2023-2029年中国电解电容器纸产品创新的领先战略</w:t>
      </w:r>
      <w:r>
        <w:rPr>
          <w:rFonts w:hint="eastAsia"/>
        </w:rPr>
        <w:br/>
      </w:r>
      <w:r>
        <w:rPr>
          <w:rFonts w:hint="eastAsia"/>
        </w:rPr>
        <w:t>　　　　二、2023-2029年中国电解电容器纸品牌建设的引导战略</w:t>
      </w:r>
      <w:r>
        <w:rPr>
          <w:rFonts w:hint="eastAsia"/>
        </w:rPr>
        <w:br/>
      </w:r>
      <w:r>
        <w:rPr>
          <w:rFonts w:hint="eastAsia"/>
        </w:rPr>
        <w:t>　　　　三、2023-2029年中国电解电容器纸工艺技术创新的支持战略</w:t>
      </w:r>
      <w:r>
        <w:rPr>
          <w:rFonts w:hint="eastAsia"/>
        </w:rPr>
        <w:br/>
      </w:r>
      <w:r>
        <w:rPr>
          <w:rFonts w:hint="eastAsia"/>
        </w:rPr>
        <w:t>　　　　四、2023-2029年中国电解电容器纸市场营销创新的决胜战略</w:t>
      </w:r>
      <w:r>
        <w:rPr>
          <w:rFonts w:hint="eastAsia"/>
        </w:rPr>
        <w:br/>
      </w:r>
      <w:r>
        <w:rPr>
          <w:rFonts w:hint="eastAsia"/>
        </w:rPr>
        <w:t>　　　　五、2023-2029年中国电解电容器纸企业管理创新的保证战略</w:t>
      </w:r>
      <w:r>
        <w:rPr>
          <w:rFonts w:hint="eastAsia"/>
        </w:rPr>
        <w:br/>
      </w:r>
      <w:r>
        <w:rPr>
          <w:rFonts w:hint="eastAsia"/>
        </w:rPr>
        <w:t>　　第二节 中国电解电容器纸行业市场的重点客户战略实施</w:t>
      </w:r>
      <w:r>
        <w:rPr>
          <w:rFonts w:hint="eastAsia"/>
        </w:rPr>
        <w:br/>
      </w:r>
      <w:r>
        <w:rPr>
          <w:rFonts w:hint="eastAsia"/>
        </w:rPr>
        <w:t>　　　　一、2023-2029年中国电解电容器纸行业实施重点客户战略的必要性</w:t>
      </w:r>
      <w:r>
        <w:rPr>
          <w:rFonts w:hint="eastAsia"/>
        </w:rPr>
        <w:br/>
      </w:r>
      <w:r>
        <w:rPr>
          <w:rFonts w:hint="eastAsia"/>
        </w:rPr>
        <w:t>　　　　二、2023-2029年中国电解电容器纸行业合理确立重点客户</w:t>
      </w:r>
      <w:r>
        <w:rPr>
          <w:rFonts w:hint="eastAsia"/>
        </w:rPr>
        <w:br/>
      </w:r>
      <w:r>
        <w:rPr>
          <w:rFonts w:hint="eastAsia"/>
        </w:rPr>
        <w:t>　　　　三、2023-2029年中国电解电容器纸行业对重点客户的营销策略</w:t>
      </w:r>
      <w:r>
        <w:rPr>
          <w:rFonts w:hint="eastAsia"/>
        </w:rPr>
        <w:br/>
      </w:r>
      <w:r>
        <w:rPr>
          <w:rFonts w:hint="eastAsia"/>
        </w:rPr>
        <w:t>　　　　四、2023-2029年中国电解电容器纸行业强化重点客户的管理</w:t>
      </w:r>
      <w:r>
        <w:rPr>
          <w:rFonts w:hint="eastAsia"/>
        </w:rPr>
        <w:br/>
      </w:r>
      <w:r>
        <w:rPr>
          <w:rFonts w:hint="eastAsia"/>
        </w:rPr>
        <w:t>　　　　五、2023-2029年中国电解电容器纸行业实施重点客户战略遇到问题解决对策</w:t>
      </w:r>
      <w:r>
        <w:rPr>
          <w:rFonts w:hint="eastAsia"/>
        </w:rPr>
        <w:br/>
      </w:r>
      <w:r>
        <w:rPr>
          <w:rFonts w:hint="eastAsia"/>
        </w:rPr>
        <w:t>　　第三节 [:中:智林]2023-2029年中国电解电容器纸行业专家投资建议</w:t>
      </w:r>
      <w:r>
        <w:rPr>
          <w:rFonts w:hint="eastAsia"/>
        </w:rPr>
        <w:br/>
      </w:r>
      <w:r>
        <w:rPr>
          <w:rFonts w:hint="eastAsia"/>
        </w:rPr>
        <w:t>　　　　一、2023-2029年中国电解电容器纸行业重点投资区域建议</w:t>
      </w:r>
      <w:r>
        <w:rPr>
          <w:rFonts w:hint="eastAsia"/>
        </w:rPr>
        <w:br/>
      </w:r>
      <w:r>
        <w:rPr>
          <w:rFonts w:hint="eastAsia"/>
        </w:rPr>
        <w:t>　　　　二、2023-2029年中国电解电容器纸行业重点投资群体建议</w:t>
      </w:r>
      <w:r>
        <w:rPr>
          <w:rFonts w:hint="eastAsia"/>
        </w:rPr>
        <w:br/>
      </w:r>
      <w:r>
        <w:rPr>
          <w:rFonts w:hint="eastAsia"/>
        </w:rPr>
        <w:t>　　　　三、2023-2029年中国电解电容器纸行业重点营销战略建议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浙江凯恩特种材料股份有限公司主要经济指标走势图</w:t>
      </w:r>
      <w:r>
        <w:rPr>
          <w:rFonts w:hint="eastAsia"/>
        </w:rPr>
        <w:br/>
      </w:r>
      <w:r>
        <w:rPr>
          <w:rFonts w:hint="eastAsia"/>
        </w:rPr>
        <w:t>　　图表 浙江凯恩特种材料股份有限公司经营收入走势图</w:t>
      </w:r>
      <w:r>
        <w:rPr>
          <w:rFonts w:hint="eastAsia"/>
        </w:rPr>
        <w:br/>
      </w:r>
      <w:r>
        <w:rPr>
          <w:rFonts w:hint="eastAsia"/>
        </w:rPr>
        <w:t>　　图表 浙江凯恩特种材料股份有限公司盈利指标走势图</w:t>
      </w:r>
      <w:r>
        <w:rPr>
          <w:rFonts w:hint="eastAsia"/>
        </w:rPr>
        <w:br/>
      </w:r>
      <w:r>
        <w:rPr>
          <w:rFonts w:hint="eastAsia"/>
        </w:rPr>
        <w:t>　　图表 浙江凯恩特种材料股份有限公司负债情况图</w:t>
      </w:r>
      <w:r>
        <w:rPr>
          <w:rFonts w:hint="eastAsia"/>
        </w:rPr>
        <w:br/>
      </w:r>
      <w:r>
        <w:rPr>
          <w:rFonts w:hint="eastAsia"/>
        </w:rPr>
        <w:t>　　图表 浙江凯恩特种材料股份有限公司负债指标走势图</w:t>
      </w:r>
      <w:r>
        <w:rPr>
          <w:rFonts w:hint="eastAsia"/>
        </w:rPr>
        <w:br/>
      </w:r>
      <w:r>
        <w:rPr>
          <w:rFonts w:hint="eastAsia"/>
        </w:rPr>
        <w:t>　　图表 浙江凯恩特种材料股份有限公司运营能力指标走势图</w:t>
      </w:r>
      <w:r>
        <w:rPr>
          <w:rFonts w:hint="eastAsia"/>
        </w:rPr>
        <w:br/>
      </w:r>
      <w:r>
        <w:rPr>
          <w:rFonts w:hint="eastAsia"/>
        </w:rPr>
        <w:t>　　图表 浙江凯恩特种材料股份有限公司成长能力指标走势图</w:t>
      </w:r>
      <w:r>
        <w:rPr>
          <w:rFonts w:hint="eastAsia"/>
        </w:rPr>
        <w:br/>
      </w:r>
      <w:r>
        <w:rPr>
          <w:rFonts w:hint="eastAsia"/>
        </w:rPr>
        <w:t>　　图表 山东鲁南纸业有限公司主要经济指标走势图</w:t>
      </w:r>
      <w:r>
        <w:rPr>
          <w:rFonts w:hint="eastAsia"/>
        </w:rPr>
        <w:br/>
      </w:r>
      <w:r>
        <w:rPr>
          <w:rFonts w:hint="eastAsia"/>
        </w:rPr>
        <w:t>　　图表 山东鲁南纸业有限公司经营收入走势图</w:t>
      </w:r>
      <w:r>
        <w:rPr>
          <w:rFonts w:hint="eastAsia"/>
        </w:rPr>
        <w:br/>
      </w:r>
      <w:r>
        <w:rPr>
          <w:rFonts w:hint="eastAsia"/>
        </w:rPr>
        <w:t>　　图表 山东鲁南纸业有限公司盈利指标走势图</w:t>
      </w:r>
      <w:r>
        <w:rPr>
          <w:rFonts w:hint="eastAsia"/>
        </w:rPr>
        <w:br/>
      </w:r>
      <w:r>
        <w:rPr>
          <w:rFonts w:hint="eastAsia"/>
        </w:rPr>
        <w:t>　　图表 山东鲁南纸业有限公司负债情况图</w:t>
      </w:r>
      <w:r>
        <w:rPr>
          <w:rFonts w:hint="eastAsia"/>
        </w:rPr>
        <w:br/>
      </w:r>
      <w:r>
        <w:rPr>
          <w:rFonts w:hint="eastAsia"/>
        </w:rPr>
        <w:t>　　图表 山东鲁南纸业有限公司负债指标走势图</w:t>
      </w:r>
      <w:r>
        <w:rPr>
          <w:rFonts w:hint="eastAsia"/>
        </w:rPr>
        <w:br/>
      </w:r>
      <w:r>
        <w:rPr>
          <w:rFonts w:hint="eastAsia"/>
        </w:rPr>
        <w:t>　　图表 山东鲁南纸业有限公司运营能力指标走势图</w:t>
      </w:r>
      <w:r>
        <w:rPr>
          <w:rFonts w:hint="eastAsia"/>
        </w:rPr>
        <w:br/>
      </w:r>
      <w:r>
        <w:rPr>
          <w:rFonts w:hint="eastAsia"/>
        </w:rPr>
        <w:t>　　图表 山东鲁南纸业有限公司成长能力指标走势图</w:t>
      </w:r>
      <w:r>
        <w:rPr>
          <w:rFonts w:hint="eastAsia"/>
        </w:rPr>
        <w:br/>
      </w:r>
      <w:r>
        <w:rPr>
          <w:rFonts w:hint="eastAsia"/>
        </w:rPr>
        <w:t>　　图表 衢州八达纸业有限公司主要经济指标走势图</w:t>
      </w:r>
      <w:r>
        <w:rPr>
          <w:rFonts w:hint="eastAsia"/>
        </w:rPr>
        <w:br/>
      </w:r>
      <w:r>
        <w:rPr>
          <w:rFonts w:hint="eastAsia"/>
        </w:rPr>
        <w:t>　　图表 衢州八达纸业有限公司经营收入走势图</w:t>
      </w:r>
      <w:r>
        <w:rPr>
          <w:rFonts w:hint="eastAsia"/>
        </w:rPr>
        <w:br/>
      </w:r>
      <w:r>
        <w:rPr>
          <w:rFonts w:hint="eastAsia"/>
        </w:rPr>
        <w:t>　　图表 衢州八达纸业有限公司盈利指标走势图</w:t>
      </w:r>
      <w:r>
        <w:rPr>
          <w:rFonts w:hint="eastAsia"/>
        </w:rPr>
        <w:br/>
      </w:r>
      <w:r>
        <w:rPr>
          <w:rFonts w:hint="eastAsia"/>
        </w:rPr>
        <w:t>　　图表 衢州八达纸业有限公司负债情况图</w:t>
      </w:r>
      <w:r>
        <w:rPr>
          <w:rFonts w:hint="eastAsia"/>
        </w:rPr>
        <w:br/>
      </w:r>
      <w:r>
        <w:rPr>
          <w:rFonts w:hint="eastAsia"/>
        </w:rPr>
        <w:t>　　图表 衢州八达纸业有限公司负债指标走势图</w:t>
      </w:r>
      <w:r>
        <w:rPr>
          <w:rFonts w:hint="eastAsia"/>
        </w:rPr>
        <w:br/>
      </w:r>
      <w:r>
        <w:rPr>
          <w:rFonts w:hint="eastAsia"/>
        </w:rPr>
        <w:t>　　图表 衢州八达纸业有限公司运营能力指标走势图</w:t>
      </w:r>
      <w:r>
        <w:rPr>
          <w:rFonts w:hint="eastAsia"/>
        </w:rPr>
        <w:br/>
      </w:r>
      <w:r>
        <w:rPr>
          <w:rFonts w:hint="eastAsia"/>
        </w:rPr>
        <w:t>　　图表 衢州八达纸业有限公司成长能力指标走势图</w:t>
      </w:r>
      <w:r>
        <w:rPr>
          <w:rFonts w:hint="eastAsia"/>
        </w:rPr>
        <w:br/>
      </w:r>
      <w:r>
        <w:rPr>
          <w:rFonts w:hint="eastAsia"/>
        </w:rPr>
        <w:t>　　图表 普兰店市三友综合加工厂主要经济指标走势图</w:t>
      </w:r>
      <w:r>
        <w:rPr>
          <w:rFonts w:hint="eastAsia"/>
        </w:rPr>
        <w:br/>
      </w:r>
      <w:r>
        <w:rPr>
          <w:rFonts w:hint="eastAsia"/>
        </w:rPr>
        <w:t>　　图表 普兰店市三友综合加工厂经营收入走势图</w:t>
      </w:r>
      <w:r>
        <w:rPr>
          <w:rFonts w:hint="eastAsia"/>
        </w:rPr>
        <w:br/>
      </w:r>
      <w:r>
        <w:rPr>
          <w:rFonts w:hint="eastAsia"/>
        </w:rPr>
        <w:t>　　图表 普兰店市三友综合加工厂盈利指标走势图</w:t>
      </w:r>
      <w:r>
        <w:rPr>
          <w:rFonts w:hint="eastAsia"/>
        </w:rPr>
        <w:br/>
      </w:r>
      <w:r>
        <w:rPr>
          <w:rFonts w:hint="eastAsia"/>
        </w:rPr>
        <w:t>　　图表 普兰店市三友综合加工厂负债情况图</w:t>
      </w:r>
      <w:r>
        <w:rPr>
          <w:rFonts w:hint="eastAsia"/>
        </w:rPr>
        <w:br/>
      </w:r>
      <w:r>
        <w:rPr>
          <w:rFonts w:hint="eastAsia"/>
        </w:rPr>
        <w:t>　　图表 普兰店市三友综合加工厂负债指标走势图</w:t>
      </w:r>
      <w:r>
        <w:rPr>
          <w:rFonts w:hint="eastAsia"/>
        </w:rPr>
        <w:br/>
      </w:r>
      <w:r>
        <w:rPr>
          <w:rFonts w:hint="eastAsia"/>
        </w:rPr>
        <w:t>　　图表 普兰店市三友综合加工厂运营能力指标走势图</w:t>
      </w:r>
      <w:r>
        <w:rPr>
          <w:rFonts w:hint="eastAsia"/>
        </w:rPr>
        <w:br/>
      </w:r>
      <w:r>
        <w:rPr>
          <w:rFonts w:hint="eastAsia"/>
        </w:rPr>
        <w:t>　　图表 普兰店市三友综合加工厂成长能力指标走势图</w:t>
      </w:r>
      <w:r>
        <w:rPr>
          <w:rFonts w:hint="eastAsia"/>
        </w:rPr>
        <w:br/>
      </w:r>
      <w:r>
        <w:rPr>
          <w:rFonts w:hint="eastAsia"/>
        </w:rPr>
        <w:t>　　图表 浙江莱勒克纸业有限公司主要经济指标走势图</w:t>
      </w:r>
      <w:r>
        <w:rPr>
          <w:rFonts w:hint="eastAsia"/>
        </w:rPr>
        <w:br/>
      </w:r>
      <w:r>
        <w:rPr>
          <w:rFonts w:hint="eastAsia"/>
        </w:rPr>
        <w:t>　　图表 浙江莱勒克纸业有限公司经营收入走势图</w:t>
      </w:r>
      <w:r>
        <w:rPr>
          <w:rFonts w:hint="eastAsia"/>
        </w:rPr>
        <w:br/>
      </w:r>
      <w:r>
        <w:rPr>
          <w:rFonts w:hint="eastAsia"/>
        </w:rPr>
        <w:t>　　图表 浙江莱勒克纸业有限公司盈利指标走势图</w:t>
      </w:r>
      <w:r>
        <w:rPr>
          <w:rFonts w:hint="eastAsia"/>
        </w:rPr>
        <w:br/>
      </w:r>
      <w:r>
        <w:rPr>
          <w:rFonts w:hint="eastAsia"/>
        </w:rPr>
        <w:t>　　图表 浙江莱勒克纸业有限公司负债情况图</w:t>
      </w:r>
      <w:r>
        <w:rPr>
          <w:rFonts w:hint="eastAsia"/>
        </w:rPr>
        <w:br/>
      </w:r>
      <w:r>
        <w:rPr>
          <w:rFonts w:hint="eastAsia"/>
        </w:rPr>
        <w:t>　　图表 浙江莱勒克纸业有限公司负债指标走势图</w:t>
      </w:r>
      <w:r>
        <w:rPr>
          <w:rFonts w:hint="eastAsia"/>
        </w:rPr>
        <w:br/>
      </w:r>
      <w:r>
        <w:rPr>
          <w:rFonts w:hint="eastAsia"/>
        </w:rPr>
        <w:t>　　图表 浙江莱勒克纸业有限公司运营能力指标走势图</w:t>
      </w:r>
      <w:r>
        <w:rPr>
          <w:rFonts w:hint="eastAsia"/>
        </w:rPr>
        <w:br/>
      </w:r>
      <w:r>
        <w:rPr>
          <w:rFonts w:hint="eastAsia"/>
        </w:rPr>
        <w:t>　　图表 浙江莱勒克纸业有限公司成长能力指标走势图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5eb856cd0448b" w:history="1">
        <w:r>
          <w:rPr>
            <w:rStyle w:val="Hyperlink"/>
          </w:rPr>
          <w:t>2023-2029年中国电解电容器纸行业研究分析及市场前景预测报告</w:t>
        </w:r>
      </w:hyperlink>
      <w:r>
        <w:rPr>
          <w:color w:val="C00000"/>
        </w:rPr>
        <w:t>》，报告编号：</w:t>
      </w:r>
      <w:r>
        <w:rPr>
          <w:rFonts w:hint="eastAsia"/>
          <w:color w:val="C00000"/>
        </w:rPr>
        <w:t>2052517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5eb856cd0448b" w:history="1">
        <w:r>
          <w:rPr>
            <w:rStyle w:val="Hyperlink"/>
          </w:rPr>
          <w:t>https://www.20087.com/7/51/DianJieDianRongQiZhiWeiLaiFaZhan.html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2cda084bd482d" w:history="1">
      <w:r>
        <w:rPr>
          <w:rStyle w:val="Hyperlink"/>
        </w:rPr>
        <w:t>2023-2029年中国电解电容器纸行业研究分析及市场前景预测报告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ianJieDianRongQiZhiWeiLaiFaZhan.html" TargetMode="External" Id="R4d55eb856cd0448b" /></Relationships>
</file>

<file path=word/_rels/header2.xml.rels>&#65279;<?xml version="1.0" encoding="utf-8"?><Relationships xmlns="http://schemas.openxmlformats.org/package/2006/relationships"><Relationship Type="http://schemas.openxmlformats.org/officeDocument/2006/relationships/hyperlink" Target="https://www.20087.com/7/51/DianJieDianRongQiZhiWeiLaiFaZhan.html" TargetMode="External" Id="R7e62cda084bd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2023-05-22T23:40:00Z</dcterms:created>
  <dcterms:modified xsi:type="dcterms:W3CDTF">2023-05-23T00:40:00Z</dcterms:modified>
  <dc:subject>2023-2029年中国电解电容器纸行业研究分析及市场前景预测报告</dc:subject>
  <dc:title>2023-2029年中国电解电容器纸行业研究分析及市场前景预测报告</dc:title>
  <cp:keywords>2023-2029年中国电解电容器纸行业研究分析及市场前景预测报告</cp:keywords>
  <dc:description>2023-2029年中国电解电容器纸行业研究分析及市场前景预测报告</dc:description>
</cp:coreProperties>
</file>