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94ab4abf4203" w:history="1">
              <w:r>
                <w:rPr>
                  <w:rStyle w:val="Hyperlink"/>
                </w:rPr>
                <w:t>2026-2032年中国近视美瞳行业研究及前景趋势预测报告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94ab4abf4203" w:history="1">
              <w:r>
                <w:rPr>
                  <w:rStyle w:val="Hyperlink"/>
                </w:rPr>
                <w:t>2026-2032年中国近视美瞳行业研究及前景趋势预测报告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594ab4abf4203" w:history="1">
                <w:r>
                  <w:rPr>
                    <w:rStyle w:val="Hyperlink"/>
                  </w:rPr>
                  <w:t>https://www.20087.com/7/71/JinShiMeiTongHangYeQianJingQuShi.html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美瞳（即具有屈光矫正功能的彩色隐形眼镜）融合视力矫正与美容修饰双重属性，主要通过在着色直径区外保留透明光学区实现视物清晰，广泛受到年轻消费群体青睐。近视美瞳普遍采用三明治夹心工艺将色素层封闭于镜片内部，以降低角膜接触风险，并使用硅水凝胶材料提升透氧性。头部品牌在色彩设计、基弧适配及含水量调控方面持续创新，部分产品通过国家药监局三类医疗器械认证。然而，近视美瞳市场仍存在大量非正规渠道销售的无证产品，色素迁移、透氧不足及配适不良易引发角膜缺氧、感染甚至溃疡；且消费者对“日抛/月抛”更换周期依从性低，加剧眼部健康风险。</w:t>
      </w:r>
      <w:r>
        <w:rPr>
          <w:rFonts w:hint="eastAsia"/>
        </w:rPr>
        <w:br/>
      </w:r>
      <w:r>
        <w:rPr>
          <w:rFonts w:hint="eastAsia"/>
        </w:rPr>
        <w:t>　　未来，近视美瞳将向医疗级安全、个性化定制与功能性拓展深化发展。高透氧硅水凝胶与等离子表面处理技术将进一步降低并发症风险；基于角膜地形图的定制化基弧与光学区设计将提升视觉质量。在监管趋严背景下，具备完整临床验证与可追溯编码的合规产品将主导市场。应用场景亦将延伸至功能性领域，如集成蓝光过滤、抗疲劳微棱镜或缓释润滑因子的智能美瞳。同时，AR虚拟试戴与线上验光联动将优化购买体验。长远看，近视美瞳将从“时尚消费品”转型为兼具医疗属性与美学价值的合规眼健康产品，推动行业从野蛮生长走向专业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594ab4abf4203" w:history="1">
        <w:r>
          <w:rPr>
            <w:rStyle w:val="Hyperlink"/>
          </w:rPr>
          <w:t>2026-2032年中国近视美瞳行业研究及前景趋势预测报告</w:t>
        </w:r>
      </w:hyperlink>
      <w:r>
        <w:rPr>
          <w:rFonts w:hint="eastAsia"/>
        </w:rPr>
        <w:t>》基于国家统计局及相关协会的详实数据，系统分析了近视美瞳行业的市场规模、重点企业表现、产业链结构、竞争格局及价格动态。报告内容严谨、数据详实，结合丰富图表，全面呈现近视美瞳行业现状与未来发展趋势。通过对近视美瞳技术现状、SWOT分析及市场前景的解读，报告为近视美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近视美瞳市场概述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按照不同产品类型，近视美瞳主要可以分为如下几个类别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中国不同产品类型近视美瞳增长趋势2021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多彩</w:t>
      </w:r>
      <w:r>
        <w:rPr>
          <w:rFonts w:hint="eastAsia"/>
        </w:rPr>
        <w:br/>
      </w:r>
      <w:r>
        <w:rPr>
          <w:rFonts w:hint="eastAsia"/>
        </w:rPr>
        <w:t>　　1.3 从不同应用，近视美瞳主要包括如下几个方面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中国不同应用近视美瞳增长趋势2021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男人</w:t>
      </w:r>
      <w:r>
        <w:rPr>
          <w:rFonts w:hint="eastAsia"/>
        </w:rPr>
        <w:br/>
      </w:r>
      <w:r>
        <w:rPr>
          <w:rFonts w:hint="eastAsia"/>
        </w:rPr>
        <w:t>　　　　1.3.3 女人</w:t>
      </w:r>
      <w:r>
        <w:rPr>
          <w:rFonts w:hint="eastAsia"/>
        </w:rPr>
        <w:br/>
      </w:r>
      <w:r>
        <w:rPr>
          <w:rFonts w:hint="eastAsia"/>
        </w:rPr>
        <w:t>　　1.4 中国近视美瞳发展现状及未来趋势（2021-2032）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中国市场近视美瞳收入及增长率（2021-2032）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中国市场近视美瞳销量及增长率（2021-2032）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中国市场主要近视美瞳厂商分析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中国市场主要厂商近视美瞳销量及市场占有率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中国市场主要厂商近视美瞳销量（2021-2026）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中国市场主要厂商近视美瞳销量市场份额（2021-2026）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中国市场主要厂商近视美瞳收入及市场占有率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中国市场主要厂商近视美瞳收入（2021-2026）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中国市场主要厂商近视美瞳收入市场份额（2021-2026）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2025年中国市场主要厂商近视美瞳收入排名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中国市场主要厂商近视美瞳价格（2021-2026）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中国市场主要厂商近视美瞳总部及产地分布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中国市场主要厂商成立时间及近视美瞳商业化日期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中国市场主要厂商近视美瞳产品类型及应用</w:t>
      </w:r>
      <w:r>
        <w:rPr>
          <w:rFonts w:hint="eastAsia"/>
        </w:rPr>
        <w:br/>
      </w:r>
      <w:r>
        <w:rPr>
          <w:rFonts w:hint="eastAsia"/>
        </w:rPr>
        <w:t>　　2.7 近视美瞳行业集中度、竞争程度分析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近视美瞳行业集中度分析：2025年中国Top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中国市场近视美瞳第一梯队、第二梯队和第三梯队厂商（品牌）及2025年市场份额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重点企业（15）在中国市场近视美瞳销量、收入、价格及毛利率（2021-2026）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不同产品类型近视美瞳分析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中国市场不同产品类型近视美瞳销量（2021-2032）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中国市场不同产品类型近视美瞳销量及市场份额（2021-2026）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中国市场不同产品类型近视美瞳销量预测（2027-2032）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中国市场不同产品类型近视美瞳规模（2021-2032）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中国市场不同产品类型近视美瞳规模及市场份额（2021-2026）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中国市场不同产品类型近视美瞳规模预测（2027-2032）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中国市场不同产品类型近视美瞳价格走势（2021-2032）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不同应用近视美瞳分析</w:t>
      </w:r>
      <w:r>
        <w:rPr>
          <w:rFonts w:hint="eastAsia"/>
        </w:rPr>
        <w:br/>
      </w:r>
      <w:r>
        <w:rPr>
          <w:rFonts w:hint="eastAsia"/>
        </w:rPr>
        <w:t>　　5.1 中国市场不同应用近视美瞳销量（2021-2032）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中国市场不同应用近视美瞳销量及市场份额（2021-2026）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中国市场不同应用近视美瞳销量预测（2027-2032）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中国市场不同应用近视美瞳规模（2021-2032）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中国市场不同应用近视美瞳规模及市场份额（2021-2026）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中国市场不同应用近视美瞳规模预测（2027-2032）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中国市场不同应用近视美瞳价格走势（2021-2032）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近视美瞳行业发展分析---发展趋势</w:t>
      </w:r>
      <w:r>
        <w:rPr>
          <w:rFonts w:hint="eastAsia"/>
        </w:rPr>
        <w:br/>
      </w:r>
      <w:r>
        <w:rPr>
          <w:rFonts w:hint="eastAsia"/>
        </w:rPr>
        <w:t>　　6.2 近视美瞳行业发展分析---厂商壁垒</w:t>
      </w:r>
      <w:r>
        <w:rPr>
          <w:rFonts w:hint="eastAsia"/>
        </w:rPr>
        <w:br/>
      </w:r>
      <w:r>
        <w:rPr>
          <w:rFonts w:hint="eastAsia"/>
        </w:rPr>
        <w:t>　　6.3 近视美瞳行业发展分析---驱动因素</w:t>
      </w:r>
      <w:r>
        <w:rPr>
          <w:rFonts w:hint="eastAsia"/>
        </w:rPr>
        <w:br/>
      </w:r>
      <w:r>
        <w:rPr>
          <w:rFonts w:hint="eastAsia"/>
        </w:rPr>
        <w:t>　　6.4 近视美瞳行业发展分析---制约因素</w:t>
      </w:r>
      <w:r>
        <w:rPr>
          <w:rFonts w:hint="eastAsia"/>
        </w:rPr>
        <w:br/>
      </w:r>
      <w:r>
        <w:rPr>
          <w:rFonts w:hint="eastAsia"/>
        </w:rPr>
        <w:t>　　6.5 近视美瞳中国企业SWOT分析</w:t>
      </w:r>
      <w:r>
        <w:rPr>
          <w:rFonts w:hint="eastAsia"/>
        </w:rPr>
        <w:br/>
      </w:r>
      <w:r>
        <w:rPr>
          <w:rFonts w:hint="eastAsia"/>
        </w:rPr>
        <w:t>　　6.6 近视美瞳行业发展分析---行业政策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近视美瞳行业产业链简介</w:t>
      </w:r>
      <w:r>
        <w:rPr>
          <w:rFonts w:hint="eastAsia"/>
        </w:rPr>
        <w:br/>
      </w:r>
      <w:r>
        <w:rPr>
          <w:rFonts w:hint="eastAsia"/>
        </w:rPr>
        <w:t>　　7.2 近视美瞳产业链分析-上游</w:t>
      </w:r>
      <w:r>
        <w:rPr>
          <w:rFonts w:hint="eastAsia"/>
        </w:rPr>
        <w:br/>
      </w:r>
      <w:r>
        <w:rPr>
          <w:rFonts w:hint="eastAsia"/>
        </w:rPr>
        <w:t>　　7.3 近视美瞳产业链分析-中游</w:t>
      </w:r>
      <w:r>
        <w:rPr>
          <w:rFonts w:hint="eastAsia"/>
        </w:rPr>
        <w:br/>
      </w:r>
      <w:r>
        <w:rPr>
          <w:rFonts w:hint="eastAsia"/>
        </w:rPr>
        <w:t>　　7.4 近视美瞳产业链分析-下游</w:t>
      </w:r>
      <w:r>
        <w:rPr>
          <w:rFonts w:hint="eastAsia"/>
        </w:rPr>
        <w:br/>
      </w:r>
      <w:r>
        <w:rPr>
          <w:rFonts w:hint="eastAsia"/>
        </w:rPr>
        <w:t>　　7.5 近视美瞳行业采购模式</w:t>
      </w:r>
      <w:r>
        <w:rPr>
          <w:rFonts w:hint="eastAsia"/>
        </w:rPr>
        <w:br/>
      </w:r>
      <w:r>
        <w:rPr>
          <w:rFonts w:hint="eastAsia"/>
        </w:rPr>
        <w:t>　　7.6 近视美瞳行业生产模式</w:t>
      </w:r>
      <w:r>
        <w:rPr>
          <w:rFonts w:hint="eastAsia"/>
        </w:rPr>
        <w:br/>
      </w:r>
      <w:r>
        <w:rPr>
          <w:rFonts w:hint="eastAsia"/>
        </w:rPr>
        <w:t>　　7.7 近视美瞳行业销售模式及销售渠道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中国本土近视美瞳产能、产量分析</w:t>
      </w:r>
      <w:r>
        <w:rPr>
          <w:rFonts w:hint="eastAsia"/>
        </w:rPr>
        <w:br/>
      </w:r>
      <w:r>
        <w:rPr>
          <w:rFonts w:hint="eastAsia"/>
        </w:rPr>
        <w:t>　　8.1 中国近视美瞳供需现状及预测（2021-2032）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中国近视美瞳产能、产量、产能利用率及发展趋势（2021-2032）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中国近视美瞳产量、市场需求量及发展趋势（2021-2032）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中国近视美瞳进出口分析</w:t>
      </w:r>
      <w:r>
        <w:rPr>
          <w:rFonts w:hint="eastAsia"/>
        </w:rPr>
        <w:br/>
      </w:r>
      <w:r>
        <w:rPr>
          <w:rFonts w:hint="eastAsia"/>
        </w:rPr>
        <w:t>　　　　8.2.1 中国市场近视美瞳主要进口来源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中国市场近视美瞳主要出口目的地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不同产品类型近视美瞳市场规模2021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不同应用近视美瞳市场规模2021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中国市场主要厂商近视美瞳销量（2021-2026）&amp;（千件）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中国市场主要厂商近视美瞳销量市场份额（2021-2026）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中国市场主要厂商近视美瞳收入（2021-2026）&amp;（万元）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中国市场主要厂商近视美瞳收入份额（2021-2026）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2025年中国主要生产商近视美瞳收入排名（万元）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中国市场主要厂商近视美瞳价格（2021-2026）&amp;（元/件）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中国市场主要厂商近视美瞳总部及产地分布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中国市场主要厂商成立时间及近视美瞳商业化日期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中国市场主要厂商近视美瞳产品类型及应用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2025年中国市场近视美瞳主要厂商市场地位（第一梯队、第二梯队和第三梯队）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近视美瞳市场投资、并购等现状分析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近视美瞳生产基地、总部、竞争对手及市场地位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近视美瞳产品规格、参数及市场应用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近视美瞳销量（千件）、收入（万元）、价格（元/件）及毛利率（2021-2026）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中国市场不同产品类型近视美瞳销量（2021-2026）&amp;（千件）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中国市场不同产品类型近视美瞳销量市场份额（2021-2026）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中国市场不同产品类型近视美瞳销量预测（2027-2032）&amp;（千件）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中国市场不同产品类型近视美瞳销量市场份额预测（2027-2032）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中国市场不同产品类型近视美瞳规模（2021-2026）&amp;（万元）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中国市场不同产品类型近视美瞳规模市场份额（2021-2026）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中国市场不同产品类型近视美瞳规模预测（2027-2032）&amp;（万元）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中国市场不同产品类型近视美瞳规模市场份额预测（2027-2032）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中国市场不同应用近视美瞳销量（2021-2026）&amp;（千件）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中国市场不同应用近视美瞳销量市场份额（2021-2026）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中国市场不同应用近视美瞳销量预测（2027-2032）&amp;（千件）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中国市场不同应用近视美瞳销量市场份额预测（2027-2032）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中国市场不同应用近视美瞳规模（2021-2026）&amp;（万元）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中国市场不同应用近视美瞳规模市场份额（2021-2026）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中国市场不同应用近视美瞳规模预测（2027-2032）&amp;（万元）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中国市场不同应用近视美瞳规模市场份额预测（2027-2032）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近视美瞳行业发展分析---发展趋势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近视美瞳行业发展分析---厂商壁垒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近视美瞳行业发展分析---驱动因素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近视美瞳行业发展分析---制约因素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近视美瞳行业相关重点政策一览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近视美瞳行业供应链分析</w:t>
      </w:r>
      <w:r>
        <w:rPr>
          <w:rFonts w:hint="eastAsia"/>
        </w:rPr>
        <w:br/>
      </w:r>
      <w:r>
        <w:rPr>
          <w:rFonts w:hint="eastAsia"/>
        </w:rPr>
        <w:t>　　表 111： 近视美瞳上游原料供应商</w:t>
      </w:r>
      <w:r>
        <w:rPr>
          <w:rFonts w:hint="eastAsia"/>
        </w:rPr>
        <w:br/>
      </w:r>
      <w:r>
        <w:rPr>
          <w:rFonts w:hint="eastAsia"/>
        </w:rPr>
        <w:t>　　表 112： 近视美瞳行业主要下游客户</w:t>
      </w:r>
      <w:r>
        <w:rPr>
          <w:rFonts w:hint="eastAsia"/>
        </w:rPr>
        <w:br/>
      </w:r>
      <w:r>
        <w:rPr>
          <w:rFonts w:hint="eastAsia"/>
        </w:rPr>
        <w:t>　　表 113： 近视美瞳典型经销商</w:t>
      </w:r>
      <w:r>
        <w:rPr>
          <w:rFonts w:hint="eastAsia"/>
        </w:rPr>
        <w:br/>
      </w:r>
      <w:r>
        <w:rPr>
          <w:rFonts w:hint="eastAsia"/>
        </w:rPr>
        <w:t>　　表 114： 中国近视美瞳产量、销量、进口量及出口量（2021-2026）&amp;（千件）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中国近视美瞳产量、销量、进口量及出口量预测（2027-2032）&amp;（千件）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中国市场近视美瞳主要进口来源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中国市场近视美瞳主要出口目的地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近视美瞳产品图片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中国不同产品类型近视美瞳市场规模市场份额2025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单色产品图片</w:t>
      </w:r>
      <w:r>
        <w:rPr>
          <w:rFonts w:hint="eastAsia"/>
        </w:rPr>
        <w:br/>
      </w:r>
      <w:r>
        <w:rPr>
          <w:rFonts w:hint="eastAsia"/>
        </w:rPr>
        <w:t>　　图 4： 多彩产品图片</w:t>
      </w:r>
      <w:r>
        <w:rPr>
          <w:rFonts w:hint="eastAsia"/>
        </w:rPr>
        <w:br/>
      </w:r>
      <w:r>
        <w:rPr>
          <w:rFonts w:hint="eastAsia"/>
        </w:rPr>
        <w:t>　　图 5： 中国不同应用近视美瞳市场份额2025 &amp; 2032</w:t>
      </w:r>
      <w:r>
        <w:rPr>
          <w:rFonts w:hint="eastAsia"/>
        </w:rPr>
        <w:br/>
      </w:r>
      <w:r>
        <w:rPr>
          <w:rFonts w:hint="eastAsia"/>
        </w:rPr>
        <w:t>　　图 6： 男人</w:t>
      </w:r>
      <w:r>
        <w:rPr>
          <w:rFonts w:hint="eastAsia"/>
        </w:rPr>
        <w:br/>
      </w:r>
      <w:r>
        <w:rPr>
          <w:rFonts w:hint="eastAsia"/>
        </w:rPr>
        <w:t>　　图 7： 女人</w:t>
      </w:r>
      <w:r>
        <w:rPr>
          <w:rFonts w:hint="eastAsia"/>
        </w:rPr>
        <w:br/>
      </w:r>
      <w:r>
        <w:rPr>
          <w:rFonts w:hint="eastAsia"/>
        </w:rPr>
        <w:t>　　图 8： 中国市场近视美瞳市场规模，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中国市场近视美瞳收入及增长率（2021-2032）&amp;（万元）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中国市场近视美瞳销量及增长率（2021-2032）&amp;（千件）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2025年中国市场主要厂商近视美瞳销量市场份额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2025年中国市场主要厂商近视美瞳收入市场份额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2025年中国市场前五大厂商近视美瞳市场份额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2025年中国市场近视美瞳第一梯队、第二梯队和第三梯队厂商（品牌）及市场份额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中国市场不同产品类型近视美瞳价格走势（2021-2032）&amp;（元/件）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中国市场不同应用近视美瞳价格走势（2021-2032）&amp;（元/件）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近视美瞳中国企业SWOT分析</w:t>
      </w:r>
      <w:r>
        <w:rPr>
          <w:rFonts w:hint="eastAsia"/>
        </w:rPr>
        <w:br/>
      </w:r>
      <w:r>
        <w:rPr>
          <w:rFonts w:hint="eastAsia"/>
        </w:rPr>
        <w:t>　　图 18： 近视美瞳产业链</w:t>
      </w:r>
      <w:r>
        <w:rPr>
          <w:rFonts w:hint="eastAsia"/>
        </w:rPr>
        <w:br/>
      </w:r>
      <w:r>
        <w:rPr>
          <w:rFonts w:hint="eastAsia"/>
        </w:rPr>
        <w:t>　　图 19： 近视美瞳行业采购模式分析</w:t>
      </w:r>
      <w:r>
        <w:rPr>
          <w:rFonts w:hint="eastAsia"/>
        </w:rPr>
        <w:br/>
      </w:r>
      <w:r>
        <w:rPr>
          <w:rFonts w:hint="eastAsia"/>
        </w:rPr>
        <w:t>　　图 20： 近视美瞳行业生产模式分析</w:t>
      </w:r>
      <w:r>
        <w:rPr>
          <w:rFonts w:hint="eastAsia"/>
        </w:rPr>
        <w:br/>
      </w:r>
      <w:r>
        <w:rPr>
          <w:rFonts w:hint="eastAsia"/>
        </w:rPr>
        <w:t>　　图 21： 近视美瞳行业销售模式分析</w:t>
      </w:r>
      <w:r>
        <w:rPr>
          <w:rFonts w:hint="eastAsia"/>
        </w:rPr>
        <w:br/>
      </w:r>
      <w:r>
        <w:rPr>
          <w:rFonts w:hint="eastAsia"/>
        </w:rPr>
        <w:t>　　图 22： 中国近视美瞳产能、产量、产能利用率及发展趋势（2021-2032）&amp;（千件）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中国近视美瞳产量、市场需求量及发展趋势（2021-2032）&amp;（千件）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94ab4abf4203" w:history="1">
        <w:r>
          <w:rPr>
            <w:rStyle w:val="Hyperlink"/>
          </w:rPr>
          <w:t>2026-2032年中国近视美瞳行业研究及前景趋势预测报告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594ab4abf4203" w:history="1">
        <w:r>
          <w:rPr>
            <w:rStyle w:val="Hyperlink"/>
          </w:rPr>
          <w:t>https://www.20087.com/7/71/JinShiMeiTongHangYeQianJingQuShi.html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热点：ok镜可以配一只吗、美瞳日抛月抛年抛哪个对眼睛最好、近视手术、美瞳度数怎么选、戴美瞳怎么克服眨眼、美瞳正常价位、眯眼会加深近视吗、公认最舒服的美瞳牌子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a237bd71a4118" w:history="1">
      <w:r>
        <w:rPr>
          <w:rStyle w:val="Hyperlink"/>
        </w:rPr>
        <w:t>2026-2032年中国近视美瞳行业研究及前景趋势预测报告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nShiMeiTongHangYeQianJingQuShi.html" TargetMode="External" Id="R8d0594ab4abf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nShiMeiTongHangYeQianJingQuShi.html" TargetMode="External" Id="Raeda237bd71a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2026-01-20T06:54:23Z</dcterms:created>
  <dcterms:modified xsi:type="dcterms:W3CDTF">2026-01-20T07:54:23Z</dcterms:modified>
  <dc:subject>2026-2032年中国近视美瞳行业研究及前景趋势预测报告</dc:subject>
  <dc:title>2026-2032年中国近视美瞳行业研究及前景趋势预测报告</dc:title>
  <cp:keywords>2026-2032年中国近视美瞳行业研究及前景趋势预测报告</cp:keywords>
  <dc:description>2026-2032年中国近视美瞳行业研究及前景趋势预测报告</dc:description>
</cp:coreProperties>
</file>