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1fb5ee894dde" w:history="1">
              <w:r>
                <w:rPr>
                  <w:rStyle w:val="Hyperlink"/>
                </w:rPr>
                <w:t>2026-2032年中国卡纸产品行业现状调研与发展前景报告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1fb5ee894dde" w:history="1">
              <w:r>
                <w:rPr>
                  <w:rStyle w:val="Hyperlink"/>
                </w:rPr>
                <w:t>2026-2032年中国卡纸产品行业现状调研与发展前景报告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1fb5ee894dde" w:history="1">
                <w:r>
                  <w:rPr>
                    <w:rStyle w:val="Hyperlink"/>
                  </w:rPr>
                  <w:t>https://www.20087.com/5/12/KaZhiChanPinHangYeXianZhuangJiQianJing.html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是一种厚度介于普通打印纸与纸板之间的特种纸张，广泛应用于包装、印刷、手工艺制作、办公文具等领域。其特点是挺度高、表面光滑、色泽丰富，适用于卡片、标签、封面、折页等多种用途。目前，卡纸产品种类繁多，包括铜版卡纸、白卡纸、灰底白卡纸、珠光卡纸等，满足不同场景下的印刷与加工需求。随着文创产业的兴起和电商包装的精细化发展，卡纸在礼品盒、吊牌、宣传单等细分市场的应用持续扩大。然而，受原材料价格波动、环保政策趋严等因素影响，卡纸生产企业面临成本上升与产能调整的压力。同时，行业集中度不高，中小企业数量众多，产品同质化严重，导致市场竞争加剧，利润空间受到压缩。</w:t>
      </w:r>
      <w:r>
        <w:rPr>
          <w:rFonts w:hint="eastAsia"/>
        </w:rPr>
        <w:br/>
      </w:r>
      <w:r>
        <w:rPr>
          <w:rFonts w:hint="eastAsia"/>
        </w:rPr>
        <w:t>　　未来，卡纸产品将向高品质、环保化与功能性方向发展。一方面，随着绿色包装理念的深入推广，可再生纤维、食品级安全卡纸、无溶剂覆膜等环保型产品将成为市场主流，尤其在食品、医药、母婴用品等高附加值包装领域具有广阔前景。另一方面，功能性卡纸的研发将进一步加快，例如具备防伪、导电、温感、荧光等特性的智能卡纸，有望在电子票务、互动营销、教育出版等行业实现突破。此外，个性化消费需求的增长也将推动卡纸产品的多样化发展，企业可通过定制纹理、特殊涂层、限量颜色等方式增强产品吸引力。伴随数字化印刷技术的进步，卡纸在短版快印、按需生产等方面的优势将更加凸显，助力行业向高附加值、柔性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1fb5ee894dde" w:history="1">
        <w:r>
          <w:rPr>
            <w:rStyle w:val="Hyperlink"/>
          </w:rPr>
          <w:t>2026-2032年中国卡纸产品行业现状调研与发展前景报告</w:t>
        </w:r>
      </w:hyperlink>
      <w:r>
        <w:rPr>
          <w:rFonts w:hint="eastAsia"/>
        </w:rPr>
        <w:t>》依托权威数据资源与长期市场监测，系统分析了卡纸产品行业的市场规模、市场需求及产业链结构，深入探讨了卡纸产品价格变动与细分市场特征。报告科学预测了卡纸产品市场前景及未来发展趋势，重点剖析了行业集中度、竞争格局及重点企业的市场地位，并通过SWOT分析揭示了卡纸产品行业机遇与潜在风险。报告为投资者及业内企业提供了全面的市场洞察与决策参考，助力把握卡纸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卡纸产品行业概述</w:t>
      </w:r>
      <w:r>
        <w:rPr>
          <w:rFonts w:hint="eastAsia"/>
        </w:rPr>
        <w:br/>
      </w:r>
      <w:r>
        <w:rPr>
          <w:rFonts w:hint="eastAsia"/>
        </w:rPr>
        <w:t>　　第一节 卡纸产品定义与分类</w:t>
      </w:r>
      <w:r>
        <w:rPr>
          <w:rFonts w:hint="eastAsia"/>
        </w:rPr>
        <w:br/>
      </w:r>
      <w:r>
        <w:rPr>
          <w:rFonts w:hint="eastAsia"/>
        </w:rPr>
        <w:t>　　第二节 卡纸产品应用领域</w:t>
      </w:r>
      <w:r>
        <w:rPr>
          <w:rFonts w:hint="eastAsia"/>
        </w:rPr>
        <w:br/>
      </w:r>
      <w:r>
        <w:rPr>
          <w:rFonts w:hint="eastAsia"/>
        </w:rPr>
        <w:t>　　第三节 卡纸产品行业经济指标分析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卡纸产品产业链及经营模式分析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三、卡纸产品销售模式及销售渠道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全球卡纸产品市场发展综述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2020-2025年全球卡纸产品市场规模与趋势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主要国家与地区卡纸产品市场分析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2026-2032年全球卡纸产品行业发展趋势与前景预测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中国卡纸产品行业市场分析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2025-2026年卡纸产品产能与投资动态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一、国内卡纸产品产能及利用情况</w:t>
      </w:r>
      <w:r>
        <w:rPr>
          <w:rFonts w:hint="eastAsia"/>
        </w:rPr>
        <w:br/>
      </w:r>
      <w:r>
        <w:rPr>
          <w:rFonts w:hint="eastAsia"/>
        </w:rPr>
        <w:t>　　　　二、卡纸产品产能扩张与投资动态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2026-2032年卡纸产品行业产量统计与趋势预测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一、2020-2025年卡纸产品行业产量数据统计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1、2020-2025年卡纸产品产量及增长趋势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2、2020-2025年卡纸产品细分产品产量及份额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二、影响卡纸产品产量的关键因素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三、2026-2032年卡纸产品产量预测</w:t>
      </w:r>
      <w:r>
        <w:rPr>
          <w:rFonts w:hint="eastAsia"/>
        </w:rPr>
        <w:br/>
      </w:r>
      <w:r>
        <w:rPr>
          <w:rFonts w:hint="eastAsia"/>
        </w:rPr>
        <w:t>　　第三节 2026-2032年卡纸产品市场需求与销售分析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一、2025-2026年卡纸产品行业需求现状</w:t>
      </w:r>
      <w:r>
        <w:rPr>
          <w:rFonts w:hint="eastAsia"/>
        </w:rPr>
        <w:br/>
      </w:r>
      <w:r>
        <w:rPr>
          <w:rFonts w:hint="eastAsia"/>
        </w:rPr>
        <w:t>　　　　二、卡纸产品客户群体与需求特点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三、2020-2025年卡纸产品行业销售规模分析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四、2026-2032年卡纸产品市场增长潜力与规模预测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中国卡纸产品细分市场与下游应用领域分析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卡纸产品细分市场分析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一、2025-2026年卡纸产品主要细分产品市场现状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卡纸产品下游应用与客户群体分析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一、2025-2026年卡纸产品各应用领域市场现状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2025-2026年卡纸产品行业技术发展现状及趋势分析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卡纸产品行业技术发展现状分析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国内外卡纸产品行业技术差异与原因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卡纸产品行业技术发展方向、趋势预测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提升卡纸产品行业技术能力策略建议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卡纸产品价格机制与竞争策略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一、2020-2025年卡纸产品市场价格走势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卡纸产品定价策略与方法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2026-2032年卡纸产品价格竞争态势与趋势预测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中国卡纸产品行业重点区域市场研究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2025-2026年重点区域卡纸产品市场发展概况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2020-2025年中国卡纸产品行业进出口情况分析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卡纸产品行业进口情况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一、2020-2025年卡纸产品进口规模及增长情况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二、卡纸产品主要进口来源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卡纸产品行业出口情况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一、2020-2025年卡纸产品出口规模及增长情况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二、卡纸产品主要出口目的地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2020-2025年中国卡纸产品行业总体发展与财务状况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2020-2025年中国卡纸产品行业规模情况</w:t>
      </w:r>
      <w:r>
        <w:rPr>
          <w:rFonts w:hint="eastAsia"/>
        </w:rPr>
        <w:br/>
      </w:r>
      <w:r>
        <w:rPr>
          <w:rFonts w:hint="eastAsia"/>
        </w:rPr>
        <w:t>　　　　一、卡纸产品行业企业数量规模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二、卡纸产品行业从业人员规模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三、卡纸产品行业市场敏感性分析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2020-2025年中国卡纸产品行业财务能力分析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一、卡纸产品行业盈利能力</w:t>
      </w:r>
      <w:r>
        <w:rPr>
          <w:rFonts w:hint="eastAsia"/>
        </w:rPr>
        <w:br/>
      </w:r>
      <w:r>
        <w:rPr>
          <w:rFonts w:hint="eastAsia"/>
        </w:rPr>
        <w:t>　　　　二、卡纸产品行业偿债能力</w:t>
      </w:r>
      <w:r>
        <w:rPr>
          <w:rFonts w:hint="eastAsia"/>
        </w:rPr>
        <w:br/>
      </w:r>
      <w:r>
        <w:rPr>
          <w:rFonts w:hint="eastAsia"/>
        </w:rPr>
        <w:t>　　　　三、卡纸产品行业营运能力</w:t>
      </w:r>
      <w:r>
        <w:rPr>
          <w:rFonts w:hint="eastAsia"/>
        </w:rPr>
        <w:br/>
      </w:r>
      <w:r>
        <w:rPr>
          <w:rFonts w:hint="eastAsia"/>
        </w:rPr>
        <w:t>　　　　四、卡纸产品行业发展能力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二、企业卡纸产品业务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卡纸产品行业竞争格局总览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2025-2026年卡纸产品行业竞争力分析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2020-2025年卡纸产品行业企业并购活动分析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2025-2026年卡纸产品行业会展与招投标活动分析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一、卡纸产品行业会展活动及其市场影响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2026年中国卡纸产品企业发展企业发展策略与建议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卡纸产品销售模式与渠道策略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卡纸产品品牌与市场推广策略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卡纸产品研发投入与技术创新能力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卡纸产品合作联盟与资源整合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中国卡纸产品行业风险与对策</w:t>
      </w:r>
      <w:r>
        <w:rPr>
          <w:rFonts w:hint="eastAsia"/>
        </w:rPr>
        <w:br/>
      </w:r>
      <w:r>
        <w:rPr>
          <w:rFonts w:hint="eastAsia"/>
        </w:rPr>
        <w:t>　　第一节 卡纸产品行业SWOT分析</w:t>
      </w:r>
      <w:r>
        <w:rPr>
          <w:rFonts w:hint="eastAsia"/>
        </w:rPr>
        <w:br/>
      </w:r>
      <w:r>
        <w:rPr>
          <w:rFonts w:hint="eastAsia"/>
        </w:rPr>
        <w:t>　　　　一、卡纸产品行业优势</w:t>
      </w:r>
      <w:r>
        <w:rPr>
          <w:rFonts w:hint="eastAsia"/>
        </w:rPr>
        <w:br/>
      </w:r>
      <w:r>
        <w:rPr>
          <w:rFonts w:hint="eastAsia"/>
        </w:rPr>
        <w:t>　　　　二、卡纸产品行业劣势</w:t>
      </w:r>
      <w:r>
        <w:rPr>
          <w:rFonts w:hint="eastAsia"/>
        </w:rPr>
        <w:br/>
      </w:r>
      <w:r>
        <w:rPr>
          <w:rFonts w:hint="eastAsia"/>
        </w:rPr>
        <w:t>　　　　三、卡纸产品市场机会</w:t>
      </w:r>
      <w:r>
        <w:rPr>
          <w:rFonts w:hint="eastAsia"/>
        </w:rPr>
        <w:br/>
      </w:r>
      <w:r>
        <w:rPr>
          <w:rFonts w:hint="eastAsia"/>
        </w:rPr>
        <w:t>　　　　四、卡纸产品市场威胁</w:t>
      </w:r>
      <w:r>
        <w:rPr>
          <w:rFonts w:hint="eastAsia"/>
        </w:rPr>
        <w:br/>
      </w:r>
      <w:r>
        <w:rPr>
          <w:rFonts w:hint="eastAsia"/>
        </w:rPr>
        <w:t>　　第二节 卡纸产品行业风险及对策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2026-2032年中国卡纸产品行业前景与发展趋势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2025-2026年卡纸产品行业发展环境分析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一、卡纸产品行业主管部门与监管体制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二、卡纸产品行业主要法律法规及政策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三、卡纸产品行业标准与质量监管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2026-2032年卡纸产品行业发展趋势与方向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2026-2032年卡纸产品行业发展潜力与机遇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卡纸产品行业研究结论与建议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中智:林:－卡纸产品行业发展建议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卡纸产品行业历程</w:t>
      </w:r>
      <w:r>
        <w:rPr>
          <w:rFonts w:hint="eastAsia"/>
        </w:rPr>
        <w:br/>
      </w:r>
      <w:r>
        <w:rPr>
          <w:rFonts w:hint="eastAsia"/>
        </w:rPr>
        <w:t>　　图表 卡纸产品行业生命周期</w:t>
      </w:r>
      <w:r>
        <w:rPr>
          <w:rFonts w:hint="eastAsia"/>
        </w:rPr>
        <w:br/>
      </w:r>
      <w:r>
        <w:rPr>
          <w:rFonts w:hint="eastAsia"/>
        </w:rPr>
        <w:t>　　图表 卡纸产品行业产业链分析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2020-2025年卡纸产品行业市场容量分析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2020-2025年中国卡纸产品市场需求量及增速统计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2026年中国卡纸产品行业需求领域分布格局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2020-2025年中国卡纸产品进口金额分析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2020-2025年中国卡纸产品出口数量分析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2020-2025年中国卡纸产品出口金额分析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2026年中国卡纸产品进口国家及地区分析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2026年中国卡纸产品出口国家及地区分析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2026-2032年中国卡纸产品市场需求量预测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2026-2032年中国卡纸产品市场前景分析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2026-2032年中国卡纸产品行业发展趋势预测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1fb5ee894dde" w:history="1">
        <w:r>
          <w:rPr>
            <w:rStyle w:val="Hyperlink"/>
          </w:rPr>
          <w:t>2026-2032年中国卡纸产品行业现状调研与发展前景报告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1fb5ee894dde" w:history="1">
        <w:r>
          <w:rPr>
            <w:rStyle w:val="Hyperlink"/>
          </w:rPr>
          <w:t>https://www.20087.com/5/12/KaZhiChanPinHangYeXianZhuangJiQianJing.html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热点：卡纸生产厂家、卡纸厂家、纸制品有哪些图片、卡纸生产企业排名、卡纸长什么样子图片、卡纸价格、做手工的卡纸哪里有卖、卡纸厂家批发、卡纸一般多少钱一张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bab1596c44ff" w:history="1">
      <w:r>
        <w:rPr>
          <w:rStyle w:val="Hyperlink"/>
        </w:rPr>
        <w:t>2026-2032年中国卡纸产品行业现状调研与发展前景报告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aZhiChanPinHangYeXianZhuangJiQianJing.html" TargetMode="External" Id="R8c271fb5ee8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aZhiChanPinHangYeXianZhuangJiQianJing.html" TargetMode="External" Id="R5cc5bab1596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2025-06-29T04:57:26Z</dcterms:created>
  <dcterms:modified xsi:type="dcterms:W3CDTF">2025-06-29T05:57:26Z</dcterms:modified>
  <dc:subject>2026-2032年中国卡纸产品行业现状调研与发展前景报告</dc:subject>
  <dc:title>2026-2032年中国卡纸产品行业现状调研与发展前景报告</dc:title>
  <cp:keywords>2026-2032年中国卡纸产品行业现状调研与发展前景报告</cp:keywords>
  <dc:description>2026-2032年中国卡纸产品行业现状调研与发展前景报告</dc:description>
</cp:coreProperties>
</file>