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92b013e5743e7" w:history="1">
              <w:r>
                <w:rPr>
                  <w:rStyle w:val="Hyperlink"/>
                </w:rPr>
                <w:t>2025-2031年中国纸杯纸碗行业现状深度调研与发展趋势报告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92b013e5743e7" w:history="1">
              <w:r>
                <w:rPr>
                  <w:rStyle w:val="Hyperlink"/>
                </w:rPr>
                <w:t>2025-2031年中国纸杯纸碗行业现状深度调研与发展趋势报告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92b013e5743e7" w:history="1">
                <w:r>
                  <w:rPr>
                    <w:rStyle w:val="Hyperlink"/>
                  </w:rPr>
                  <w:t>https://www.20087.com/8/31/ZhiBeiZhiWanDeFaZhanQuShi.html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是日常生活用品的重要组成部分，其发展呈现出多样化、环保化的特点。目前，市场上的纸杯纸碗种类繁多，满足了不同消费者的需求。随着消费者对环保意识的提高和“限塑令”等政策的实施，纸杯纸碗在可降解、可循环利用等方面都在不断创新提升。纸杯纸碗将继续向高强度、低克重、环保化方向发展。未来的纸杯纸碗将更加注重提高产品的强度和耐用性，降低生产成本和资源消耗。同时，采用更加环保的原材料和生产工艺，降低能耗和环境污染，也将成为纸杯纸碗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92b013e5743e7" w:history="1">
        <w:r>
          <w:rPr>
            <w:rStyle w:val="Hyperlink"/>
          </w:rPr>
          <w:t>2025-2031年中国纸杯纸碗行业现状深度调研与发展趋势报告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纸杯纸碗行业的现状与发展趋势，并对纸杯纸碗产业链各环节进行了系统性探讨。报告科学预测了纸杯纸碗行业未来发展方向，重点分析了纸杯纸碗技术现状及创新路径，同时聚焦纸杯纸碗重点企业的经营表现，评估了市场竞争格局、品牌影响力及市场集中度。通过对细分市场的深入研究及SWOT分析，报告揭示了纸杯纸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纸杯纸碗产业运行环境解读</w:t>
      </w:r>
      <w:r>
        <w:rPr>
          <w:rFonts w:hint="eastAsia"/>
        </w:rPr>
        <w:br/>
      </w:r>
      <w:r>
        <w:rPr>
          <w:rFonts w:hint="eastAsia"/>
        </w:rPr>
        <w:t>第一章 2020-2025年国内外一次性纸制品业整体运行态势分析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一、世界一次性纸制品业消费情况</w:t>
      </w:r>
      <w:r>
        <w:rPr>
          <w:rFonts w:hint="eastAsia"/>
        </w:rPr>
        <w:br/>
      </w:r>
      <w:r>
        <w:rPr>
          <w:rFonts w:hint="eastAsia"/>
        </w:rPr>
        <w:t>　　　　二、全球纸制品生产情况</w:t>
      </w:r>
      <w:r>
        <w:rPr>
          <w:rFonts w:hint="eastAsia"/>
        </w:rPr>
        <w:br/>
      </w:r>
      <w:r>
        <w:rPr>
          <w:rFonts w:hint="eastAsia"/>
        </w:rPr>
        <w:t>　　　　三、世界一次性纸制成本与利润</w:t>
      </w:r>
      <w:r>
        <w:rPr>
          <w:rFonts w:hint="eastAsia"/>
        </w:rPr>
        <w:br/>
      </w:r>
      <w:r>
        <w:rPr>
          <w:rFonts w:hint="eastAsia"/>
        </w:rPr>
        <w:t>　　第二节 2020-2025年中国一次性纸制品产业现状综述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四、2020-2025年首季造纸及纸制品业产销率分析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六、一次性纸制品市场继续稳步增长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七、一次性纸制品消费区域化差异大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第三节 2020-2025年中国一次性纸制品行业快速发展的因素分析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第四节 2020-2025年中国一次性纸制品产业热点问题探讨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中国纸杯纸碗产业动态聚焦</w:t>
      </w:r>
      <w:r>
        <w:rPr>
          <w:rFonts w:hint="eastAsia"/>
        </w:rPr>
        <w:br/>
      </w:r>
      <w:r>
        <w:rPr>
          <w:rFonts w:hint="eastAsia"/>
        </w:rPr>
        <w:t>第三章 2020-2025年中国纸杯纸碗产业运行新形势透析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2020-2025年世界纸杯纸碗市场运行总况</w:t>
      </w:r>
      <w:r>
        <w:rPr>
          <w:rFonts w:hint="eastAsia"/>
        </w:rPr>
        <w:br/>
      </w:r>
      <w:r>
        <w:rPr>
          <w:rFonts w:hint="eastAsia"/>
        </w:rPr>
        <w:t>　　　　一、世界纸杯纸碗产业特点分析</w:t>
      </w:r>
      <w:r>
        <w:rPr>
          <w:rFonts w:hint="eastAsia"/>
        </w:rPr>
        <w:br/>
      </w:r>
      <w:r>
        <w:rPr>
          <w:rFonts w:hint="eastAsia"/>
        </w:rPr>
        <w:t>　　　　二、世界纸杯纸碗生产与消费情况</w:t>
      </w:r>
      <w:r>
        <w:rPr>
          <w:rFonts w:hint="eastAsia"/>
        </w:rPr>
        <w:br/>
      </w:r>
      <w:r>
        <w:rPr>
          <w:rFonts w:hint="eastAsia"/>
        </w:rPr>
        <w:t>　　　　三、世界纸杯纸碗市场动态分析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2020-2025年中国纸杯纸碗市场动态分析</w:t>
      </w:r>
      <w:r>
        <w:rPr>
          <w:rFonts w:hint="eastAsia"/>
        </w:rPr>
        <w:br/>
      </w:r>
      <w:r>
        <w:rPr>
          <w:rFonts w:hint="eastAsia"/>
        </w:rPr>
        <w:t>　　　　一、纸杯质量抽检情况</w:t>
      </w:r>
      <w:r>
        <w:rPr>
          <w:rFonts w:hint="eastAsia"/>
        </w:rPr>
        <w:br/>
      </w:r>
      <w:r>
        <w:rPr>
          <w:rFonts w:hint="eastAsia"/>
        </w:rPr>
        <w:t>　　　　二、公共机构降能耗逐步淘汰一次性纸杯对产业影响</w:t>
      </w:r>
      <w:r>
        <w:rPr>
          <w:rFonts w:hint="eastAsia"/>
        </w:rPr>
        <w:br/>
      </w:r>
      <w:r>
        <w:rPr>
          <w:rFonts w:hint="eastAsia"/>
        </w:rPr>
        <w:t>　　　　三、QS标识纸杯纸碗禁售对行业发点利弊点评</w:t>
      </w:r>
      <w:r>
        <w:rPr>
          <w:rFonts w:hint="eastAsia"/>
        </w:rPr>
        <w:br/>
      </w:r>
      <w:r>
        <w:rPr>
          <w:rFonts w:hint="eastAsia"/>
        </w:rPr>
        <w:t>　　第三节 2020-2025年中国纸杯纸碗生产工艺研究</w:t>
      </w:r>
      <w:r>
        <w:rPr>
          <w:rFonts w:hint="eastAsia"/>
        </w:rPr>
        <w:br/>
      </w:r>
      <w:r>
        <w:rPr>
          <w:rFonts w:hint="eastAsia"/>
        </w:rPr>
        <w:t>　　　　一、纸杯纸碗生产工艺流程</w:t>
      </w:r>
      <w:r>
        <w:rPr>
          <w:rFonts w:hint="eastAsia"/>
        </w:rPr>
        <w:br/>
      </w:r>
      <w:r>
        <w:rPr>
          <w:rFonts w:hint="eastAsia"/>
        </w:rPr>
        <w:t>　　　　二、纸碗结构改良</w:t>
      </w:r>
      <w:r>
        <w:rPr>
          <w:rFonts w:hint="eastAsia"/>
        </w:rPr>
        <w:br/>
      </w:r>
      <w:r>
        <w:rPr>
          <w:rFonts w:hint="eastAsia"/>
        </w:rPr>
        <w:t>　　　　三、纸杯纸碗质量安全标准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2020-2025年中国纸杯纸碗制造所属行业数据监测分析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2025年中国纸杯纸碗制造所属行业结构分析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2020-2025年中国纸杯纸碗制造所属行业成本费用分析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2020-2025年中国纸杯纸碗制造所属行业盈利能力分析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中国纸杯纸碗市场深度剖析</w:t>
      </w:r>
      <w:r>
        <w:rPr>
          <w:rFonts w:hint="eastAsia"/>
        </w:rPr>
        <w:br/>
      </w:r>
      <w:r>
        <w:rPr>
          <w:rFonts w:hint="eastAsia"/>
        </w:rPr>
        <w:t>第五章 2020-2025年中国纸杯纸碗相关产量统计分析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2025年纸制品产量集中度分析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2020-2025年中国纸杯纸碗市场热点关注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2020-2025年中国纸杯纸碗市场深度剖析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2020-2025年中国纸杯纸碗细分领域探析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一、市场亮点聚焦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2020-2025年中国纸杯纸碗所属行业进出口数据监测分析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2020-2025年中国纸杯纸碗所属行业进口数据统计分析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2020-2025年中国纸杯纸碗所属行业出口数据统计分析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2020-2025年中国纸杯纸碗所属行业进出口国家及地区分析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中国纸杯纸碗产业竞争力探析</w:t>
      </w:r>
      <w:r>
        <w:rPr>
          <w:rFonts w:hint="eastAsia"/>
        </w:rPr>
        <w:br/>
      </w:r>
      <w:r>
        <w:rPr>
          <w:rFonts w:hint="eastAsia"/>
        </w:rPr>
        <w:t>第九章 2020-2025年中国纸杯纸碗行业市场竞争格局透析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2020-2025年中国纸杯纸碗市场集中度分析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2020-2025年世界纸杯纸碗巨头企业运营浅析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　　四、美国国际纸业加快在华合资步伐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二、隆尧县龙大食品包装有限公司（纸碗）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二、常州美康纸塑制品有限公司</w:t>
      </w:r>
      <w:r>
        <w:rPr>
          <w:rFonts w:hint="eastAsia"/>
        </w:rPr>
        <w:br/>
      </w:r>
      <w:r>
        <w:rPr>
          <w:rFonts w:hint="eastAsia"/>
        </w:rPr>
        <w:t>　　　　三、南京吉利纸业有限公司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一、湖北绿世界环保科技有限公司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三、新郑市德宝纸品有限公司（纸碗）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中国纸杯纸碗关联产业探析</w:t>
      </w:r>
      <w:r>
        <w:rPr>
          <w:rFonts w:hint="eastAsia"/>
        </w:rPr>
        <w:br/>
      </w:r>
      <w:r>
        <w:rPr>
          <w:rFonts w:hint="eastAsia"/>
        </w:rPr>
        <w:t>第十二章 2020-2025年中国纸杯纸碗原料产业透析——聚乙烯</w:t>
      </w:r>
      <w:r>
        <w:rPr>
          <w:rFonts w:hint="eastAsia"/>
        </w:rPr>
        <w:br/>
      </w:r>
      <w:r>
        <w:rPr>
          <w:rFonts w:hint="eastAsia"/>
        </w:rPr>
        <w:t>　　第一节 聚乙烯基础概述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二、聚乙烯加工及应用</w:t>
      </w:r>
      <w:r>
        <w:rPr>
          <w:rFonts w:hint="eastAsia"/>
        </w:rPr>
        <w:br/>
      </w:r>
      <w:r>
        <w:rPr>
          <w:rFonts w:hint="eastAsia"/>
        </w:rPr>
        <w:t>　　第二节 2020-2025年中国聚乙烯产业运行总况</w:t>
      </w:r>
      <w:r>
        <w:rPr>
          <w:rFonts w:hint="eastAsia"/>
        </w:rPr>
        <w:br/>
      </w:r>
      <w:r>
        <w:rPr>
          <w:rFonts w:hint="eastAsia"/>
        </w:rPr>
        <w:t>　　　　一、中国聚乙烯产业发展景气度分析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三、聚乙烯产业技术研究</w:t>
      </w:r>
      <w:r>
        <w:rPr>
          <w:rFonts w:hint="eastAsia"/>
        </w:rPr>
        <w:br/>
      </w:r>
      <w:r>
        <w:rPr>
          <w:rFonts w:hint="eastAsia"/>
        </w:rPr>
        <w:t>　　　　　　1 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　　2 、聚乙烯装置的节能设计分析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　　3 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第三节 2020-2025年中国聚乙烯产量统计分析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一、2020-2025年全国聚乙烯产量分析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二、2025年全国及主要省份聚乙烯产量分析</w:t>
      </w:r>
      <w:r>
        <w:rPr>
          <w:rFonts w:hint="eastAsia"/>
        </w:rPr>
        <w:br/>
      </w:r>
      <w:r>
        <w:rPr>
          <w:rFonts w:hint="eastAsia"/>
        </w:rPr>
        <w:t>　　　　三、2025年聚乙烯产量集中度分析</w:t>
      </w:r>
      <w:r>
        <w:rPr>
          <w:rFonts w:hint="eastAsia"/>
        </w:rPr>
        <w:br/>
      </w:r>
      <w:r>
        <w:rPr>
          <w:rFonts w:hint="eastAsia"/>
        </w:rPr>
        <w:t>　　第四节 聚乙烯为纸杯纸碗原料的优势</w:t>
      </w:r>
      <w:r>
        <w:rPr>
          <w:rFonts w:hint="eastAsia"/>
        </w:rPr>
        <w:br/>
      </w:r>
      <w:r>
        <w:rPr>
          <w:rFonts w:hint="eastAsia"/>
        </w:rPr>
        <w:t>　　第五节 2020-2025年中国聚乙烯作为纸杯纸碗原料前景预测分析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2020-2025年中国纸杯纸碗加工机械行业运营态势分析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2020-2025年中国纸杯纸碗加工机械市场透析</w:t>
      </w:r>
      <w:r>
        <w:rPr>
          <w:rFonts w:hint="eastAsia"/>
        </w:rPr>
        <w:br/>
      </w:r>
      <w:r>
        <w:rPr>
          <w:rFonts w:hint="eastAsia"/>
        </w:rPr>
        <w:t>　　　　一、纸杯纸碗机械市场动态分析</w:t>
      </w:r>
      <w:r>
        <w:rPr>
          <w:rFonts w:hint="eastAsia"/>
        </w:rPr>
        <w:br/>
      </w:r>
      <w:r>
        <w:rPr>
          <w:rFonts w:hint="eastAsia"/>
        </w:rPr>
        <w:t>　　　　二、纸杯纸碗机械需求应用情况分析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中国纸杯纸碗市场前景与投资行性研究</w:t>
      </w:r>
      <w:r>
        <w:rPr>
          <w:rFonts w:hint="eastAsia"/>
        </w:rPr>
        <w:br/>
      </w:r>
      <w:r>
        <w:rPr>
          <w:rFonts w:hint="eastAsia"/>
        </w:rPr>
        <w:t>第十四章 2025-2031年中国纸杯纸碗产业趋势探析与前景展望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2025-2031年中国纸杯纸碗行业前景展望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2025-2031年中国纸杯纸碗制造行业发展周期分析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2025-2031年中国纸杯纸碗制造行业投资方式与规模研究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中国纸杯纸碗制造行业投资方式分析（独资、合资、合作）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中国纸杯纸碗制造行业融资方式分析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2025-2031年中国纸杯纸碗制造行业盈利水平与投资价值探讨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中国纸杯纸碗制造行业成长性和吸引力分析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2025-2031年中国纸杯纸碗制造行业盈利模式与投资策略解析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国外纸杯纸碗制造行业投资现状及经营模式分析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一、境外纸杯纸碗制造行业成长情况调查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中国纸杯纸碗制造行业商业模式探讨</w:t>
      </w:r>
      <w:r>
        <w:rPr>
          <w:rFonts w:hint="eastAsia"/>
        </w:rPr>
        <w:br/>
      </w:r>
      <w:r>
        <w:rPr>
          <w:rFonts w:hint="eastAsia"/>
        </w:rPr>
        <w:t>　　第三节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2025-2031年中国纸杯纸碗制造行业投资资本运作与多元化经营剖析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中智-林-　中国纸杯纸碗制造行业多元化经营战略的可行性分析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纸杯纸碗产业链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2020-2025年中国纸杯纸碗市场需求量及增速统计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纸杯纸碗重点企业（一）基本信息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纸杯纸碗重点企业（一）经营情况分析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纸杯纸碗重点企业（一）主要经济指标情况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纸杯纸碗重点企业（二）经营情况分析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纸杯纸碗重点企业（二）主要经济指标情况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2025-2031年中国纸杯纸碗市场需求量预测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2025-2031年中国纸杯纸碗市场前景分析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2025-2031年中国纸杯纸碗行业发展趋势预测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92b013e5743e7" w:history="1">
        <w:r>
          <w:rPr>
            <w:rStyle w:val="Hyperlink"/>
          </w:rPr>
          <w:t>2025-2031年中国纸杯纸碗行业现状深度调研与发展趋势报告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92b013e5743e7" w:history="1">
        <w:r>
          <w:rPr>
            <w:rStyle w:val="Hyperlink"/>
          </w:rPr>
          <w:t>https://www.20087.com/8/31/ZhiBeiZhiWanDeFaZhanQuShi.html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a1576eb144546" w:history="1">
      <w:r>
        <w:rPr>
          <w:rStyle w:val="Hyperlink"/>
        </w:rPr>
        <w:t>2025-2031年中国纸杯纸碗行业现状深度调研与发展趋势报告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BeiZhiWanDeFaZhanQuShi.html" TargetMode="External" Id="R30b92b013e5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BeiZhiWanDeFaZhanQuShi.html" TargetMode="External" Id="R876a1576eb14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2025-01-20T06:51:00Z</dcterms:created>
  <dcterms:modified xsi:type="dcterms:W3CDTF">2025-01-20T07:51:00Z</dcterms:modified>
  <dc:subject>2025-2031年中国纸杯纸碗行业现状深度调研与发展趋势报告</dc:subject>
  <dc:title>2025-2031年中国纸杯纸碗行业现状深度调研与发展趋势报告</dc:title>
  <cp:keywords>2025-2031年中国纸杯纸碗行业现状深度调研与发展趋势报告</cp:keywords>
  <dc:description>2025-2031年中国纸杯纸碗行业现状深度调研与发展趋势报告</dc:description>
</cp:coreProperties>
</file>