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a4bb9598f14bcc" w:history="1">
              <w:r>
                <w:rPr>
                  <w:rStyle w:val="Hyperlink"/>
                </w:rPr>
                <w:t>中国EPP键盘行业现状调研与发展趋势分析报告（2025-2031年）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a4bb9598f14bcc" w:history="1">
              <w:r>
                <w:rPr>
                  <w:rStyle w:val="Hyperlink"/>
                </w:rPr>
                <w:t>中国EPP键盘行业现状调研与发展趋势分析报告（2025-2031年）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2357118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a4bb9598f14bcc" w:history="1">
                <w:r>
                  <w:rPr>
                    <w:rStyle w:val="Hyperlink"/>
                  </w:rPr>
                  <w:t>https://www.20087.com/8/11/EPPJianPanShiChangXingQingFenXiY.html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EPP键盘是一种专为电子竞技设计的专业级键盘，近年来随着电子竞技行业的蓬勃发展，市场需求持续增长。目前，EPP键盘不仅在设计上更加注重人体工学和个性化，以提高玩家的游戏体验，还在技术上实现了从传统机械键盘到具有智能反馈功能的键盘的转变，提高了按键的响应速度和准确性。此外，随着消费者对产品质量和外观设计的要求提高，EPP键盘也在不断改进以满足这些需求。</w:t>
      </w:r>
      <w:r>
        <w:rPr>
          <w:rFonts w:hint="eastAsia"/>
        </w:rPr>
        <w:br/>
      </w:r>
      <w:r>
        <w:rPr>
          <w:rFonts w:hint="eastAsia"/>
        </w:rPr>
        <w:t>　　未来，EPP键盘行业将朝着更加个性化、智能化和高品质化的方向发展。一方面，随着人工智能技术的应用，EPP键盘将更加注重集成智能学习和自适应功能，提高键盘的智能化水平，为玩家提供更个性化的游戏体验。另一方面，随着电子竞技赛事的增多和专业化，EPP键盘将更加注重提供专业级别的性能和服务，满足职业选手对键盘性能的苛刻要求。此外，随着消费者对个性化需求的增长，EPP键盘将更加注重提供定制化服务，满足不同用户的具体需求。</w:t>
      </w:r>
      <w:r>
        <w:rPr>
          <w:rFonts w:hint="eastAsia"/>
        </w:rPr>
        <w:br/>
      </w:r>
      <w:r>
        <w:rPr>
          <w:rFonts w:hint="eastAsia"/>
        </w:rPr>
        <w:t>　　《</w:t>
      </w:r>
      <w:hyperlink r:id="R25a4bb9598f14bcc" w:history="1">
        <w:r>
          <w:rPr>
            <w:rStyle w:val="Hyperlink"/>
          </w:rPr>
          <w:t>中国EPP键盘行业现状调研与发展趋势分析报告（2025-2031年）</w:t>
        </w:r>
      </w:hyperlink>
      <w:r>
        <w:rPr>
          <w:rFonts w:hint="eastAsia"/>
        </w:rPr>
        <w:t>》通过对EPP键盘行业的全面调研，系统分析了EPP键盘市场规模、技术现状及未来发展方向，揭示了行业竞争格局的演变趋势与潜在问题。同时，报告评估了EPP键盘行业投资价值与效益，识别了发展中的主要挑战与机遇，并结合SWOT分析为投资者和企业提供了科学的战略建议。此外，报告重点聚焦EPP键盘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中国EPP键盘产品概述</w:t>
      </w:r>
      <w:r>
        <w:rPr>
          <w:rFonts w:hint="eastAsia"/>
        </w:rPr>
        <w:br/>
      </w:r>
      <w:r>
        <w:rPr>
          <w:rFonts w:hint="eastAsia"/>
        </w:rPr>
        <w:t>　　第一节 产品定义、性能及应用特点</w:t>
      </w:r>
      <w:r>
        <w:rPr>
          <w:rFonts w:hint="eastAsia"/>
        </w:rPr>
        <w:br/>
      </w:r>
      <w:r>
        <w:rPr>
          <w:rFonts w:hint="eastAsia"/>
        </w:rPr>
        <w:t>　　第二节 发展历程</w:t>
      </w:r>
      <w:r>
        <w:rPr>
          <w:rFonts w:hint="eastAsia"/>
        </w:rPr>
        <w:br/>
      </w:r>
      <w:r>
        <w:rPr>
          <w:rFonts w:hint="eastAsia"/>
        </w:rPr>
        <w:br/>
      </w:r>
      <w:r>
        <w:rPr>
          <w:rFonts w:hint="eastAsia"/>
        </w:rPr>
        <w:t>第二章 国外市场EPP键盘</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中国EPP键盘环境分析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第四章 EPP键盘特性分析</w:t>
      </w:r>
      <w:r>
        <w:rPr>
          <w:rFonts w:hint="eastAsia"/>
        </w:rPr>
        <w:br/>
      </w:r>
      <w:r>
        <w:rPr>
          <w:rFonts w:hint="eastAsia"/>
        </w:rPr>
        <w:t>　　第一节 集中度EPP键盘及预测</w:t>
      </w:r>
      <w:r>
        <w:rPr>
          <w:rFonts w:hint="eastAsia"/>
        </w:rPr>
        <w:br/>
      </w:r>
      <w:r>
        <w:rPr>
          <w:rFonts w:hint="eastAsia"/>
        </w:rPr>
        <w:t>　　第二节 SWOTEPP键盘及预测</w:t>
      </w:r>
      <w:r>
        <w:rPr>
          <w:rFonts w:hint="eastAsia"/>
        </w:rPr>
        <w:br/>
      </w:r>
      <w:r>
        <w:rPr>
          <w:rFonts w:hint="eastAsia"/>
        </w:rPr>
        <w:t>　　　　一、优势EPP键盘</w:t>
      </w:r>
      <w:r>
        <w:rPr>
          <w:rFonts w:hint="eastAsia"/>
        </w:rPr>
        <w:br/>
      </w:r>
      <w:r>
        <w:rPr>
          <w:rFonts w:hint="eastAsia"/>
        </w:rPr>
        <w:t>　　　　二、劣势EPP键盘</w:t>
      </w:r>
      <w:r>
        <w:rPr>
          <w:rFonts w:hint="eastAsia"/>
        </w:rPr>
        <w:br/>
      </w:r>
      <w:r>
        <w:rPr>
          <w:rFonts w:hint="eastAsia"/>
        </w:rPr>
        <w:t>　　　　三、机会EPP键盘</w:t>
      </w:r>
      <w:r>
        <w:rPr>
          <w:rFonts w:hint="eastAsia"/>
        </w:rPr>
        <w:br/>
      </w:r>
      <w:r>
        <w:rPr>
          <w:rFonts w:hint="eastAsia"/>
        </w:rPr>
        <w:t>　　　　四、风险EPP键盘</w:t>
      </w:r>
      <w:r>
        <w:rPr>
          <w:rFonts w:hint="eastAsia"/>
        </w:rPr>
        <w:br/>
      </w:r>
      <w:r>
        <w:rPr>
          <w:rFonts w:hint="eastAsia"/>
        </w:rPr>
        <w:t>　　第三节 进入退出状况EPP键盘及预测</w:t>
      </w:r>
      <w:r>
        <w:rPr>
          <w:rFonts w:hint="eastAsia"/>
        </w:rPr>
        <w:br/>
      </w:r>
      <w:r>
        <w:rPr>
          <w:rFonts w:hint="eastAsia"/>
        </w:rPr>
        <w:t>　　第四节 替代品EPP键盘及预测</w:t>
      </w:r>
      <w:r>
        <w:rPr>
          <w:rFonts w:hint="eastAsia"/>
        </w:rPr>
        <w:br/>
      </w:r>
      <w:r>
        <w:rPr>
          <w:rFonts w:hint="eastAsia"/>
        </w:rPr>
        <w:br/>
      </w:r>
      <w:r>
        <w:rPr>
          <w:rFonts w:hint="eastAsia"/>
        </w:rPr>
        <w:t>第五章 全球EPP键盘发展分析</w:t>
      </w:r>
      <w:r>
        <w:rPr>
          <w:rFonts w:hint="eastAsia"/>
        </w:rPr>
        <w:br/>
      </w:r>
      <w:r>
        <w:rPr>
          <w:rFonts w:hint="eastAsia"/>
        </w:rPr>
        <w:t>　　第一节 中国EPP键盘市场现状分析及预测</w:t>
      </w:r>
      <w:r>
        <w:rPr>
          <w:rFonts w:hint="eastAsia"/>
        </w:rPr>
        <w:br/>
      </w:r>
      <w:r>
        <w:rPr>
          <w:rFonts w:hint="eastAsia"/>
        </w:rPr>
        <w:t>　　第二节 中国EPP键盘产品产量分析及预测</w:t>
      </w:r>
      <w:r>
        <w:rPr>
          <w:rFonts w:hint="eastAsia"/>
        </w:rPr>
        <w:br/>
      </w:r>
      <w:r>
        <w:rPr>
          <w:rFonts w:hint="eastAsia"/>
        </w:rPr>
        <w:t>　　　　一、EPP键盘产业总体产能规模</w:t>
      </w:r>
      <w:r>
        <w:rPr>
          <w:rFonts w:hint="eastAsia"/>
        </w:rPr>
        <w:br/>
      </w:r>
      <w:r>
        <w:rPr>
          <w:rFonts w:hint="eastAsia"/>
        </w:rPr>
        <w:t>　　　　二、EPP键盘生产区域分布</w:t>
      </w:r>
      <w:r>
        <w:rPr>
          <w:rFonts w:hint="eastAsia"/>
        </w:rPr>
        <w:br/>
      </w:r>
      <w:r>
        <w:rPr>
          <w:rFonts w:hint="eastAsia"/>
        </w:rPr>
        <w:t>　　　　三、2020-2025年产量</w:t>
      </w:r>
      <w:r>
        <w:rPr>
          <w:rFonts w:hint="eastAsia"/>
        </w:rPr>
        <w:br/>
      </w:r>
      <w:r>
        <w:rPr>
          <w:rFonts w:hint="eastAsia"/>
        </w:rPr>
        <w:t>　　　　四、2020-2025年消费情况</w:t>
      </w:r>
      <w:r>
        <w:rPr>
          <w:rFonts w:hint="eastAsia"/>
        </w:rPr>
        <w:br/>
      </w:r>
      <w:r>
        <w:rPr>
          <w:rFonts w:hint="eastAsia"/>
        </w:rPr>
        <w:t>　　第三节 中国EPP键盘市场需求分析及预测</w:t>
      </w:r>
      <w:r>
        <w:rPr>
          <w:rFonts w:hint="eastAsia"/>
        </w:rPr>
        <w:br/>
      </w:r>
      <w:r>
        <w:rPr>
          <w:rFonts w:hint="eastAsia"/>
        </w:rPr>
        <w:t>　　　　一、中国EPP键盘需求特点</w:t>
      </w:r>
      <w:r>
        <w:rPr>
          <w:rFonts w:hint="eastAsia"/>
        </w:rPr>
        <w:br/>
      </w:r>
      <w:r>
        <w:rPr>
          <w:rFonts w:hint="eastAsia"/>
        </w:rPr>
        <w:t>　　　　二、主要地域分布</w:t>
      </w:r>
      <w:r>
        <w:rPr>
          <w:rFonts w:hint="eastAsia"/>
        </w:rPr>
        <w:br/>
      </w:r>
      <w:r>
        <w:rPr>
          <w:rFonts w:hint="eastAsia"/>
        </w:rPr>
        <w:t>　　第四节 中国EPP键盘消费状况分析及预测</w:t>
      </w:r>
      <w:r>
        <w:rPr>
          <w:rFonts w:hint="eastAsia"/>
        </w:rPr>
        <w:br/>
      </w:r>
      <w:r>
        <w:rPr>
          <w:rFonts w:hint="eastAsia"/>
        </w:rPr>
        <w:t>　　第五节 中国EPP键盘价格趋势分析</w:t>
      </w:r>
      <w:r>
        <w:rPr>
          <w:rFonts w:hint="eastAsia"/>
        </w:rPr>
        <w:br/>
      </w:r>
      <w:r>
        <w:rPr>
          <w:rFonts w:hint="eastAsia"/>
        </w:rPr>
        <w:t>　　　　一、中国EPP键盘2020-2025年价格趋势</w:t>
      </w:r>
      <w:r>
        <w:rPr>
          <w:rFonts w:hint="eastAsia"/>
        </w:rPr>
        <w:br/>
      </w:r>
      <w:r>
        <w:rPr>
          <w:rFonts w:hint="eastAsia"/>
        </w:rPr>
        <w:t>　　　　二、中国EPP键盘当前市场价格及分析</w:t>
      </w:r>
      <w:r>
        <w:rPr>
          <w:rFonts w:hint="eastAsia"/>
        </w:rPr>
        <w:br/>
      </w:r>
      <w:r>
        <w:rPr>
          <w:rFonts w:hint="eastAsia"/>
        </w:rPr>
        <w:t>　　　　三、影响EPP键盘价格因素分析</w:t>
      </w:r>
      <w:r>
        <w:rPr>
          <w:rFonts w:hint="eastAsia"/>
        </w:rPr>
        <w:br/>
      </w:r>
      <w:r>
        <w:rPr>
          <w:rFonts w:hint="eastAsia"/>
        </w:rPr>
        <w:t>　　　　四、2020-2025年中国EPP键盘价格走势预测</w:t>
      </w:r>
      <w:r>
        <w:rPr>
          <w:rFonts w:hint="eastAsia"/>
        </w:rPr>
        <w:br/>
      </w:r>
      <w:r>
        <w:rPr>
          <w:rFonts w:hint="eastAsia"/>
        </w:rPr>
        <w:br/>
      </w:r>
      <w:r>
        <w:rPr>
          <w:rFonts w:hint="eastAsia"/>
        </w:rPr>
        <w:t>第六章 中国EPP键盘分析</w:t>
      </w:r>
      <w:r>
        <w:rPr>
          <w:rFonts w:hint="eastAsia"/>
        </w:rPr>
        <w:br/>
      </w:r>
      <w:r>
        <w:rPr>
          <w:rFonts w:hint="eastAsia"/>
        </w:rPr>
        <w:t>　　　　一、中国EPP键盘分析</w:t>
      </w:r>
      <w:r>
        <w:rPr>
          <w:rFonts w:hint="eastAsia"/>
        </w:rPr>
        <w:br/>
      </w:r>
      <w:r>
        <w:rPr>
          <w:rFonts w:hint="eastAsia"/>
        </w:rPr>
        <w:t>　　　　二、未来市场容量分析</w:t>
      </w:r>
      <w:r>
        <w:rPr>
          <w:rFonts w:hint="eastAsia"/>
        </w:rPr>
        <w:br/>
      </w:r>
      <w:r>
        <w:rPr>
          <w:rFonts w:hint="eastAsia"/>
        </w:rPr>
        <w:t>　　　　三、行业现阶段发展特点分析</w:t>
      </w:r>
      <w:r>
        <w:rPr>
          <w:rFonts w:hint="eastAsia"/>
        </w:rPr>
        <w:br/>
      </w:r>
      <w:r>
        <w:rPr>
          <w:rFonts w:hint="eastAsia"/>
        </w:rPr>
        <w:t>　　　　四、EPP键盘SWOT分析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第七章 中国EPP键盘进出口分析</w:t>
      </w:r>
      <w:r>
        <w:rPr>
          <w:rFonts w:hint="eastAsia"/>
        </w:rPr>
        <w:br/>
      </w:r>
      <w:r>
        <w:rPr>
          <w:rFonts w:hint="eastAsia"/>
        </w:rPr>
        <w:t>　　　　一、EPP键盘进口分析</w:t>
      </w:r>
      <w:r>
        <w:rPr>
          <w:rFonts w:hint="eastAsia"/>
        </w:rPr>
        <w:br/>
      </w:r>
      <w:r>
        <w:rPr>
          <w:rFonts w:hint="eastAsia"/>
        </w:rPr>
        <w:t>　　　　二、EPP键盘出口分析</w:t>
      </w:r>
      <w:r>
        <w:rPr>
          <w:rFonts w:hint="eastAsia"/>
        </w:rPr>
        <w:br/>
      </w:r>
      <w:r>
        <w:rPr>
          <w:rFonts w:hint="eastAsia"/>
        </w:rPr>
        <w:br/>
      </w:r>
      <w:r>
        <w:rPr>
          <w:rFonts w:hint="eastAsia"/>
        </w:rPr>
        <w:t>第八章 中国EPP键盘产品技术发展分析</w:t>
      </w:r>
      <w:r>
        <w:rPr>
          <w:rFonts w:hint="eastAsia"/>
        </w:rPr>
        <w:br/>
      </w:r>
      <w:r>
        <w:rPr>
          <w:rFonts w:hint="eastAsia"/>
        </w:rPr>
        <w:t>　　　　一、当前中国EPP键盘技术发展现况分析</w:t>
      </w:r>
      <w:r>
        <w:rPr>
          <w:rFonts w:hint="eastAsia"/>
        </w:rPr>
        <w:br/>
      </w:r>
      <w:r>
        <w:rPr>
          <w:rFonts w:hint="eastAsia"/>
        </w:rPr>
        <w:t>　　　　二、中国EPP键盘产品技术成熟度分析</w:t>
      </w:r>
      <w:r>
        <w:rPr>
          <w:rFonts w:hint="eastAsia"/>
        </w:rPr>
        <w:br/>
      </w:r>
      <w:r>
        <w:rPr>
          <w:rFonts w:hint="eastAsia"/>
        </w:rPr>
        <w:t>　　　　三、中外EPP键盘技术差距及其主要因素分析</w:t>
      </w:r>
      <w:r>
        <w:rPr>
          <w:rFonts w:hint="eastAsia"/>
        </w:rPr>
        <w:br/>
      </w:r>
      <w:r>
        <w:rPr>
          <w:rFonts w:hint="eastAsia"/>
        </w:rPr>
        <w:t>　　　　四、提高中国EPP键盘技术的策略</w:t>
      </w:r>
      <w:r>
        <w:rPr>
          <w:rFonts w:hint="eastAsia"/>
        </w:rPr>
        <w:br/>
      </w:r>
      <w:r>
        <w:rPr>
          <w:rFonts w:hint="eastAsia"/>
        </w:rPr>
        <w:br/>
      </w:r>
      <w:r>
        <w:rPr>
          <w:rFonts w:hint="eastAsia"/>
        </w:rPr>
        <w:t>第九章 国内主要EPP键盘企业及竞争格局</w:t>
      </w:r>
      <w:r>
        <w:rPr>
          <w:rFonts w:hint="eastAsia"/>
        </w:rPr>
        <w:br/>
      </w:r>
      <w:r>
        <w:rPr>
          <w:rFonts w:hint="eastAsia"/>
        </w:rPr>
        <w:t>　　第一节 优势企业分析</w:t>
      </w:r>
      <w:r>
        <w:rPr>
          <w:rFonts w:hint="eastAsia"/>
        </w:rPr>
        <w:br/>
      </w:r>
      <w:r>
        <w:rPr>
          <w:rFonts w:hint="eastAsia"/>
        </w:rPr>
        <w:t>　　　　一 广电运通</w:t>
      </w:r>
      <w:r>
        <w:rPr>
          <w:rFonts w:hint="eastAsia"/>
        </w:rPr>
        <w:br/>
      </w:r>
      <w:r>
        <w:rPr>
          <w:rFonts w:hint="eastAsia"/>
        </w:rPr>
        <w:t>　　　　二 深圳市证通电子股份有限公司</w:t>
      </w:r>
      <w:r>
        <w:rPr>
          <w:rFonts w:hint="eastAsia"/>
        </w:rPr>
        <w:br/>
      </w:r>
      <w:r>
        <w:rPr>
          <w:rFonts w:hint="eastAsia"/>
        </w:rPr>
        <w:t>　　　　三 中东电子公司</w:t>
      </w:r>
      <w:r>
        <w:rPr>
          <w:rFonts w:hint="eastAsia"/>
        </w:rPr>
        <w:br/>
      </w:r>
      <w:r>
        <w:rPr>
          <w:rFonts w:hint="eastAsia"/>
        </w:rPr>
        <w:t>　　　　四 深圳市九思泰达技术有限公司</w:t>
      </w:r>
      <w:r>
        <w:rPr>
          <w:rFonts w:hint="eastAsia"/>
        </w:rPr>
        <w:br/>
      </w:r>
      <w:r>
        <w:rPr>
          <w:rFonts w:hint="eastAsia"/>
        </w:rPr>
        <w:t>　　　　五 超越科技集团公司</w:t>
      </w:r>
      <w:r>
        <w:rPr>
          <w:rFonts w:hint="eastAsia"/>
        </w:rPr>
        <w:br/>
      </w:r>
      <w:r>
        <w:rPr>
          <w:rFonts w:hint="eastAsia"/>
        </w:rPr>
        <w:t>　　　　六 深圳市怡化电脑有限公司</w:t>
      </w:r>
      <w:r>
        <w:rPr>
          <w:rFonts w:hint="eastAsia"/>
        </w:rPr>
        <w:br/>
      </w:r>
      <w:r>
        <w:rPr>
          <w:rFonts w:hint="eastAsia"/>
        </w:rPr>
        <w:br/>
      </w:r>
      <w:r>
        <w:rPr>
          <w:rFonts w:hint="eastAsia"/>
        </w:rPr>
        <w:t>第十章 EPP键盘投资建议</w:t>
      </w:r>
      <w:r>
        <w:rPr>
          <w:rFonts w:hint="eastAsia"/>
        </w:rPr>
        <w:br/>
      </w:r>
      <w:r>
        <w:rPr>
          <w:rFonts w:hint="eastAsia"/>
        </w:rPr>
        <w:t>　　　　一、EPP键盘投资环境分析</w:t>
      </w:r>
      <w:r>
        <w:rPr>
          <w:rFonts w:hint="eastAsia"/>
        </w:rPr>
        <w:br/>
      </w:r>
      <w:r>
        <w:rPr>
          <w:rFonts w:hint="eastAsia"/>
        </w:rPr>
        <w:t>　　　　二、EPP键盘投资风险分析</w:t>
      </w:r>
      <w:r>
        <w:rPr>
          <w:rFonts w:hint="eastAsia"/>
        </w:rPr>
        <w:br/>
      </w:r>
      <w:r>
        <w:rPr>
          <w:rFonts w:hint="eastAsia"/>
        </w:rPr>
        <w:t>　　　　三、EPP键盘投资建议</w:t>
      </w:r>
      <w:r>
        <w:rPr>
          <w:rFonts w:hint="eastAsia"/>
        </w:rPr>
        <w:br/>
      </w:r>
      <w:r>
        <w:rPr>
          <w:rFonts w:hint="eastAsia"/>
        </w:rPr>
        <w:br/>
      </w:r>
      <w:r>
        <w:rPr>
          <w:rFonts w:hint="eastAsia"/>
        </w:rPr>
        <w:t>第十一章 中国EPP键盘未来发展预测及投资前景分析</w:t>
      </w:r>
      <w:r>
        <w:rPr>
          <w:rFonts w:hint="eastAsia"/>
        </w:rPr>
        <w:br/>
      </w:r>
      <w:r>
        <w:rPr>
          <w:rFonts w:hint="eastAsia"/>
        </w:rPr>
        <w:t>　　第一节 未来EPP键盘行业发展趋势分析</w:t>
      </w:r>
      <w:r>
        <w:rPr>
          <w:rFonts w:hint="eastAsia"/>
        </w:rPr>
        <w:br/>
      </w:r>
      <w:r>
        <w:rPr>
          <w:rFonts w:hint="eastAsia"/>
        </w:rPr>
        <w:t>　　　　一、未来EPP键盘行业发展分析</w:t>
      </w:r>
      <w:r>
        <w:rPr>
          <w:rFonts w:hint="eastAsia"/>
        </w:rPr>
        <w:br/>
      </w:r>
      <w:r>
        <w:rPr>
          <w:rFonts w:hint="eastAsia"/>
        </w:rPr>
        <w:t>　　　　二、未来EPP键盘行业技术开发方向</w:t>
      </w:r>
      <w:r>
        <w:rPr>
          <w:rFonts w:hint="eastAsia"/>
        </w:rPr>
        <w:br/>
      </w:r>
      <w:r>
        <w:rPr>
          <w:rFonts w:hint="eastAsia"/>
        </w:rPr>
        <w:t>　　　　三、总体行业“十五五”整体规划及预测</w:t>
      </w:r>
      <w:r>
        <w:rPr>
          <w:rFonts w:hint="eastAsia"/>
        </w:rPr>
        <w:br/>
      </w:r>
      <w:r>
        <w:rPr>
          <w:rFonts w:hint="eastAsia"/>
        </w:rPr>
        <w:t>　　第二节 2025-2031年EPP键盘行业运行状况预测</w:t>
      </w:r>
      <w:r>
        <w:rPr>
          <w:rFonts w:hint="eastAsia"/>
        </w:rPr>
        <w:br/>
      </w:r>
      <w:r>
        <w:rPr>
          <w:rFonts w:hint="eastAsia"/>
        </w:rPr>
        <w:t>　　　　一、2025-2031年EPP键盘行业工业总产值预测</w:t>
      </w:r>
      <w:r>
        <w:rPr>
          <w:rFonts w:hint="eastAsia"/>
        </w:rPr>
        <w:br/>
      </w:r>
      <w:r>
        <w:rPr>
          <w:rFonts w:hint="eastAsia"/>
        </w:rPr>
        <w:t>　　　　二、2025-2031年EPP键盘行业销售收入预测</w:t>
      </w:r>
      <w:r>
        <w:rPr>
          <w:rFonts w:hint="eastAsia"/>
        </w:rPr>
        <w:br/>
      </w:r>
      <w:r>
        <w:rPr>
          <w:rFonts w:hint="eastAsia"/>
        </w:rPr>
        <w:t>　　　　三、2025-2031年EPP键盘行业总资产预测</w:t>
      </w:r>
      <w:r>
        <w:rPr>
          <w:rFonts w:hint="eastAsia"/>
        </w:rPr>
        <w:br/>
      </w:r>
      <w:r>
        <w:rPr>
          <w:rFonts w:hint="eastAsia"/>
        </w:rPr>
        <w:br/>
      </w:r>
      <w:r>
        <w:rPr>
          <w:rFonts w:hint="eastAsia"/>
        </w:rPr>
        <w:t>第十二章 业内专家对中国EPP键盘投资的建议及观点</w:t>
      </w:r>
      <w:r>
        <w:rPr>
          <w:rFonts w:hint="eastAsia"/>
        </w:rPr>
        <w:br/>
      </w:r>
      <w:r>
        <w:rPr>
          <w:rFonts w:hint="eastAsia"/>
        </w:rPr>
        <w:t>　　第一节 EPP键盘投资机遇</w:t>
      </w:r>
      <w:r>
        <w:rPr>
          <w:rFonts w:hint="eastAsia"/>
        </w:rPr>
        <w:br/>
      </w:r>
      <w:r>
        <w:rPr>
          <w:rFonts w:hint="eastAsia"/>
        </w:rPr>
        <w:t>　　第二节 EPP键盘投资风险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　市场的重点客户战略实施</w:t>
      </w:r>
      <w:r>
        <w:rPr>
          <w:rFonts w:hint="eastAsia"/>
        </w:rPr>
        <w:br/>
      </w:r>
      <w:r>
        <w:rPr>
          <w:rFonts w:hint="eastAsia"/>
        </w:rPr>
        <w:t>　　　　一、实施重点客户战略的必要性分析</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1 2020-2025年全球EPP键盘行业市场容量分析</w:t>
      </w:r>
      <w:r>
        <w:rPr>
          <w:rFonts w:hint="eastAsia"/>
        </w:rPr>
        <w:br/>
      </w:r>
      <w:r>
        <w:rPr>
          <w:rFonts w:hint="eastAsia"/>
        </w:rPr>
        <w:t>　　图表 2 2020-2025年亚洲EPP键盘行业市场容量分析</w:t>
      </w:r>
      <w:r>
        <w:rPr>
          <w:rFonts w:hint="eastAsia"/>
        </w:rPr>
        <w:br/>
      </w:r>
      <w:r>
        <w:rPr>
          <w:rFonts w:hint="eastAsia"/>
        </w:rPr>
        <w:t>　　图表 3 2020-2025年欧洲EPP键盘行业市场容量分析</w:t>
      </w:r>
      <w:r>
        <w:rPr>
          <w:rFonts w:hint="eastAsia"/>
        </w:rPr>
        <w:br/>
      </w:r>
      <w:r>
        <w:rPr>
          <w:rFonts w:hint="eastAsia"/>
        </w:rPr>
        <w:t>　　图表 4 2020-2025年美洲EPP键盘行业市场容量分析</w:t>
      </w:r>
      <w:r>
        <w:rPr>
          <w:rFonts w:hint="eastAsia"/>
        </w:rPr>
        <w:br/>
      </w:r>
      <w:r>
        <w:rPr>
          <w:rFonts w:hint="eastAsia"/>
        </w:rPr>
        <w:t>　　图表 5 2020-2025年GDP同比增长率</w:t>
      </w:r>
      <w:r>
        <w:rPr>
          <w:rFonts w:hint="eastAsia"/>
        </w:rPr>
        <w:br/>
      </w:r>
      <w:r>
        <w:rPr>
          <w:rFonts w:hint="eastAsia"/>
        </w:rPr>
        <w:t>　　图表 6 2020-2025年三次产业增加值季度同比增长率</w:t>
      </w:r>
      <w:r>
        <w:rPr>
          <w:rFonts w:hint="eastAsia"/>
        </w:rPr>
        <w:br/>
      </w:r>
      <w:r>
        <w:rPr>
          <w:rFonts w:hint="eastAsia"/>
        </w:rPr>
        <w:t>　　图表 7 2020-2025年城镇固定资产月度累计投资同比增长率</w:t>
      </w:r>
      <w:r>
        <w:rPr>
          <w:rFonts w:hint="eastAsia"/>
        </w:rPr>
        <w:br/>
      </w:r>
      <w:r>
        <w:rPr>
          <w:rFonts w:hint="eastAsia"/>
        </w:rPr>
        <w:t>　　图表 8 2020-2025年按地区分城镇固定资产月度累计投资同比增长率</w:t>
      </w:r>
      <w:r>
        <w:rPr>
          <w:rFonts w:hint="eastAsia"/>
        </w:rPr>
        <w:br/>
      </w:r>
      <w:r>
        <w:rPr>
          <w:rFonts w:hint="eastAsia"/>
        </w:rPr>
        <w:t>　　图表 9 2020-2025年固定资产投资完成额月度累计同比增长率（%）</w:t>
      </w:r>
      <w:r>
        <w:rPr>
          <w:rFonts w:hint="eastAsia"/>
        </w:rPr>
        <w:br/>
      </w:r>
      <w:r>
        <w:rPr>
          <w:rFonts w:hint="eastAsia"/>
        </w:rPr>
        <w:t>　　图表 10 2020-2025年固定资产投资完成额月度累计同比增长率（%）</w:t>
      </w:r>
      <w:r>
        <w:rPr>
          <w:rFonts w:hint="eastAsia"/>
        </w:rPr>
        <w:br/>
      </w:r>
      <w:r>
        <w:rPr>
          <w:rFonts w:hint="eastAsia"/>
        </w:rPr>
        <w:t>　　图表 11 2020-2025年月度进出口同比增长率</w:t>
      </w:r>
      <w:r>
        <w:rPr>
          <w:rFonts w:hint="eastAsia"/>
        </w:rPr>
        <w:br/>
      </w:r>
      <w:r>
        <w:rPr>
          <w:rFonts w:hint="eastAsia"/>
        </w:rPr>
        <w:t>　　图表 12 2020-2025年出口总额月度同比增长率与进口总额月度同比增长率（%）</w:t>
      </w:r>
      <w:r>
        <w:rPr>
          <w:rFonts w:hint="eastAsia"/>
        </w:rPr>
        <w:br/>
      </w:r>
      <w:r>
        <w:rPr>
          <w:rFonts w:hint="eastAsia"/>
        </w:rPr>
        <w:t>　　图表 13 国际货币基金组织报告GDP预测值</w:t>
      </w:r>
      <w:r>
        <w:rPr>
          <w:rFonts w:hint="eastAsia"/>
        </w:rPr>
        <w:br/>
      </w:r>
      <w:r>
        <w:rPr>
          <w:rFonts w:hint="eastAsia"/>
        </w:rPr>
        <w:t>　　图表 14 近年来我国M2/GDP比率</w:t>
      </w:r>
      <w:r>
        <w:rPr>
          <w:rFonts w:hint="eastAsia"/>
        </w:rPr>
        <w:br/>
      </w:r>
      <w:r>
        <w:rPr>
          <w:rFonts w:hint="eastAsia"/>
        </w:rPr>
        <w:t>　　图表 15 我国近年来新增人民币信贷 单位：万元</w:t>
      </w:r>
      <w:r>
        <w:rPr>
          <w:rFonts w:hint="eastAsia"/>
        </w:rPr>
        <w:br/>
      </w:r>
      <w:r>
        <w:rPr>
          <w:rFonts w:hint="eastAsia"/>
        </w:rPr>
        <w:t>　　图表 16 近年来我国CPI走势</w:t>
      </w:r>
      <w:r>
        <w:rPr>
          <w:rFonts w:hint="eastAsia"/>
        </w:rPr>
        <w:br/>
      </w:r>
      <w:r>
        <w:rPr>
          <w:rFonts w:hint="eastAsia"/>
        </w:rPr>
        <w:t>　　图表 17 近年来我国固定资产投资、新增及房地产投资增速</w:t>
      </w:r>
      <w:r>
        <w:rPr>
          <w:rFonts w:hint="eastAsia"/>
        </w:rPr>
        <w:br/>
      </w:r>
      <w:r>
        <w:rPr>
          <w:rFonts w:hint="eastAsia"/>
        </w:rPr>
        <w:t>　　图表 18 近年来我国月度出口同比增速</w:t>
      </w:r>
      <w:r>
        <w:rPr>
          <w:rFonts w:hint="eastAsia"/>
        </w:rPr>
        <w:br/>
      </w:r>
      <w:r>
        <w:rPr>
          <w:rFonts w:hint="eastAsia"/>
        </w:rPr>
        <w:t>　　图表 19 近年来我国社会消费品、CPI月度同比增速</w:t>
      </w:r>
      <w:r>
        <w:rPr>
          <w:rFonts w:hint="eastAsia"/>
        </w:rPr>
        <w:br/>
      </w:r>
      <w:r>
        <w:rPr>
          <w:rFonts w:hint="eastAsia"/>
        </w:rPr>
        <w:t>　　图表 20 2025年我国EPP键盘行业市场集中度</w:t>
      </w:r>
      <w:r>
        <w:rPr>
          <w:rFonts w:hint="eastAsia"/>
        </w:rPr>
        <w:br/>
      </w:r>
      <w:r>
        <w:rPr>
          <w:rFonts w:hint="eastAsia"/>
        </w:rPr>
        <w:t>　　图表 21 2020-2025年我国EPP键盘行业产能分析</w:t>
      </w:r>
      <w:r>
        <w:rPr>
          <w:rFonts w:hint="eastAsia"/>
        </w:rPr>
        <w:br/>
      </w:r>
      <w:r>
        <w:rPr>
          <w:rFonts w:hint="eastAsia"/>
        </w:rPr>
        <w:t>　　图表 22 2025年我国EPP键盘行业产量集中度</w:t>
      </w:r>
      <w:r>
        <w:rPr>
          <w:rFonts w:hint="eastAsia"/>
        </w:rPr>
        <w:br/>
      </w:r>
      <w:r>
        <w:rPr>
          <w:rFonts w:hint="eastAsia"/>
        </w:rPr>
        <w:t>　　图表 23 2020-2025年我国EPP键盘行业产量分析</w:t>
      </w:r>
      <w:r>
        <w:rPr>
          <w:rFonts w:hint="eastAsia"/>
        </w:rPr>
        <w:br/>
      </w:r>
      <w:r>
        <w:rPr>
          <w:rFonts w:hint="eastAsia"/>
        </w:rPr>
        <w:t>　　图表 24 2020-2025年我国EPP键盘行业消费量分析</w:t>
      </w:r>
      <w:r>
        <w:rPr>
          <w:rFonts w:hint="eastAsia"/>
        </w:rPr>
        <w:br/>
      </w:r>
      <w:r>
        <w:rPr>
          <w:rFonts w:hint="eastAsia"/>
        </w:rPr>
        <w:t>　　图表 25 2020-2025年我国EPP键盘行业需求分析</w:t>
      </w:r>
      <w:r>
        <w:rPr>
          <w:rFonts w:hint="eastAsia"/>
        </w:rPr>
        <w:br/>
      </w:r>
      <w:r>
        <w:rPr>
          <w:rFonts w:hint="eastAsia"/>
        </w:rPr>
        <w:t>　　图表 26 2020-2025年我国EPP键盘行业需求特点分析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a4bb9598f14bcc" w:history="1">
        <w:r>
          <w:rPr>
            <w:rStyle w:val="Hyperlink"/>
          </w:rPr>
          <w:t>中国EPP键盘行业现状调研与发展趋势分析报告（2025-2031年）</w:t>
        </w:r>
      </w:hyperlink>
      <w:r>
        <w:rPr>
          <w:color w:val="C00000"/>
        </w:rPr>
        <w:t>》，报告编号：</w:t>
      </w:r>
      <w:r>
        <w:rPr>
          <w:rFonts w:hint="eastAsia"/>
          <w:color w:val="C00000"/>
        </w:rPr>
        <w:t>2357118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a4bb9598f14bcc" w:history="1">
        <w:r>
          <w:rPr>
            <w:rStyle w:val="Hyperlink"/>
          </w:rPr>
          <w:t>https://www.20087.com/8/11/EPPJianPanShiChangXingQingFenXiY.html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热点：普朗克键盘、竞技键盘、英式键盘、即刻充能键盘、电子键盘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ace0cebf8e4387" w:history="1">
      <w:r>
        <w:rPr>
          <w:rStyle w:val="Hyperlink"/>
        </w:rPr>
        <w:t>中国EPP键盘行业现状调研与发展趋势分析报告（2025-2031年）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EPPJianPanShiChangXingQingFenXiY.html" TargetMode="External" Id="R25a4bb9598f14bcc" /></Relationships>
</file>

<file path=word/_rels/header2.xml.rels>&#65279;<?xml version="1.0" encoding="utf-8"?><Relationships xmlns="http://schemas.openxmlformats.org/package/2006/relationships"><Relationship Type="http://schemas.openxmlformats.org/officeDocument/2006/relationships/hyperlink" Target="https://www.20087.com/8/11/EPPJianPanShiChangXingQingFenXiY.html" TargetMode="External" Id="R9face0cebf8e43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2025-05-24T01:31:00Z</dcterms:created>
  <dcterms:modified xsi:type="dcterms:W3CDTF">2025-05-24T02:31:00Z</dcterms:modified>
  <dc:subject>中国EPP键盘行业现状调研与发展趋势分析报告（2025-2031年）</dc:subject>
  <dc:title>中国EPP键盘行业现状调研与发展趋势分析报告（2025-2031年）</dc:title>
  <cp:keywords>中国EPP键盘行业现状调研与发展趋势分析报告（2025-2031年）</cp:keywords>
  <dc:description>中国EPP键盘行业现状调研与发展趋势分析报告（2025-2031年）</dc:description>
</cp:coreProperties>
</file>