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7054c54684271" w:history="1">
              <w:r>
                <w:rPr>
                  <w:rStyle w:val="Hyperlink"/>
                </w:rPr>
                <w:t>2026-2032年中国发制品行业现状调研分析与发展趋势预测报告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7054c54684271" w:history="1">
              <w:r>
                <w:rPr>
                  <w:rStyle w:val="Hyperlink"/>
                </w:rPr>
                <w:t>2026-2032年中国发制品行业现状调研分析与发展趋势预测报告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2112118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7054c54684271" w:history="1">
                <w:r>
                  <w:rPr>
                    <w:rStyle w:val="Hyperlink"/>
                  </w:rPr>
                  <w:t>https://www.20087.com/8/11/FaZhiPinHangYeXianZhuangYuFaZhan.html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制品行业受益于全球美容和个人形象意识的提升，尤其是假发、发片和发套等产品的市场需求稳步增长。现代发制品不仅在材料上追求逼真感和舒适度，还引入了3D打印和纳米纤维技术，使得产品更加耐用和易于护理。同时，定制化服务的兴起，允许消费者根据个人喜好和需求设计发制品，增加了市场的吸引力。</w:t>
      </w:r>
      <w:r>
        <w:rPr>
          <w:rFonts w:hint="eastAsia"/>
        </w:rPr>
        <w:br/>
      </w:r>
      <w:r>
        <w:rPr>
          <w:rFonts w:hint="eastAsia"/>
        </w:rPr>
        <w:t>　　未来，发制品行业将更加关注个性化和健康导向。市场调研网认为，个性化趋势体现在提供更多颜色、款式和长度的选择，以及与虚拟试戴技术的结合，帮助消费者预览效果。健康导向则意味着开发更多对头皮友好的材料和生产工艺，减少化学物质的使用，同时，关注脱发和头发稀疏问题，研发具有治疗效果的发制品，满足特定人群的需求。</w:t>
      </w:r>
      <w:r>
        <w:rPr>
          <w:rFonts w:hint="eastAsia"/>
        </w:rPr>
        <w:br/>
      </w:r>
      <w:r>
        <w:rPr>
          <w:rFonts w:hint="eastAsia"/>
        </w:rPr>
        <w:t>　　据市场调研网（中智林）《</w:t>
      </w:r>
      <w:hyperlink r:id="R5957054c54684271" w:history="1">
        <w:r>
          <w:rPr>
            <w:rStyle w:val="Hyperlink"/>
          </w:rPr>
          <w:t>2026-2032年中国发制品行业现状调研分析与发展趋势预测报告</w:t>
        </w:r>
      </w:hyperlink>
      <w:r>
        <w:rPr>
          <w:rFonts w:hint="eastAsia"/>
        </w:rPr>
        <w:t>》，2025年发制品行业市场规模达 亿元，预计2032年市场规模将达 亿元，期间年均复合增长率（CAGR）达 %。报告通过详实的数据分析，全面解析了发制品行业的市场规模、需求动态及价格趋势，深入探讨了发制品产业链上下游的协同关系与竞争格局变化。报告对发制品细分市场进行精准划分，结合重点企业研究，揭示了品牌影响力与市场集中度的现状，为行业参与者提供了清晰的竞争态势洞察。同时，报告结合宏观经济环境、技术发展路径及消费者需求演变，科学预测了发制品行业的未来发展方向，并针对潜在风险提出了切实可行的应对策报告为发制品企业与投资者提供了全面的市场分析与决策支持，助力把握行业机遇，优化战略布局，推动可持续发展。</w:t>
      </w:r>
      <w:r>
        <w:rPr>
          <w:rFonts w:hint="eastAsia"/>
        </w:rPr>
        <w:br/>
      </w:r>
      <w:r>
        <w:rPr>
          <w:rFonts w:hint="eastAsia"/>
        </w:rPr>
        <w:br/>
      </w:r>
      <w:r>
        <w:rPr>
          <w:rFonts w:hint="eastAsia"/>
        </w:rPr>
        <w:t>第一章 发制品发展及产业特征分析</w:t>
      </w:r>
      <w:r>
        <w:rPr>
          <w:rFonts w:hint="eastAsia"/>
        </w:rPr>
        <w:br/>
      </w:r>
      <w:r>
        <w:rPr>
          <w:rFonts w:hint="eastAsia"/>
        </w:rPr>
        <w:t>　　第一节 发制品行业及产品</w:t>
      </w:r>
      <w:r>
        <w:rPr>
          <w:rFonts w:hint="eastAsia"/>
        </w:rPr>
        <w:br/>
      </w:r>
      <w:r>
        <w:rPr>
          <w:rFonts w:hint="eastAsia"/>
        </w:rPr>
        <w:t>　　　　一 发制品行业</w:t>
      </w:r>
      <w:r>
        <w:rPr>
          <w:rFonts w:hint="eastAsia"/>
        </w:rPr>
        <w:br/>
      </w:r>
      <w:r>
        <w:rPr>
          <w:rFonts w:hint="eastAsia"/>
        </w:rPr>
        <w:t>　　　　二 发制品类别</w:t>
      </w:r>
      <w:r>
        <w:rPr>
          <w:rFonts w:hint="eastAsia"/>
        </w:rPr>
        <w:br/>
      </w:r>
      <w:r>
        <w:rPr>
          <w:rFonts w:hint="eastAsia"/>
        </w:rPr>
        <w:t>　　　　三 发制品产品特点</w:t>
      </w:r>
      <w:r>
        <w:rPr>
          <w:rFonts w:hint="eastAsia"/>
        </w:rPr>
        <w:br/>
      </w:r>
      <w:r>
        <w:rPr>
          <w:rFonts w:hint="eastAsia"/>
        </w:rPr>
        <w:t>　　第二节 行业特有经营模式</w:t>
      </w:r>
      <w:r>
        <w:rPr>
          <w:rFonts w:hint="eastAsia"/>
        </w:rPr>
        <w:br/>
      </w:r>
      <w:r>
        <w:rPr>
          <w:rFonts w:hint="eastAsia"/>
        </w:rPr>
        <w:t>　　　　一 贴牌生产模式</w:t>
      </w:r>
      <w:r>
        <w:rPr>
          <w:rFonts w:hint="eastAsia"/>
        </w:rPr>
        <w:br/>
      </w:r>
      <w:r>
        <w:rPr>
          <w:rFonts w:hint="eastAsia"/>
        </w:rPr>
        <w:t>　　　　①OEM</w:t>
      </w:r>
      <w:r>
        <w:rPr>
          <w:rFonts w:hint="eastAsia"/>
        </w:rPr>
        <w:br/>
      </w:r>
      <w:r>
        <w:rPr>
          <w:rFonts w:hint="eastAsia"/>
        </w:rPr>
        <w:t>　　　　②ODM</w:t>
      </w:r>
      <w:r>
        <w:rPr>
          <w:rFonts w:hint="eastAsia"/>
        </w:rPr>
        <w:br/>
      </w:r>
      <w:r>
        <w:rPr>
          <w:rFonts w:hint="eastAsia"/>
        </w:rPr>
        <w:t>　　　　二 自主品牌经营</w:t>
      </w:r>
      <w:r>
        <w:rPr>
          <w:rFonts w:hint="eastAsia"/>
        </w:rPr>
        <w:br/>
      </w:r>
      <w:r>
        <w:rPr>
          <w:rFonts w:hint="eastAsia"/>
        </w:rPr>
        <w:t>　　第三节 发制品市场特征分析</w:t>
      </w:r>
      <w:r>
        <w:rPr>
          <w:rFonts w:hint="eastAsia"/>
        </w:rPr>
        <w:br/>
      </w:r>
      <w:r>
        <w:rPr>
          <w:rFonts w:hint="eastAsia"/>
        </w:rPr>
        <w:t>　　　　一 行业盈利性</w:t>
      </w:r>
      <w:r>
        <w:rPr>
          <w:rFonts w:hint="eastAsia"/>
        </w:rPr>
        <w:br/>
      </w:r>
      <w:r>
        <w:rPr>
          <w:rFonts w:hint="eastAsia"/>
        </w:rPr>
        <w:t>　　　　二 行业区域性</w:t>
      </w:r>
      <w:r>
        <w:rPr>
          <w:rFonts w:hint="eastAsia"/>
        </w:rPr>
        <w:br/>
      </w:r>
      <w:r>
        <w:rPr>
          <w:rFonts w:hint="eastAsia"/>
        </w:rPr>
        <w:t>　　　　三 行业季节性</w:t>
      </w:r>
      <w:r>
        <w:rPr>
          <w:rFonts w:hint="eastAsia"/>
        </w:rPr>
        <w:br/>
      </w:r>
      <w:r>
        <w:rPr>
          <w:rFonts w:hint="eastAsia"/>
        </w:rPr>
        <w:t>　　第四节 行业上下游关联分析</w:t>
      </w:r>
      <w:r>
        <w:rPr>
          <w:rFonts w:hint="eastAsia"/>
        </w:rPr>
        <w:br/>
      </w:r>
      <w:r>
        <w:rPr>
          <w:rFonts w:hint="eastAsia"/>
        </w:rPr>
        <w:t>　　　　一 行业与上下游关联性</w:t>
      </w:r>
      <w:r>
        <w:rPr>
          <w:rFonts w:hint="eastAsia"/>
        </w:rPr>
        <w:br/>
      </w:r>
      <w:r>
        <w:rPr>
          <w:rFonts w:hint="eastAsia"/>
        </w:rPr>
        <w:t>　　　　二 上下游行业对行业影响</w:t>
      </w:r>
      <w:r>
        <w:rPr>
          <w:rFonts w:hint="eastAsia"/>
        </w:rPr>
        <w:br/>
      </w:r>
      <w:r>
        <w:rPr>
          <w:rFonts w:hint="eastAsia"/>
        </w:rPr>
        <w:t>　　第五节 行业管理体制及政策</w:t>
      </w:r>
      <w:r>
        <w:rPr>
          <w:rFonts w:hint="eastAsia"/>
        </w:rPr>
        <w:br/>
      </w:r>
      <w:r>
        <w:rPr>
          <w:rFonts w:hint="eastAsia"/>
        </w:rPr>
        <w:t>　　　　一 行业管理体系分析</w:t>
      </w:r>
      <w:r>
        <w:rPr>
          <w:rFonts w:hint="eastAsia"/>
        </w:rPr>
        <w:br/>
      </w:r>
      <w:r>
        <w:rPr>
          <w:rFonts w:hint="eastAsia"/>
        </w:rPr>
        <w:t>　　　　二 行业主要政策</w:t>
      </w:r>
      <w:r>
        <w:rPr>
          <w:rFonts w:hint="eastAsia"/>
        </w:rPr>
        <w:br/>
      </w:r>
      <w:r>
        <w:rPr>
          <w:rFonts w:hint="eastAsia"/>
        </w:rPr>
        <w:br/>
      </w:r>
      <w:r>
        <w:rPr>
          <w:rFonts w:hint="eastAsia"/>
        </w:rPr>
        <w:t>第二章 2021-2026年发制品行业市场供需分析</w:t>
      </w:r>
      <w:r>
        <w:rPr>
          <w:rFonts w:hint="eastAsia"/>
        </w:rPr>
        <w:br/>
      </w:r>
      <w:r>
        <w:rPr>
          <w:rFonts w:hint="eastAsia"/>
        </w:rPr>
        <w:t>　　第一节 全球发制品市场供给特征</w:t>
      </w:r>
      <w:r>
        <w:rPr>
          <w:rFonts w:hint="eastAsia"/>
        </w:rPr>
        <w:br/>
      </w:r>
      <w:r>
        <w:rPr>
          <w:rFonts w:hint="eastAsia"/>
        </w:rPr>
        <w:t>　　　　一 日、韩是高级化纤原料和制品供应基地</w:t>
      </w:r>
      <w:r>
        <w:rPr>
          <w:rFonts w:hint="eastAsia"/>
        </w:rPr>
        <w:br/>
      </w:r>
      <w:r>
        <w:rPr>
          <w:rFonts w:hint="eastAsia"/>
        </w:rPr>
        <w:t>　　　　二 中国是全球发制品生产中心</w:t>
      </w:r>
      <w:r>
        <w:rPr>
          <w:rFonts w:hint="eastAsia"/>
        </w:rPr>
        <w:br/>
      </w:r>
      <w:r>
        <w:rPr>
          <w:rFonts w:hint="eastAsia"/>
        </w:rPr>
        <w:t>　　第二节 全球发制品市场需求</w:t>
      </w:r>
      <w:r>
        <w:rPr>
          <w:rFonts w:hint="eastAsia"/>
        </w:rPr>
        <w:br/>
      </w:r>
      <w:r>
        <w:rPr>
          <w:rFonts w:hint="eastAsia"/>
        </w:rPr>
        <w:t>　　　　一 全球发制品消费规模</w:t>
      </w:r>
      <w:r>
        <w:rPr>
          <w:rFonts w:hint="eastAsia"/>
        </w:rPr>
        <w:br/>
      </w:r>
      <w:r>
        <w:rPr>
          <w:rFonts w:hint="eastAsia"/>
        </w:rPr>
        <w:t>　　　　二 北美市场消费分析</w:t>
      </w:r>
      <w:r>
        <w:rPr>
          <w:rFonts w:hint="eastAsia"/>
        </w:rPr>
        <w:br/>
      </w:r>
      <w:r>
        <w:rPr>
          <w:rFonts w:hint="eastAsia"/>
        </w:rPr>
        <w:t>　　　　三 欧洲市场消费分析</w:t>
      </w:r>
      <w:r>
        <w:rPr>
          <w:rFonts w:hint="eastAsia"/>
        </w:rPr>
        <w:br/>
      </w:r>
      <w:r>
        <w:rPr>
          <w:rFonts w:hint="eastAsia"/>
        </w:rPr>
        <w:t>　　　　四 非洲市场消费分析</w:t>
      </w:r>
      <w:r>
        <w:rPr>
          <w:rFonts w:hint="eastAsia"/>
        </w:rPr>
        <w:br/>
      </w:r>
      <w:r>
        <w:rPr>
          <w:rFonts w:hint="eastAsia"/>
        </w:rPr>
        <w:t>　　第三节 中国市场消费分析</w:t>
      </w:r>
      <w:r>
        <w:rPr>
          <w:rFonts w:hint="eastAsia"/>
        </w:rPr>
        <w:br/>
      </w:r>
      <w:r>
        <w:rPr>
          <w:rFonts w:hint="eastAsia"/>
        </w:rPr>
        <w:t>　　　　一 ****年人口数量及结构</w:t>
      </w:r>
      <w:r>
        <w:rPr>
          <w:rFonts w:hint="eastAsia"/>
        </w:rPr>
        <w:br/>
      </w:r>
      <w:r>
        <w:rPr>
          <w:rFonts w:hint="eastAsia"/>
        </w:rPr>
        <w:t>　　　　二 ****年居民消费支出分析</w:t>
      </w:r>
      <w:r>
        <w:rPr>
          <w:rFonts w:hint="eastAsia"/>
        </w:rPr>
        <w:br/>
      </w:r>
      <w:r>
        <w:rPr>
          <w:rFonts w:hint="eastAsia"/>
        </w:rPr>
        <w:t>　　　　三 ****年国内市场消费容量</w:t>
      </w:r>
      <w:r>
        <w:rPr>
          <w:rFonts w:hint="eastAsia"/>
        </w:rPr>
        <w:br/>
      </w:r>
      <w:r>
        <w:rPr>
          <w:rFonts w:hint="eastAsia"/>
        </w:rPr>
        <w:t>　　第四节 未来发制品消费趋势分析</w:t>
      </w:r>
      <w:r>
        <w:rPr>
          <w:rFonts w:hint="eastAsia"/>
        </w:rPr>
        <w:br/>
      </w:r>
      <w:r>
        <w:rPr>
          <w:rFonts w:hint="eastAsia"/>
        </w:rPr>
        <w:br/>
      </w:r>
      <w:r>
        <w:rPr>
          <w:rFonts w:hint="eastAsia"/>
        </w:rPr>
        <w:t>第三章 2026年发制品行业竞争分析</w:t>
      </w:r>
      <w:r>
        <w:rPr>
          <w:rFonts w:hint="eastAsia"/>
        </w:rPr>
        <w:br/>
      </w:r>
      <w:r>
        <w:rPr>
          <w:rFonts w:hint="eastAsia"/>
        </w:rPr>
        <w:t>　　第一节 发制品行业竞争格局</w:t>
      </w:r>
      <w:r>
        <w:rPr>
          <w:rFonts w:hint="eastAsia"/>
        </w:rPr>
        <w:br/>
      </w:r>
      <w:r>
        <w:rPr>
          <w:rFonts w:hint="eastAsia"/>
        </w:rPr>
        <w:t>　　　　一 产业发展集群化</w:t>
      </w:r>
      <w:r>
        <w:rPr>
          <w:rFonts w:hint="eastAsia"/>
        </w:rPr>
        <w:br/>
      </w:r>
      <w:r>
        <w:rPr>
          <w:rFonts w:hint="eastAsia"/>
        </w:rPr>
        <w:t>　　　　二 规模企业处于主导地位</w:t>
      </w:r>
      <w:r>
        <w:rPr>
          <w:rFonts w:hint="eastAsia"/>
        </w:rPr>
        <w:br/>
      </w:r>
      <w:r>
        <w:rPr>
          <w:rFonts w:hint="eastAsia"/>
        </w:rPr>
        <w:t>　　　　三 龙头优势明显，后进着增速领先</w:t>
      </w:r>
      <w:r>
        <w:rPr>
          <w:rFonts w:hint="eastAsia"/>
        </w:rPr>
        <w:br/>
      </w:r>
      <w:r>
        <w:rPr>
          <w:rFonts w:hint="eastAsia"/>
        </w:rPr>
        <w:t>　　第二节 行业企业及进入壁垒</w:t>
      </w:r>
      <w:r>
        <w:rPr>
          <w:rFonts w:hint="eastAsia"/>
        </w:rPr>
        <w:br/>
      </w:r>
      <w:r>
        <w:rPr>
          <w:rFonts w:hint="eastAsia"/>
        </w:rPr>
        <w:t>　　　　一 行业内主要企业</w:t>
      </w:r>
      <w:r>
        <w:rPr>
          <w:rFonts w:hint="eastAsia"/>
        </w:rPr>
        <w:br/>
      </w:r>
      <w:r>
        <w:rPr>
          <w:rFonts w:hint="eastAsia"/>
        </w:rPr>
        <w:t>　　　　二 行业进入壁垒</w:t>
      </w:r>
      <w:r>
        <w:rPr>
          <w:rFonts w:hint="eastAsia"/>
        </w:rPr>
        <w:br/>
      </w:r>
      <w:r>
        <w:rPr>
          <w:rFonts w:hint="eastAsia"/>
        </w:rPr>
        <w:t>　　第三节 行业技术特点分析</w:t>
      </w:r>
      <w:r>
        <w:rPr>
          <w:rFonts w:hint="eastAsia"/>
        </w:rPr>
        <w:br/>
      </w:r>
      <w:r>
        <w:rPr>
          <w:rFonts w:hint="eastAsia"/>
        </w:rPr>
        <w:t>　　　　一 行业技术水平</w:t>
      </w:r>
      <w:r>
        <w:rPr>
          <w:rFonts w:hint="eastAsia"/>
        </w:rPr>
        <w:br/>
      </w:r>
      <w:r>
        <w:rPr>
          <w:rFonts w:hint="eastAsia"/>
        </w:rPr>
        <w:t>　　　　二 行业技术特点</w:t>
      </w:r>
      <w:r>
        <w:rPr>
          <w:rFonts w:hint="eastAsia"/>
        </w:rPr>
        <w:br/>
      </w:r>
      <w:r>
        <w:rPr>
          <w:rFonts w:hint="eastAsia"/>
        </w:rPr>
        <w:t>　　第四节 发制品市场竞争要素</w:t>
      </w:r>
      <w:r>
        <w:rPr>
          <w:rFonts w:hint="eastAsia"/>
        </w:rPr>
        <w:br/>
      </w:r>
      <w:r>
        <w:rPr>
          <w:rFonts w:hint="eastAsia"/>
        </w:rPr>
        <w:t>　　　　一 产品质量及其稳定性</w:t>
      </w:r>
      <w:r>
        <w:rPr>
          <w:rFonts w:hint="eastAsia"/>
        </w:rPr>
        <w:br/>
      </w:r>
      <w:r>
        <w:rPr>
          <w:rFonts w:hint="eastAsia"/>
        </w:rPr>
        <w:t>　　　　二 产品种类及量产能力</w:t>
      </w:r>
      <w:r>
        <w:rPr>
          <w:rFonts w:hint="eastAsia"/>
        </w:rPr>
        <w:br/>
      </w:r>
      <w:r>
        <w:rPr>
          <w:rFonts w:hint="eastAsia"/>
        </w:rPr>
        <w:t>　　　　三 产品创新能力</w:t>
      </w:r>
      <w:r>
        <w:rPr>
          <w:rFonts w:hint="eastAsia"/>
        </w:rPr>
        <w:br/>
      </w:r>
      <w:r>
        <w:rPr>
          <w:rFonts w:hint="eastAsia"/>
        </w:rPr>
        <w:t>　　　　四 市场趋势判断能力</w:t>
      </w:r>
      <w:r>
        <w:rPr>
          <w:rFonts w:hint="eastAsia"/>
        </w:rPr>
        <w:br/>
      </w:r>
      <w:r>
        <w:rPr>
          <w:rFonts w:hint="eastAsia"/>
        </w:rPr>
        <w:t>　　　　五 备料和排产能力</w:t>
      </w:r>
      <w:r>
        <w:rPr>
          <w:rFonts w:hint="eastAsia"/>
        </w:rPr>
        <w:br/>
      </w:r>
      <w:r>
        <w:rPr>
          <w:rFonts w:hint="eastAsia"/>
        </w:rPr>
        <w:t>　　　　六 采购能力</w:t>
      </w:r>
      <w:r>
        <w:rPr>
          <w:rFonts w:hint="eastAsia"/>
        </w:rPr>
        <w:br/>
      </w:r>
      <w:r>
        <w:rPr>
          <w:rFonts w:hint="eastAsia"/>
        </w:rPr>
        <w:br/>
      </w:r>
      <w:r>
        <w:rPr>
          <w:rFonts w:hint="eastAsia"/>
        </w:rPr>
        <w:t>第四章 2026年发制品领先企业竞争力</w:t>
      </w:r>
      <w:r>
        <w:rPr>
          <w:rFonts w:hint="eastAsia"/>
        </w:rPr>
        <w:br/>
      </w:r>
      <w:r>
        <w:rPr>
          <w:rFonts w:hint="eastAsia"/>
        </w:rPr>
        <w:t>　　第一节 河南瑞贝卡发制品股份有限公司</w:t>
      </w:r>
      <w:r>
        <w:rPr>
          <w:rFonts w:hint="eastAsia"/>
        </w:rPr>
        <w:br/>
      </w:r>
      <w:r>
        <w:rPr>
          <w:rFonts w:hint="eastAsia"/>
        </w:rPr>
        <w:t>　　　　一 企业概况</w:t>
      </w:r>
      <w:r>
        <w:rPr>
          <w:rFonts w:hint="eastAsia"/>
        </w:rPr>
        <w:br/>
      </w:r>
      <w:r>
        <w:rPr>
          <w:rFonts w:hint="eastAsia"/>
        </w:rPr>
        <w:t>　　　　二 产品系列</w:t>
      </w:r>
      <w:r>
        <w:rPr>
          <w:rFonts w:hint="eastAsia"/>
        </w:rPr>
        <w:br/>
      </w:r>
      <w:r>
        <w:rPr>
          <w:rFonts w:hint="eastAsia"/>
        </w:rPr>
        <w:t>　　　　三 企业运营分析</w:t>
      </w:r>
      <w:r>
        <w:rPr>
          <w:rFonts w:hint="eastAsia"/>
        </w:rPr>
        <w:br/>
      </w:r>
      <w:r>
        <w:rPr>
          <w:rFonts w:hint="eastAsia"/>
        </w:rPr>
        <w:t>　　第二节 许昌恒源发制品股份有限公司</w:t>
      </w:r>
      <w:r>
        <w:rPr>
          <w:rFonts w:hint="eastAsia"/>
        </w:rPr>
        <w:br/>
      </w:r>
      <w:r>
        <w:rPr>
          <w:rFonts w:hint="eastAsia"/>
        </w:rPr>
        <w:t>　　　　一 企业概况</w:t>
      </w:r>
      <w:r>
        <w:rPr>
          <w:rFonts w:hint="eastAsia"/>
        </w:rPr>
        <w:br/>
      </w:r>
      <w:r>
        <w:rPr>
          <w:rFonts w:hint="eastAsia"/>
        </w:rPr>
        <w:t>　　　　二 产品系列</w:t>
      </w:r>
      <w:r>
        <w:rPr>
          <w:rFonts w:hint="eastAsia"/>
        </w:rPr>
        <w:br/>
      </w:r>
      <w:r>
        <w:rPr>
          <w:rFonts w:hint="eastAsia"/>
        </w:rPr>
        <w:t>　　　　三 企业运营分析</w:t>
      </w:r>
      <w:r>
        <w:rPr>
          <w:rFonts w:hint="eastAsia"/>
        </w:rPr>
        <w:br/>
      </w:r>
      <w:r>
        <w:rPr>
          <w:rFonts w:hint="eastAsia"/>
        </w:rPr>
        <w:t>　　第三节 河南瑞美真发股份有限公司</w:t>
      </w:r>
      <w:r>
        <w:rPr>
          <w:rFonts w:hint="eastAsia"/>
        </w:rPr>
        <w:br/>
      </w:r>
      <w:r>
        <w:rPr>
          <w:rFonts w:hint="eastAsia"/>
        </w:rPr>
        <w:t>　　　　一 企业概况</w:t>
      </w:r>
      <w:r>
        <w:rPr>
          <w:rFonts w:hint="eastAsia"/>
        </w:rPr>
        <w:br/>
      </w:r>
      <w:r>
        <w:rPr>
          <w:rFonts w:hint="eastAsia"/>
        </w:rPr>
        <w:t>　　　　二 产品系列</w:t>
      </w:r>
      <w:r>
        <w:rPr>
          <w:rFonts w:hint="eastAsia"/>
        </w:rPr>
        <w:br/>
      </w:r>
      <w:r>
        <w:rPr>
          <w:rFonts w:hint="eastAsia"/>
        </w:rPr>
        <w:t>　　　　三 企业运营分析</w:t>
      </w:r>
      <w:r>
        <w:rPr>
          <w:rFonts w:hint="eastAsia"/>
        </w:rPr>
        <w:br/>
      </w:r>
      <w:r>
        <w:rPr>
          <w:rFonts w:hint="eastAsia"/>
        </w:rPr>
        <w:t>　　第四节 许昌龙正美发饰品有限公司</w:t>
      </w:r>
      <w:r>
        <w:rPr>
          <w:rFonts w:hint="eastAsia"/>
        </w:rPr>
        <w:br/>
      </w:r>
      <w:r>
        <w:rPr>
          <w:rFonts w:hint="eastAsia"/>
        </w:rPr>
        <w:t>　　　　一 企业概况</w:t>
      </w:r>
      <w:r>
        <w:rPr>
          <w:rFonts w:hint="eastAsia"/>
        </w:rPr>
        <w:br/>
      </w:r>
      <w:r>
        <w:rPr>
          <w:rFonts w:hint="eastAsia"/>
        </w:rPr>
        <w:t>　　　　二 产品系列</w:t>
      </w:r>
      <w:r>
        <w:rPr>
          <w:rFonts w:hint="eastAsia"/>
        </w:rPr>
        <w:br/>
      </w:r>
      <w:r>
        <w:rPr>
          <w:rFonts w:hint="eastAsia"/>
        </w:rPr>
        <w:t>　　　　三 企业运营分析</w:t>
      </w:r>
      <w:r>
        <w:rPr>
          <w:rFonts w:hint="eastAsia"/>
        </w:rPr>
        <w:br/>
      </w:r>
      <w:r>
        <w:rPr>
          <w:rFonts w:hint="eastAsia"/>
        </w:rPr>
        <w:t>　　第五节 青岛即发集团发制品</w:t>
      </w:r>
      <w:r>
        <w:rPr>
          <w:rFonts w:hint="eastAsia"/>
        </w:rPr>
        <w:br/>
      </w:r>
      <w:r>
        <w:rPr>
          <w:rFonts w:hint="eastAsia"/>
        </w:rPr>
        <w:t>　　　　一 企业概况</w:t>
      </w:r>
      <w:r>
        <w:rPr>
          <w:rFonts w:hint="eastAsia"/>
        </w:rPr>
        <w:br/>
      </w:r>
      <w:r>
        <w:rPr>
          <w:rFonts w:hint="eastAsia"/>
        </w:rPr>
        <w:t>　　　　二 产品系列</w:t>
      </w:r>
      <w:r>
        <w:rPr>
          <w:rFonts w:hint="eastAsia"/>
        </w:rPr>
        <w:br/>
      </w:r>
      <w:r>
        <w:rPr>
          <w:rFonts w:hint="eastAsia"/>
        </w:rPr>
        <w:t>　　　　三 企业运营分析</w:t>
      </w:r>
      <w:r>
        <w:rPr>
          <w:rFonts w:hint="eastAsia"/>
        </w:rPr>
        <w:br/>
      </w:r>
      <w:r>
        <w:rPr>
          <w:rFonts w:hint="eastAsia"/>
        </w:rPr>
        <w:br/>
      </w:r>
      <w:r>
        <w:rPr>
          <w:rFonts w:hint="eastAsia"/>
        </w:rPr>
        <w:t>第五章 2026-2032年发制品行业发展前景及预测分析</w:t>
      </w:r>
      <w:r>
        <w:rPr>
          <w:rFonts w:hint="eastAsia"/>
        </w:rPr>
        <w:br/>
      </w:r>
      <w:r>
        <w:rPr>
          <w:rFonts w:hint="eastAsia"/>
        </w:rPr>
        <w:t>　　第一节 发制品行业发展有利因素</w:t>
      </w:r>
      <w:r>
        <w:rPr>
          <w:rFonts w:hint="eastAsia"/>
        </w:rPr>
        <w:br/>
      </w:r>
      <w:r>
        <w:rPr>
          <w:rFonts w:hint="eastAsia"/>
        </w:rPr>
        <w:t>　　　　一 政策支持</w:t>
      </w:r>
      <w:r>
        <w:rPr>
          <w:rFonts w:hint="eastAsia"/>
        </w:rPr>
        <w:br/>
      </w:r>
      <w:r>
        <w:rPr>
          <w:rFonts w:hint="eastAsia"/>
        </w:rPr>
        <w:t>　　　　二 原材料资源丰富</w:t>
      </w:r>
      <w:r>
        <w:rPr>
          <w:rFonts w:hint="eastAsia"/>
        </w:rPr>
        <w:br/>
      </w:r>
      <w:r>
        <w:rPr>
          <w:rFonts w:hint="eastAsia"/>
        </w:rPr>
        <w:t>　　　　三 人力资源充足</w:t>
      </w:r>
      <w:r>
        <w:rPr>
          <w:rFonts w:hint="eastAsia"/>
        </w:rPr>
        <w:br/>
      </w:r>
      <w:r>
        <w:rPr>
          <w:rFonts w:hint="eastAsia"/>
        </w:rPr>
        <w:t>　　　　四 市场需求前景广阔</w:t>
      </w:r>
      <w:r>
        <w:rPr>
          <w:rFonts w:hint="eastAsia"/>
        </w:rPr>
        <w:br/>
      </w:r>
      <w:r>
        <w:rPr>
          <w:rFonts w:hint="eastAsia"/>
        </w:rPr>
        <w:t>　　第二节 发制品行业发展不利因素</w:t>
      </w:r>
      <w:r>
        <w:rPr>
          <w:rFonts w:hint="eastAsia"/>
        </w:rPr>
        <w:br/>
      </w:r>
      <w:r>
        <w:rPr>
          <w:rFonts w:hint="eastAsia"/>
        </w:rPr>
        <w:t>　　第三节 中-智-林-　发制品行业发展前景分析</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7054c54684271" w:history="1">
        <w:r>
          <w:rPr>
            <w:rStyle w:val="Hyperlink"/>
          </w:rPr>
          <w:t>2026-2032年中国发制品行业现状调研分析与发展趋势预测报告</w:t>
        </w:r>
      </w:hyperlink>
      <w:r>
        <w:rPr>
          <w:color w:val="C00000"/>
        </w:rPr>
        <w:t>》，报告编号：</w:t>
      </w:r>
      <w:r>
        <w:rPr>
          <w:rFonts w:hint="eastAsia"/>
          <w:color w:val="C00000"/>
        </w:rPr>
        <w:t>2112118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7054c54684271" w:history="1">
        <w:r>
          <w:rPr>
            <w:rStyle w:val="Hyperlink"/>
          </w:rPr>
          <w:t>https://www.20087.com/8/11/FaZhiPinHangYeXianZhuangYuFaZhan.html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热点：发制品工艺、发制品属于什么行业、饰发产品是什么、发制品加工、记忆发好还是真发好、发制品厂上班对身体有什么伤害、护发素十大排名品牌、发制品取名高雅大气、假发最忌三种人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26557ee5904bfb" w:history="1">
      <w:r>
        <w:rPr>
          <w:rStyle w:val="Hyperlink"/>
        </w:rPr>
        <w:t>2026-2032年中国发制品行业现状调研分析与发展趋势预测报告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FaZhiPinHangYeXianZhuangYuFaZhan.html" TargetMode="External" Id="R5957054c54684271" /></Relationships>
</file>

<file path=word/_rels/header2.xml.rels>&#65279;<?xml version="1.0" encoding="utf-8"?><Relationships xmlns="http://schemas.openxmlformats.org/package/2006/relationships"><Relationship Type="http://schemas.openxmlformats.org/officeDocument/2006/relationships/hyperlink" Target="https://www.20087.com/8/11/FaZhiPinHangYeXianZhuangYuFaZhan.html" TargetMode="External" Id="Ra826557ee5904b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2026-07-16T08:14:00Z</dcterms:created>
  <dcterms:modified xsi:type="dcterms:W3CDTF">2026-07-16T09:14:00Z</dcterms:modified>
  <dc:subject>2026-2032年中国发制品行业现状调研分析与发展趋势预测报告</dc:subject>
  <dc:title>2026-2032年中国发制品行业现状调研分析与发展趋势预测报告</dc:title>
  <cp:keywords>2026-2032年中国发制品行业现状调研分析与发展趋势预测报告</cp:keywords>
  <dc:description>2026-2032年中国发制品行业现状调研分析与发展趋势预测报告</dc:description>
</cp:coreProperties>
</file>