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04f913b4048d2" w:history="1">
              <w:r>
                <w:rPr>
                  <w:rStyle w:val="Hyperlink"/>
                </w:rPr>
                <w:t>2025-2031年中国懒人沙发行业现状调研与前景趋势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04f913b4048d2" w:history="1">
              <w:r>
                <w:rPr>
                  <w:rStyle w:val="Hyperlink"/>
                </w:rPr>
                <w:t>2025-2031年中国懒人沙发行业现状调研与前景趋势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04f913b4048d2" w:history="1">
                <w:r>
                  <w:rPr>
                    <w:rStyle w:val="Hyperlink"/>
                  </w:rPr>
                  <w:t>https://www.20087.com/8/51/LanRenShaFaDeFaZhanQuShi.html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懒人沙发作为现代家居生活中的休闲家具，以其舒适性、灵活性和多样化的设计赢得了广泛市场。目前，懒人沙发的设计更加注重人体工程学原理，采用记忆棉、高弹性海绵等材料，提供良好的支撑与包裹感，减少长时间坐卧带来的身体疲劳。此外，随着个性化和定制化需求的增长，懒人沙发在颜色、形状、尺寸以及附加功能（如内置音响、按摩功能）上提供了丰富的选择，满足不同消费者的居家装饰和休闲娱乐需求。</w:t>
      </w:r>
      <w:r>
        <w:rPr>
          <w:rFonts w:hint="eastAsia"/>
        </w:rPr>
        <w:br/>
      </w:r>
      <w:r>
        <w:rPr>
          <w:rFonts w:hint="eastAsia"/>
        </w:rPr>
        <w:t>　　懒人沙发的未来趋势将聚焦于科技融合与环保材料的应用。智能元素的加入，如通过手机APP调控沙发的形态、内置健康监测功能，将提升用户体验，使懒人沙发成为智能家居生态系统的一部分。环保材料的使用，比如生物基泡沫、可回收织物，响应了全球对可持续发展的呼吁，减少产品对环境的影响。此外，模块化设计将让懒人沙发更加便于搬运、组合和升级，适应现代居住空间的变化，增加产品的使用寿命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04f913b4048d2" w:history="1">
        <w:r>
          <w:rPr>
            <w:rStyle w:val="Hyperlink"/>
          </w:rPr>
          <w:t>2025-2031年中国懒人沙发行业现状调研与前景趋势</w:t>
        </w:r>
      </w:hyperlink>
      <w:r>
        <w:rPr>
          <w:rFonts w:hint="eastAsia"/>
        </w:rPr>
        <w:t>》专业、系统地分析了懒人沙发行业现状，包括市场需求、市场规模及价格动态，全面梳理了懒人沙发产业链结构，并对懒人沙发细分市场进行了探究。懒人沙发报告基于详实数据，科学预测了懒人沙发市场发展前景和发展趋势，同时剖析了懒人沙发品牌竞争、市场集中度以及重点企业的市场地位。在识别风险与机遇的基础上，懒人沙发报告提出了针对性的发展策略和建议。懒人沙发报告为懒人沙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懒人沙发行业发展概述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一、懒人沙发行业定义及分类</w:t>
      </w:r>
      <w:r>
        <w:rPr>
          <w:rFonts w:hint="eastAsia"/>
        </w:rPr>
        <w:br/>
      </w:r>
      <w:r>
        <w:rPr>
          <w:rFonts w:hint="eastAsia"/>
        </w:rPr>
        <w:t>　　　　二、懒人沙发行业经济特性</w:t>
      </w:r>
      <w:r>
        <w:rPr>
          <w:rFonts w:hint="eastAsia"/>
        </w:rPr>
        <w:br/>
      </w:r>
      <w:r>
        <w:rPr>
          <w:rFonts w:hint="eastAsia"/>
        </w:rPr>
        <w:t>　　　　三、懒人沙发行业产业链简介</w:t>
      </w:r>
      <w:r>
        <w:rPr>
          <w:rFonts w:hint="eastAsia"/>
        </w:rPr>
        <w:br/>
      </w:r>
      <w:r>
        <w:rPr>
          <w:rFonts w:hint="eastAsia"/>
        </w:rPr>
        <w:t>　　第二节 懒人沙发行业发展成熟度</w:t>
      </w:r>
      <w:r>
        <w:rPr>
          <w:rFonts w:hint="eastAsia"/>
        </w:rPr>
        <w:br/>
      </w:r>
      <w:r>
        <w:rPr>
          <w:rFonts w:hint="eastAsia"/>
        </w:rPr>
        <w:t>　　　　一、懒人沙发行业发展周期分析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懒人沙发行业相关产业动态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懒人沙发行业发展环境分析</w:t>
      </w:r>
      <w:r>
        <w:rPr>
          <w:rFonts w:hint="eastAsia"/>
        </w:rPr>
        <w:br/>
      </w:r>
      <w:r>
        <w:rPr>
          <w:rFonts w:hint="eastAsia"/>
        </w:rPr>
        <w:t>　　第一节 懒人沙发行业环境分析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懒人沙发行业相关政策、法规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懒人沙发行业技术发展现状及趋势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当前我国懒人沙发技术发展现状</w:t>
      </w:r>
      <w:r>
        <w:rPr>
          <w:rFonts w:hint="eastAsia"/>
        </w:rPr>
        <w:br/>
      </w:r>
      <w:r>
        <w:rPr>
          <w:rFonts w:hint="eastAsia"/>
        </w:rPr>
        <w:t>　　第二节 中外懒人沙发技术差距及产生差距的主要原因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提高我国懒人沙发技术的对策</w:t>
      </w:r>
      <w:r>
        <w:rPr>
          <w:rFonts w:hint="eastAsia"/>
        </w:rPr>
        <w:br/>
      </w:r>
      <w:r>
        <w:rPr>
          <w:rFonts w:hint="eastAsia"/>
        </w:rPr>
        <w:t>　　第四节 我国懒人沙发产品研发、设计发展趋势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中国懒人沙发市场发展调研</w:t>
      </w:r>
      <w:r>
        <w:rPr>
          <w:rFonts w:hint="eastAsia"/>
        </w:rPr>
        <w:br/>
      </w:r>
      <w:r>
        <w:rPr>
          <w:rFonts w:hint="eastAsia"/>
        </w:rPr>
        <w:t>　　第一节 懒人沙发市场现状分析及预测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一、2019-2024年中国懒人沙发市场规模分析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二、2025-2031年中国懒人沙发市场规模预测</w:t>
      </w:r>
      <w:r>
        <w:rPr>
          <w:rFonts w:hint="eastAsia"/>
        </w:rPr>
        <w:br/>
      </w:r>
      <w:r>
        <w:rPr>
          <w:rFonts w:hint="eastAsia"/>
        </w:rPr>
        <w:t>　　第二节 懒人沙发行业产能分析及预测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一、2019-2024年中国懒人沙发行业产能分析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二、2025-2031年中国懒人沙发行业产能预测</w:t>
      </w:r>
      <w:r>
        <w:rPr>
          <w:rFonts w:hint="eastAsia"/>
        </w:rPr>
        <w:br/>
      </w:r>
      <w:r>
        <w:rPr>
          <w:rFonts w:hint="eastAsia"/>
        </w:rPr>
        <w:t>　　第三节 懒人沙发行业产量分析及预测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一、2019-2024年中国懒人沙发行业产量分析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二、2025-2031年中国懒人沙发行业产量预测</w:t>
      </w:r>
      <w:r>
        <w:rPr>
          <w:rFonts w:hint="eastAsia"/>
        </w:rPr>
        <w:br/>
      </w:r>
      <w:r>
        <w:rPr>
          <w:rFonts w:hint="eastAsia"/>
        </w:rPr>
        <w:t>　　第四节 懒人沙发市场需求分析及预测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一、2019-2024年中国懒人沙发市场需求分析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二、2025-2031年中国懒人沙发市场需求预测</w:t>
      </w:r>
      <w:r>
        <w:rPr>
          <w:rFonts w:hint="eastAsia"/>
        </w:rPr>
        <w:br/>
      </w:r>
      <w:r>
        <w:rPr>
          <w:rFonts w:hint="eastAsia"/>
        </w:rPr>
        <w:t>　　第五节 懒人沙发进出口数据分析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一、2019-2024年中国懒人沙发进出口数据分析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二、2025-2031年国内懒人沙发进出口情况预测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2019-2024年中国懒人沙发行业总体发展状况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中国懒人沙发行业规模情况分析</w:t>
      </w:r>
      <w:r>
        <w:rPr>
          <w:rFonts w:hint="eastAsia"/>
        </w:rPr>
        <w:br/>
      </w:r>
      <w:r>
        <w:rPr>
          <w:rFonts w:hint="eastAsia"/>
        </w:rPr>
        <w:t>　　　　一、懒人沙发行业单位规模情况分析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二、懒人沙发行业人员规模状况分析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三、懒人沙发行业资产规模状况分析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四、懒人沙发行业市场规模状况分析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五、懒人沙发行业敏感性分析</w:t>
      </w:r>
      <w:r>
        <w:rPr>
          <w:rFonts w:hint="eastAsia"/>
        </w:rPr>
        <w:br/>
      </w:r>
      <w:r>
        <w:rPr>
          <w:rFonts w:hint="eastAsia"/>
        </w:rPr>
        <w:t>　　第二节 中国懒人沙发行业财务能力分析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一、懒人沙发行业盈利能力分析</w:t>
      </w:r>
      <w:r>
        <w:rPr>
          <w:rFonts w:hint="eastAsia"/>
        </w:rPr>
        <w:br/>
      </w:r>
      <w:r>
        <w:rPr>
          <w:rFonts w:hint="eastAsia"/>
        </w:rPr>
        <w:t>　　　　二、懒人沙发行业偿债能力分析</w:t>
      </w:r>
      <w:r>
        <w:rPr>
          <w:rFonts w:hint="eastAsia"/>
        </w:rPr>
        <w:br/>
      </w:r>
      <w:r>
        <w:rPr>
          <w:rFonts w:hint="eastAsia"/>
        </w:rPr>
        <w:t>　　　　三、懒人沙发行业营运能力分析</w:t>
      </w:r>
      <w:r>
        <w:rPr>
          <w:rFonts w:hint="eastAsia"/>
        </w:rPr>
        <w:br/>
      </w:r>
      <w:r>
        <w:rPr>
          <w:rFonts w:hint="eastAsia"/>
        </w:rPr>
        <w:t>　　　　四、懒人沙发行业发展能力分析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中国懒人沙发行业重点区域发展分析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一、中国懒人沙发行业重点区域市场结构变化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二、重点地区（一）懒人沙发行业发展分析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三、重点地区（二）懒人沙发行业发展分析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四、重点地区（三）懒人沙发行业发展分析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五、重点地区（四）懒人沙发行业发展分析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六、重点地区（五）懒人沙发行业发展分析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懒人沙发行业产品价格分析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三、主要懒人沙发品牌产品价位分析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五、价格在懒人沙发行业竞争中的重要性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2025年中国懒人沙发行业上下游行业发展分析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懒人沙发上游行业分析</w:t>
      </w:r>
      <w:r>
        <w:rPr>
          <w:rFonts w:hint="eastAsia"/>
        </w:rPr>
        <w:br/>
      </w:r>
      <w:r>
        <w:rPr>
          <w:rFonts w:hint="eastAsia"/>
        </w:rPr>
        <w:t>　　　　一、懒人沙发产品成本构成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四、上游供给对懒人沙发行业的影响</w:t>
      </w:r>
      <w:r>
        <w:rPr>
          <w:rFonts w:hint="eastAsia"/>
        </w:rPr>
        <w:br/>
      </w:r>
      <w:r>
        <w:rPr>
          <w:rFonts w:hint="eastAsia"/>
        </w:rPr>
        <w:t>　　第二节 懒人沙发下游行业分析</w:t>
      </w:r>
      <w:r>
        <w:rPr>
          <w:rFonts w:hint="eastAsia"/>
        </w:rPr>
        <w:br/>
      </w:r>
      <w:r>
        <w:rPr>
          <w:rFonts w:hint="eastAsia"/>
        </w:rPr>
        <w:t>　　　　一、懒人沙发下游行业分布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四、下游需求对懒人沙发行业的影响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懒人沙发行业重点企业发展调研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懒人沙发重点企业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懒人沙发重点企业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懒人沙发重点企业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懒人沙发重点企业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懒人沙发重点企业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懒人沙发重点企业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2025年中国懒人沙发产业市场竞争格局分析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2025年中国懒人沙发产业竞争现状分析</w:t>
      </w:r>
      <w:r>
        <w:rPr>
          <w:rFonts w:hint="eastAsia"/>
        </w:rPr>
        <w:br/>
      </w:r>
      <w:r>
        <w:rPr>
          <w:rFonts w:hint="eastAsia"/>
        </w:rPr>
        <w:t>　　　　一、懒人沙发竞争力分析</w:t>
      </w:r>
      <w:r>
        <w:rPr>
          <w:rFonts w:hint="eastAsia"/>
        </w:rPr>
        <w:br/>
      </w:r>
      <w:r>
        <w:rPr>
          <w:rFonts w:hint="eastAsia"/>
        </w:rPr>
        <w:t>　　　　二、懒人沙发技术竞争分析</w:t>
      </w:r>
      <w:r>
        <w:rPr>
          <w:rFonts w:hint="eastAsia"/>
        </w:rPr>
        <w:br/>
      </w:r>
      <w:r>
        <w:rPr>
          <w:rFonts w:hint="eastAsia"/>
        </w:rPr>
        <w:t>　　　　三、懒人沙发价格竞争分析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2025年中国懒人沙发产业集中度分析</w:t>
      </w:r>
      <w:r>
        <w:rPr>
          <w:rFonts w:hint="eastAsia"/>
        </w:rPr>
        <w:br/>
      </w:r>
      <w:r>
        <w:rPr>
          <w:rFonts w:hint="eastAsia"/>
        </w:rPr>
        <w:t>　　　　一、懒人沙发市场集中度分析</w:t>
      </w:r>
      <w:r>
        <w:rPr>
          <w:rFonts w:hint="eastAsia"/>
        </w:rPr>
        <w:br/>
      </w:r>
      <w:r>
        <w:rPr>
          <w:rFonts w:hint="eastAsia"/>
        </w:rPr>
        <w:t>　　　　二、懒人沙发企业集中度分析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2025-2031年提高懒人沙发企业竞争力的策略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懒人沙发行业投资风险预警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2025年影响懒人沙发行业发展的主要因素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一、影响懒人沙发行业运行的有利因素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二、影响懒人沙发行业运行的稳定因素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三、影响懒人沙发行业运行的不利因素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四、我国懒人沙发行业发展面临的挑战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五、我国懒人沙发行业发展面临的机遇</w:t>
      </w:r>
      <w:r>
        <w:rPr>
          <w:rFonts w:hint="eastAsia"/>
        </w:rPr>
        <w:br/>
      </w:r>
      <w:r>
        <w:rPr>
          <w:rFonts w:hint="eastAsia"/>
        </w:rPr>
        <w:t>　　第二节 对懒人沙发行业投资风险预警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一、2025-2031年懒人沙发行业市场风险及控制策略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二、2025-2031年懒人沙发行业政策风险及控制策略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三、2025-2031年懒人沙发行业经营风险及控制策略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四、2025-2031年懒人沙发同业竞争风险及控制策略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五、2025-2031年懒人沙发行业其他风险及控制策略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懒人沙发行业发展趋势与投资规划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2025-2031年懒人沙发市场发展潜力分析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2025-2031年懒人沙发行业发展趋势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2025-2031年懒人沙发行业投资前景研究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中⋅智⋅林⋅－对我国懒人沙发品牌的战略思考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二、懒人沙发实施品牌战略的意义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三、懒人沙发企业品牌的现状分析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四、我国懒人沙发企业的品牌战略</w:t>
      </w:r>
      <w:r>
        <w:rPr>
          <w:rFonts w:hint="eastAsia"/>
        </w:rPr>
        <w:br/>
      </w:r>
      <w:r>
        <w:rPr>
          <w:rFonts w:hint="eastAsia"/>
        </w:rPr>
        <w:t>　　　　五、懒人沙发品牌战略管理的策略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懒人沙发行业历程</w:t>
      </w:r>
      <w:r>
        <w:rPr>
          <w:rFonts w:hint="eastAsia"/>
        </w:rPr>
        <w:br/>
      </w:r>
      <w:r>
        <w:rPr>
          <w:rFonts w:hint="eastAsia"/>
        </w:rPr>
        <w:t>　　图表 懒人沙发行业生命周期</w:t>
      </w:r>
      <w:r>
        <w:rPr>
          <w:rFonts w:hint="eastAsia"/>
        </w:rPr>
        <w:br/>
      </w:r>
      <w:r>
        <w:rPr>
          <w:rFonts w:hint="eastAsia"/>
        </w:rPr>
        <w:t>　　图表 懒人沙发行业产业链分析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2019-2024年懒人沙发行业市场容量分析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2019-2024年中国懒人沙发行业产量及增长趋势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2019-2024年中国懒人沙发市场需求量及增速统计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2024年中国懒人沙发行业需求领域分布格局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2019-2024年中国懒人沙发行业盈利情况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2019-2024年中国懒人沙发行业利润总额统计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2019-2024年中国懒人沙发进口金额分析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2019-2024年中国懒人沙发出口数量分析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2019-2024年中国懒人沙发出口金额分析</w:t>
      </w:r>
      <w:r>
        <w:rPr>
          <w:rFonts w:hint="eastAsia"/>
        </w:rPr>
        <w:br/>
      </w:r>
      <w:r>
        <w:rPr>
          <w:rFonts w:hint="eastAsia"/>
        </w:rPr>
        <w:t>　　图表 2024年中国懒人沙发进口国家及地区分析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2024年中国懒人沙发出口国家及地区分析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2019-2024年中国懒人沙发行业企业平均规模情况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**地区懒人沙发市场规模及增长情况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**地区懒人沙发行业市场需求情况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**地区懒人沙发市场规模及增长情况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**地区懒人沙发行业市场需求情况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**地区懒人沙发市场规模及增长情况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**地区懒人沙发行业市场需求情况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**地区懒人沙发市场规模及增长情况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**地区懒人沙发行业市场需求情况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懒人沙发重点企业（一）基本信息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懒人沙发重点企业（一）经营情况分析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懒人沙发重点企业（一）主要经济指标情况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懒人沙发重点企业（一）盈利能力情况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懒人沙发重点企业（二）经营情况分析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懒人沙发重点企业（二）主要经济指标情况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懒人沙发重点企业（二）盈利能力情况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懒人沙发重点企业（三）经营情况分析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懒人沙发重点企业（三）主要经济指标情况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懒人沙发重点企业（三）盈利能力情况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懒人沙发重点企业（三）成长能力情况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2025-2031年中国懒人沙发行业产能预测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2025-2031年中国懒人沙发行业产量预测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2025-2031年中国懒人沙发市场需求量预测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2025-2031年中国懒人沙发行业供需平衡预测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2025-2031年中国懒人沙发市场容量预测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2025-2031年中国懒人沙发市场规模预测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2025-2031年中国懒人沙发市场前景分析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2025-2031年中国懒人沙发发展趋势预测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04f913b4048d2" w:history="1">
        <w:r>
          <w:rPr>
            <w:rStyle w:val="Hyperlink"/>
          </w:rPr>
          <w:t>2025-2031年中国懒人沙发行业现状调研与前景趋势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04f913b4048d2" w:history="1">
        <w:r>
          <w:rPr>
            <w:rStyle w:val="Hyperlink"/>
          </w:rPr>
          <w:t>https://www.20087.com/8/51/LanRenShaFaDeFaZhanQuShi.html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八简易沙发床两用、懒人沙发哪个牌子的质量好、单人懒人椅可躺可睡、懒人沙发床图片及价格、沙发变床居家两用、懒人沙发可睡可躺、床架最建议买的三个款式、懒人沙发里面是什么填充物、懒人沙发200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d88cbb6d944c5" w:history="1">
      <w:r>
        <w:rPr>
          <w:rStyle w:val="Hyperlink"/>
        </w:rPr>
        <w:t>2025-2031年中国懒人沙发行业现状调研与前景趋势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anRenShaFaDeFaZhanQuShi.html" TargetMode="External" Id="R5bd04f913b40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anRenShaFaDeFaZhanQuShi.html" TargetMode="External" Id="R675d88cbb6d9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2024-10-30T08:43:00Z</dcterms:created>
  <dcterms:modified xsi:type="dcterms:W3CDTF">2024-10-30T09:43:00Z</dcterms:modified>
  <dc:subject>2025-2031年中国懒人沙发行业现状调研与前景趋势</dc:subject>
  <dc:title>2025-2031年中国懒人沙发行业现状调研与前景趋势</dc:title>
  <cp:keywords>2025-2031年中国懒人沙发行业现状调研与前景趋势</cp:keywords>
  <dc:description>2025-2031年中国懒人沙发行业现状调研与前景趋势</dc:description>
</cp:coreProperties>
</file>