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06fe346e846a3" w:history="1">
              <w:r>
                <w:rPr>
                  <w:rStyle w:val="Hyperlink"/>
                </w:rPr>
                <w:t>2026-2032年中国生活用纸发展现状与市场前景预测报告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06fe346e846a3" w:history="1">
              <w:r>
                <w:rPr>
                  <w:rStyle w:val="Hyperlink"/>
                </w:rPr>
                <w:t>2026-2032年中国生活用纸发展现状与市场前景预测报告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06fe346e846a3" w:history="1">
                <w:r>
                  <w:rPr>
                    <w:rStyle w:val="Hyperlink"/>
                  </w:rPr>
                  <w:t>https://www.20087.com/8/51/ShengHuoYongZhiFaZhanQianJingFenXi.html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是日常消费品，其市场需求稳定且广泛，包括卫生纸、面巾纸、厨房用纸等多个细分品类。近年来，随着人们生活水平的提高和健康意识的增强，消费者对生活用纸的质量、环保性和功能性提出了更高要求。这促使行业内企业加大研发投入，推出更多高品质、绿色环保的产品，满足市场需求。同时，电子商务的兴起也加速了生活用纸的线上销售，拓宽了销售渠道，提高了市场渗透率。</w:t>
      </w:r>
      <w:r>
        <w:rPr>
          <w:rFonts w:hint="eastAsia"/>
        </w:rPr>
        <w:br/>
      </w:r>
      <w:r>
        <w:rPr>
          <w:rFonts w:hint="eastAsia"/>
        </w:rPr>
        <w:t>　　未来，生活用纸行业将继续保持稳健增长态势。一方面，人口增长和城市化进程将带动生活用纸消费量的增加；另一方面，消费者对高品质生活用纸的追求将推动产品结构的升级，高附加值产品的市场份额将逐渐扩大。此外，可持续发展将成为行业的重要议题，使用可再生资源、减少生产过程中的环境影响，将是企业赢得市场竞争的关键。随着环保法规的趋严和消费者环保意识的提升，那些能够提供绿色、环保产品的企业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06fe346e846a3" w:history="1">
        <w:r>
          <w:rPr>
            <w:rStyle w:val="Hyperlink"/>
          </w:rPr>
          <w:t>2026-2032年中国生活用纸发展现状与市场前景预测报告</w:t>
        </w:r>
      </w:hyperlink>
      <w:r>
        <w:rPr>
          <w:rFonts w:hint="eastAsia"/>
        </w:rPr>
        <w:t>》基于详实数据，从市场规模、需求变化及价格动态等维度，全面解析了生活用纸行业的现状与发展趋势，并对生活用纸产业链各环节进行了系统性探讨。报告科学预测了生活用纸行业未来发展方向，重点分析了生活用纸技术现状及创新路径，同时聚焦生活用纸重点企业的经营表现，评估了市场竞争格局、品牌影响力及市场集中度。通过对细分市场的深入研究及SWOT分析，报告揭示了生活用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生活用纸行业界定及应用领域</w:t>
      </w:r>
      <w:r>
        <w:rPr>
          <w:rFonts w:hint="eastAsia"/>
        </w:rPr>
        <w:br/>
      </w:r>
      <w:r>
        <w:rPr>
          <w:rFonts w:hint="eastAsia"/>
        </w:rPr>
        <w:t>　　第一节 生活用纸行业定义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生活用纸主要应用领域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2025-2026年全球生活用纸行业市场调研分析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全球生活用纸行业经济环境分析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全球生活用纸市场总体情况分析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一、全球生活用纸行业的发展特点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二、全球生活用纸市场结构</w:t>
      </w:r>
      <w:r>
        <w:rPr>
          <w:rFonts w:hint="eastAsia"/>
        </w:rPr>
        <w:br/>
      </w:r>
      <w:r>
        <w:rPr>
          <w:rFonts w:hint="eastAsia"/>
        </w:rPr>
        <w:t>　　　　三、全球生活用纸行业竞争格局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全球主要国家（地区）生活用纸市场分析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2026-2032年全球生活用纸行业发展趋势预测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2025-2026年生活用纸行业发展环境分析</w:t>
      </w:r>
      <w:r>
        <w:rPr>
          <w:rFonts w:hint="eastAsia"/>
        </w:rPr>
        <w:br/>
      </w:r>
      <w:r>
        <w:rPr>
          <w:rFonts w:hint="eastAsia"/>
        </w:rPr>
        <w:t>　　第一节 生活用纸行业环境分析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生活用纸行业相关政策、法规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2025-2026年生活用纸行业技术发展现状及趋势分析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国内外生活用纸行业技术差异与原因</w:t>
      </w:r>
      <w:r>
        <w:rPr>
          <w:rFonts w:hint="eastAsia"/>
        </w:rPr>
        <w:br/>
      </w:r>
      <w:r>
        <w:rPr>
          <w:rFonts w:hint="eastAsia"/>
        </w:rPr>
        <w:t>　　第三节 生活用纸行业技术发展方向、趋势预测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2025-2026年中国生活用纸市场现状</w:t>
      </w:r>
      <w:r>
        <w:rPr>
          <w:rFonts w:hint="eastAsia"/>
        </w:rPr>
        <w:br/>
      </w:r>
      <w:r>
        <w:rPr>
          <w:rFonts w:hint="eastAsia"/>
        </w:rPr>
        <w:t>　　第二节 中国生活用纸行业产量情况分析及预测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一、生活用纸总体产能规模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、2020-2025年中国生活用纸产量统计分析</w:t>
      </w:r>
      <w:r>
        <w:rPr>
          <w:rFonts w:hint="eastAsia"/>
        </w:rPr>
        <w:br/>
      </w:r>
      <w:r>
        <w:rPr>
          <w:rFonts w:hint="eastAsia"/>
        </w:rPr>
        <w:t>　　　　三、生活用纸生产区域分布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四、2026-2032年中国生活用纸产量预测分析</w:t>
      </w:r>
      <w:r>
        <w:rPr>
          <w:rFonts w:hint="eastAsia"/>
        </w:rPr>
        <w:br/>
      </w:r>
      <w:r>
        <w:rPr>
          <w:rFonts w:hint="eastAsia"/>
        </w:rPr>
        <w:t>　　第三节 中国生活用纸市场需求情况分析及预测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一、中国生活用纸市场需求特点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二、2020-2025年中国生活用纸市场需求统计</w:t>
      </w:r>
      <w:r>
        <w:rPr>
          <w:rFonts w:hint="eastAsia"/>
        </w:rPr>
        <w:br/>
      </w:r>
      <w:r>
        <w:rPr>
          <w:rFonts w:hint="eastAsia"/>
        </w:rPr>
        <w:t>　　　　三、生活用纸市场饱和度</w:t>
      </w:r>
      <w:r>
        <w:rPr>
          <w:rFonts w:hint="eastAsia"/>
        </w:rPr>
        <w:br/>
      </w:r>
      <w:r>
        <w:rPr>
          <w:rFonts w:hint="eastAsia"/>
        </w:rPr>
        <w:t>　　　　四、影响生活用纸市场需求的因素</w:t>
      </w:r>
      <w:r>
        <w:rPr>
          <w:rFonts w:hint="eastAsia"/>
        </w:rPr>
        <w:br/>
      </w:r>
      <w:r>
        <w:rPr>
          <w:rFonts w:hint="eastAsia"/>
        </w:rPr>
        <w:t>　　　　五、生活用纸市场潜力分析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六、2026-2032年中国生活用纸市场需求预测分析分析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一、2020-2025年生活用纸进口量及增速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三、2026-2032年生活用纸进口量及增速预测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一、2020-2025年生活用纸出口量及增速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三、2026-2032年生活用纸出口量及增速预测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中国生活用纸行业重点地区调研分析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一、中国生活用纸行业区域市场分布情况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二、**地区生活用纸行业市场需求规模情况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三、**地区生活用纸行业市场需求规模情况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四、**地区生活用纸行业市场需求规模情况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五、**地区生活用纸行业市场需求规模情况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六、**地区生活用纸行业市场需求规模情况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2025-2026年中国生活用纸细分行业调研</w:t>
      </w:r>
      <w:r>
        <w:rPr>
          <w:rFonts w:hint="eastAsia"/>
        </w:rPr>
        <w:br/>
      </w:r>
      <w:r>
        <w:rPr>
          <w:rFonts w:hint="eastAsia"/>
        </w:rPr>
        <w:t>　　第一节 主要生活用纸细分行业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2026年中国生活用纸企业营销及发展建议</w:t>
      </w:r>
      <w:r>
        <w:rPr>
          <w:rFonts w:hint="eastAsia"/>
        </w:rPr>
        <w:br/>
      </w:r>
      <w:r>
        <w:rPr>
          <w:rFonts w:hint="eastAsia"/>
        </w:rPr>
        <w:t>　　第一节 生活用纸企业营销策略分析及建议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生活用纸企业营销策略分析</w:t>
      </w:r>
      <w:r>
        <w:rPr>
          <w:rFonts w:hint="eastAsia"/>
        </w:rPr>
        <w:br/>
      </w:r>
      <w:r>
        <w:rPr>
          <w:rFonts w:hint="eastAsia"/>
        </w:rPr>
        <w:t>　　　　一、生活用纸企业营销策略</w:t>
      </w:r>
      <w:r>
        <w:rPr>
          <w:rFonts w:hint="eastAsia"/>
        </w:rPr>
        <w:br/>
      </w:r>
      <w:r>
        <w:rPr>
          <w:rFonts w:hint="eastAsia"/>
        </w:rPr>
        <w:t>　　　　二、生活用纸企业经验借鉴</w:t>
      </w:r>
      <w:r>
        <w:rPr>
          <w:rFonts w:hint="eastAsia"/>
        </w:rPr>
        <w:br/>
      </w:r>
      <w:r>
        <w:rPr>
          <w:rFonts w:hint="eastAsia"/>
        </w:rPr>
        <w:t>　　第三节 生活用纸企业营销模式演化与创新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生活用纸企业经营发展分析及建议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一、生活用纸企业存在的问题</w:t>
      </w:r>
      <w:r>
        <w:rPr>
          <w:rFonts w:hint="eastAsia"/>
        </w:rPr>
        <w:br/>
      </w:r>
      <w:r>
        <w:rPr>
          <w:rFonts w:hint="eastAsia"/>
        </w:rPr>
        <w:t>　　　　二、生活用纸企业应对的策略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生活用纸行业发展趋势及投资风险预警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2026年生活用纸市场前景分析</w:t>
      </w:r>
      <w:r>
        <w:rPr>
          <w:rFonts w:hint="eastAsia"/>
        </w:rPr>
        <w:br/>
      </w:r>
      <w:r>
        <w:rPr>
          <w:rFonts w:hint="eastAsia"/>
        </w:rPr>
        <w:t>　　第二节 2026年生活用纸行业发展趋势预测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影响生活用纸行业发展的主要因素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一、2026年影响生活用纸行业运行的有利因素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二、2026年影响生活用纸行业运行的稳定因素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三、2026年影响生活用纸行业运行的不利因素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四、2026年中国生活用纸行业发展面临的挑战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五、2026年中国生活用纸行业发展面临的机遇</w:t>
      </w:r>
      <w:r>
        <w:rPr>
          <w:rFonts w:hint="eastAsia"/>
        </w:rPr>
        <w:br/>
      </w:r>
      <w:r>
        <w:rPr>
          <w:rFonts w:hint="eastAsia"/>
        </w:rPr>
        <w:t>　　第四节 生活用纸行业投资风险预警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一、2026-2032年生活用纸行业市场风险及控制策略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二、2026-2032年生活用纸行业政策风险及控制策略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三、2026-2032年生活用纸行业经营风险及控制策略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四、2026-2032年生活用纸同业竞争风险及控制策略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五、2026-2032年生活用纸行业其他风险及控制策略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生活用纸行业投资战略研究</w:t>
      </w:r>
      <w:r>
        <w:rPr>
          <w:rFonts w:hint="eastAsia"/>
        </w:rPr>
        <w:br/>
      </w:r>
      <w:r>
        <w:rPr>
          <w:rFonts w:hint="eastAsia"/>
        </w:rPr>
        <w:t>　　第一节 生活用纸行业发展战略研究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对我国生活用纸品牌的战略思考</w:t>
      </w:r>
      <w:r>
        <w:rPr>
          <w:rFonts w:hint="eastAsia"/>
        </w:rPr>
        <w:br/>
      </w:r>
      <w:r>
        <w:rPr>
          <w:rFonts w:hint="eastAsia"/>
        </w:rPr>
        <w:t>　　　　一、生活用纸品牌的重要性</w:t>
      </w:r>
      <w:r>
        <w:rPr>
          <w:rFonts w:hint="eastAsia"/>
        </w:rPr>
        <w:br/>
      </w:r>
      <w:r>
        <w:rPr>
          <w:rFonts w:hint="eastAsia"/>
        </w:rPr>
        <w:t>　　　　二、生活用纸实施品牌战略的意义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三、生活用纸企业品牌的现状分析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四、我国生活用纸企业的品牌战略</w:t>
      </w:r>
      <w:r>
        <w:rPr>
          <w:rFonts w:hint="eastAsia"/>
        </w:rPr>
        <w:br/>
      </w:r>
      <w:r>
        <w:rPr>
          <w:rFonts w:hint="eastAsia"/>
        </w:rPr>
        <w:t>　　　　五、生活用纸品牌战略管理的策略</w:t>
      </w:r>
      <w:r>
        <w:rPr>
          <w:rFonts w:hint="eastAsia"/>
        </w:rPr>
        <w:br/>
      </w:r>
      <w:r>
        <w:rPr>
          <w:rFonts w:hint="eastAsia"/>
        </w:rPr>
        <w:t>　　第三节 生活用纸经营策略分析</w:t>
      </w:r>
      <w:r>
        <w:rPr>
          <w:rFonts w:hint="eastAsia"/>
        </w:rPr>
        <w:br/>
      </w:r>
      <w:r>
        <w:rPr>
          <w:rFonts w:hint="eastAsia"/>
        </w:rPr>
        <w:t>　　　　一、生活用纸市场细分策略</w:t>
      </w:r>
      <w:r>
        <w:rPr>
          <w:rFonts w:hint="eastAsia"/>
        </w:rPr>
        <w:br/>
      </w:r>
      <w:r>
        <w:rPr>
          <w:rFonts w:hint="eastAsia"/>
        </w:rPr>
        <w:t>　　　　二、生活用纸市场创新策略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四、生活用纸新产品差异化战略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(中~智~林)生活用纸行业投资战略研究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一、2026-2032年生活用纸行业投资战略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生活用纸行业历程</w:t>
      </w:r>
      <w:r>
        <w:rPr>
          <w:rFonts w:hint="eastAsia"/>
        </w:rPr>
        <w:br/>
      </w:r>
      <w:r>
        <w:rPr>
          <w:rFonts w:hint="eastAsia"/>
        </w:rPr>
        <w:t>　　图表 生活用纸行业生命周期</w:t>
      </w:r>
      <w:r>
        <w:rPr>
          <w:rFonts w:hint="eastAsia"/>
        </w:rPr>
        <w:br/>
      </w:r>
      <w:r>
        <w:rPr>
          <w:rFonts w:hint="eastAsia"/>
        </w:rPr>
        <w:t>　　图表 生活用纸行业产业链分析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2020-2025年生活用纸行业市场容量分析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2020-2025年中国生活用纸市场需求量及增速统计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2026年中国生活用纸行业需求领域分布格局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2020-2025年中国生活用纸进口数量分析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2020-2025年中国生活用纸进口金额分析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2020-2025年中国生活用纸出口数量分析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2020-2025年中国生活用纸出口金额分析</w:t>
      </w:r>
      <w:r>
        <w:rPr>
          <w:rFonts w:hint="eastAsia"/>
        </w:rPr>
        <w:br/>
      </w:r>
      <w:r>
        <w:rPr>
          <w:rFonts w:hint="eastAsia"/>
        </w:rPr>
        <w:t>　　图表 2026年中国生活用纸进口国家及地区分析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2026年中国生活用纸出口国家及地区分析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2026-2032年中国生活用纸行业产能预测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2026-2032年中国生活用纸行业产量预测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2026-2032年中国生活用纸市场需求量预测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2026-2032年中国生活用纸行业供需平衡预测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2026-2032年中国生活用纸市场容量预测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2026-2032年中国生活用纸市场规模预测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2026-2032年中国生活用纸市场前景分析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2026-2032年中国生活用纸发展趋势预测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06fe346e846a3" w:history="1">
        <w:r>
          <w:rPr>
            <w:rStyle w:val="Hyperlink"/>
          </w:rPr>
          <w:t>2026-2032年中国生活用纸发展现状与市场前景预测报告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06fe346e846a3" w:history="1">
        <w:r>
          <w:rPr>
            <w:rStyle w:val="Hyperlink"/>
          </w:rPr>
          <w:t>https://www.20087.com/8/51/ShengHuoYongZhiFaZhanQianJingFenXi.html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f2f31a0894f82" w:history="1">
      <w:r>
        <w:rPr>
          <w:rStyle w:val="Hyperlink"/>
        </w:rPr>
        <w:t>2026-2032年中国生活用纸发展现状与市场前景预测报告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engHuoYongZhiFaZhanQianJingFenXi.html" TargetMode="External" Id="R3d806fe346e8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engHuoYongZhiFaZhanQianJingFenXi.html" TargetMode="External" Id="Rb6df2f31a089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2025-09-01T08:20:00Z</dcterms:created>
  <dcterms:modified xsi:type="dcterms:W3CDTF">2025-09-01T09:20:00Z</dcterms:modified>
  <dc:subject>2026-2032年中国生活用纸发展现状与市场前景预测报告</dc:subject>
  <dc:title>2026-2032年中国生活用纸发展现状与市场前景预测报告</dc:title>
  <cp:keywords>2026-2032年中国生活用纸发展现状与市场前景预测报告</cp:keywords>
  <dc:description>2026-2032年中国生活用纸发展现状与市场前景预测报告</dc:description>
</cp:coreProperties>
</file>