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5664c02046ae" w:history="1">
              <w:r>
                <w:rPr>
                  <w:rStyle w:val="Hyperlink"/>
                </w:rPr>
                <w:t>2026-2032年中国花剪行业研究与市场前景报告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5664c02046ae" w:history="1">
              <w:r>
                <w:rPr>
                  <w:rStyle w:val="Hyperlink"/>
                </w:rPr>
                <w:t>2026-2032年中国花剪行业研究与市场前景报告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5664c02046ae" w:history="1">
                <w:r>
                  <w:rPr>
                    <w:rStyle w:val="Hyperlink"/>
                  </w:rPr>
                  <w:t>https://www.20087.com/8/61/HuaJianFaZhanQianJing.html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剪是园艺与花艺创作中用于修剪枝条、花茎的专业手持工具，主流产品采用高碳钢或不锈钢刀片，配合弹簧复位、防滑手柄及人体工学握持设计，强调锋利度、耐用性与操作省力。高端花剪区分直刃（用于硬枝）与弯刃（用于精细花材），部分型号具备安全锁扣与可替换刀头。在专业花店与景观园林领域，花剪需满足长时间高频使用下的抗疲劳性能。然而，低价产品普遍存在刃口易钝、关节松动问题；且缺乏针对不同植物纤维特性的专用剪型，影响切口愈合与花材保鲜。</w:t>
      </w:r>
      <w:r>
        <w:rPr>
          <w:rFonts w:hint="eastAsia"/>
        </w:rPr>
        <w:br/>
      </w:r>
      <w:r>
        <w:rPr>
          <w:rFonts w:hint="eastAsia"/>
        </w:rPr>
        <w:t>　　未来，花剪将向材料升级、智能辅助与可持续制造方向演进。粉末冶金高速钢或陶瓷涂层刀片可显著延长刃口寿命；而集成微型传感器的智能花剪可记录修剪次数、力度并提示保养周期。在环保层面，采用再生金属与可拆卸结构支持终身维修，减少一次性消费。此外，模块化设计允许用户根据任务更换刀头（如修枝、采花、去叶），提升工具通用性。随着都市园艺与可持续生活方式兴起，花剪正从“传统手工工具”升级为融合精准切割、耐用设计与生态理念的园艺美学赋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5664c02046ae" w:history="1">
        <w:r>
          <w:rPr>
            <w:rStyle w:val="Hyperlink"/>
          </w:rPr>
          <w:t>2026-2032年中国花剪行业研究与市场前景报告</w:t>
        </w:r>
      </w:hyperlink>
      <w:r>
        <w:rPr>
          <w:rFonts w:hint="eastAsia"/>
        </w:rPr>
        <w:t>》基于国家统计局、相关行业协会等详实数据，系统分析花剪行业市场规模、供需动态及价格走势，梳理产业链结构和花剪细分领域现状。报告客观评估花剪行业竞争格局与重点企业市场表现，结合花剪技术发展水平与创新方向，预测花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花剪行业概述</w:t>
      </w:r>
      <w:r>
        <w:rPr>
          <w:rFonts w:hint="eastAsia"/>
        </w:rPr>
        <w:br/>
      </w:r>
      <w:r>
        <w:rPr>
          <w:rFonts w:hint="eastAsia"/>
        </w:rPr>
        <w:t>　　第一节 花剪定义与分类</w:t>
      </w:r>
      <w:r>
        <w:rPr>
          <w:rFonts w:hint="eastAsia"/>
        </w:rPr>
        <w:br/>
      </w:r>
      <w:r>
        <w:rPr>
          <w:rFonts w:hint="eastAsia"/>
        </w:rPr>
        <w:t>　　第二节 花剪应用领域</w:t>
      </w:r>
      <w:r>
        <w:rPr>
          <w:rFonts w:hint="eastAsia"/>
        </w:rPr>
        <w:br/>
      </w:r>
      <w:r>
        <w:rPr>
          <w:rFonts w:hint="eastAsia"/>
        </w:rPr>
        <w:t>　　第三节 花剪行业经济指标分析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2020-2025年全球花剪市场规模与趋势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一、国内花剪产能及利用情况</w:t>
      </w:r>
      <w:r>
        <w:rPr>
          <w:rFonts w:hint="eastAsia"/>
        </w:rPr>
        <w:br/>
      </w:r>
      <w:r>
        <w:rPr>
          <w:rFonts w:hint="eastAsia"/>
        </w:rPr>
        <w:t>　　　　二、花剪产能扩张与投资动态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2026-2032年花剪行业产量统计与趋势预测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1、2020-2025年花剪产量及增长趋势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三、2026-2032年花剪产量预测</w:t>
      </w:r>
      <w:r>
        <w:rPr>
          <w:rFonts w:hint="eastAsia"/>
        </w:rPr>
        <w:br/>
      </w:r>
      <w:r>
        <w:rPr>
          <w:rFonts w:hint="eastAsia"/>
        </w:rPr>
        <w:t>　　第三节 2026-2032年花剪市场需求与销售分析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一、2025-2026年花剪行业需求现状</w:t>
      </w:r>
      <w:r>
        <w:rPr>
          <w:rFonts w:hint="eastAsia"/>
        </w:rPr>
        <w:br/>
      </w:r>
      <w:r>
        <w:rPr>
          <w:rFonts w:hint="eastAsia"/>
        </w:rPr>
        <w:t>　　　　二、花剪客户群体与需求特点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一、2025-2026年花剪各应用领域市场现状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国内外花剪行业技术差异与原因</w:t>
      </w:r>
      <w:r>
        <w:rPr>
          <w:rFonts w:hint="eastAsia"/>
        </w:rPr>
        <w:br/>
      </w:r>
      <w:r>
        <w:rPr>
          <w:rFonts w:hint="eastAsia"/>
        </w:rPr>
        <w:t>　　第三节 花剪行业技术发展方向、趋势预测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2020-2025年中国花剪行业进出口情况分析</w:t>
      </w:r>
      <w:r>
        <w:rPr>
          <w:rFonts w:hint="eastAsia"/>
        </w:rPr>
        <w:br/>
      </w:r>
      <w:r>
        <w:rPr>
          <w:rFonts w:hint="eastAsia"/>
        </w:rPr>
        <w:t>　　第一节 花剪行业进口情况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2020-2025年中国花剪行业规模情况</w:t>
      </w:r>
      <w:r>
        <w:rPr>
          <w:rFonts w:hint="eastAsia"/>
        </w:rPr>
        <w:br/>
      </w:r>
      <w:r>
        <w:rPr>
          <w:rFonts w:hint="eastAsia"/>
        </w:rPr>
        <w:t>　　　　一、花剪行业企业数量规模</w:t>
      </w:r>
      <w:r>
        <w:rPr>
          <w:rFonts w:hint="eastAsia"/>
        </w:rPr>
        <w:br/>
      </w:r>
      <w:r>
        <w:rPr>
          <w:rFonts w:hint="eastAsia"/>
        </w:rPr>
        <w:t>　　　　二、花剪行业从业人员规模</w:t>
      </w:r>
      <w:r>
        <w:rPr>
          <w:rFonts w:hint="eastAsia"/>
        </w:rPr>
        <w:br/>
      </w:r>
      <w:r>
        <w:rPr>
          <w:rFonts w:hint="eastAsia"/>
        </w:rPr>
        <w:t>　　　　三、花剪行业市场敏感性分析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2020-2025年中国花剪行业财务能力分析</w:t>
      </w:r>
      <w:r>
        <w:rPr>
          <w:rFonts w:hint="eastAsia"/>
        </w:rPr>
        <w:br/>
      </w:r>
      <w:r>
        <w:rPr>
          <w:rFonts w:hint="eastAsia"/>
        </w:rPr>
        <w:t>　　　　一、花剪行业盈利能力</w:t>
      </w:r>
      <w:r>
        <w:rPr>
          <w:rFonts w:hint="eastAsia"/>
        </w:rPr>
        <w:br/>
      </w:r>
      <w:r>
        <w:rPr>
          <w:rFonts w:hint="eastAsia"/>
        </w:rPr>
        <w:t>　　　　二、花剪行业偿债能力</w:t>
      </w:r>
      <w:r>
        <w:rPr>
          <w:rFonts w:hint="eastAsia"/>
        </w:rPr>
        <w:br/>
      </w:r>
      <w:r>
        <w:rPr>
          <w:rFonts w:hint="eastAsia"/>
        </w:rPr>
        <w:t>　　　　三、花剪行业营运能力</w:t>
      </w:r>
      <w:r>
        <w:rPr>
          <w:rFonts w:hint="eastAsia"/>
        </w:rPr>
        <w:br/>
      </w:r>
      <w:r>
        <w:rPr>
          <w:rFonts w:hint="eastAsia"/>
        </w:rPr>
        <w:t>　　　　四、花剪行业发展能力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中国花剪行业竞争格局分析</w:t>
      </w:r>
      <w:r>
        <w:rPr>
          <w:rFonts w:hint="eastAsia"/>
        </w:rPr>
        <w:br/>
      </w:r>
      <w:r>
        <w:rPr>
          <w:rFonts w:hint="eastAsia"/>
        </w:rPr>
        <w:t>　　第一节 花剪行业竞争格局总览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2020-2025年花剪行业企业并购活动分析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中国花剪行业风险与对策</w:t>
      </w:r>
      <w:r>
        <w:rPr>
          <w:rFonts w:hint="eastAsia"/>
        </w:rPr>
        <w:br/>
      </w:r>
      <w:r>
        <w:rPr>
          <w:rFonts w:hint="eastAsia"/>
        </w:rPr>
        <w:t>　　第一节 花剪行业SWOT分析</w:t>
      </w:r>
      <w:r>
        <w:rPr>
          <w:rFonts w:hint="eastAsia"/>
        </w:rPr>
        <w:br/>
      </w:r>
      <w:r>
        <w:rPr>
          <w:rFonts w:hint="eastAsia"/>
        </w:rPr>
        <w:t>　　　　一、花剪行业优势</w:t>
      </w:r>
      <w:r>
        <w:rPr>
          <w:rFonts w:hint="eastAsia"/>
        </w:rPr>
        <w:br/>
      </w:r>
      <w:r>
        <w:rPr>
          <w:rFonts w:hint="eastAsia"/>
        </w:rPr>
        <w:t>　　　　二、花剪行业劣势</w:t>
      </w:r>
      <w:r>
        <w:rPr>
          <w:rFonts w:hint="eastAsia"/>
        </w:rPr>
        <w:br/>
      </w:r>
      <w:r>
        <w:rPr>
          <w:rFonts w:hint="eastAsia"/>
        </w:rPr>
        <w:t>　　　　三、花剪市场机会</w:t>
      </w:r>
      <w:r>
        <w:rPr>
          <w:rFonts w:hint="eastAsia"/>
        </w:rPr>
        <w:br/>
      </w:r>
      <w:r>
        <w:rPr>
          <w:rFonts w:hint="eastAsia"/>
        </w:rPr>
        <w:t>　　　　四、花剪市场威胁</w:t>
      </w:r>
      <w:r>
        <w:rPr>
          <w:rFonts w:hint="eastAsia"/>
        </w:rPr>
        <w:br/>
      </w:r>
      <w:r>
        <w:rPr>
          <w:rFonts w:hint="eastAsia"/>
        </w:rPr>
        <w:t>　　第二节 花剪行业风险及对策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2025-2026年花剪行业发展环境分析</w:t>
      </w:r>
      <w:r>
        <w:rPr>
          <w:rFonts w:hint="eastAsia"/>
        </w:rPr>
        <w:br/>
      </w:r>
      <w:r>
        <w:rPr>
          <w:rFonts w:hint="eastAsia"/>
        </w:rPr>
        <w:t>　　　　一、花剪行业主管部门与监管体制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2026-2032年花剪行业发展趋势与方向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2026-2032年花剪行业发展潜力与机遇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花剪行业发展建议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花剪行业历程</w:t>
      </w:r>
      <w:r>
        <w:rPr>
          <w:rFonts w:hint="eastAsia"/>
        </w:rPr>
        <w:br/>
      </w:r>
      <w:r>
        <w:rPr>
          <w:rFonts w:hint="eastAsia"/>
        </w:rPr>
        <w:t>　　图表 花剪行业生命周期</w:t>
      </w:r>
      <w:r>
        <w:rPr>
          <w:rFonts w:hint="eastAsia"/>
        </w:rPr>
        <w:br/>
      </w:r>
      <w:r>
        <w:rPr>
          <w:rFonts w:hint="eastAsia"/>
        </w:rPr>
        <w:t>　　图表 花剪行业产业链分析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2020-2025年中国花剪出口金额分析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花剪企业信息</w:t>
      </w:r>
      <w:r>
        <w:rPr>
          <w:rFonts w:hint="eastAsia"/>
        </w:rPr>
        <w:br/>
      </w:r>
      <w:r>
        <w:rPr>
          <w:rFonts w:hint="eastAsia"/>
        </w:rPr>
        <w:t>　　图表 花剪企业经营情况分析</w:t>
      </w:r>
      <w:r>
        <w:rPr>
          <w:rFonts w:hint="eastAsia"/>
        </w:rPr>
        <w:br/>
      </w:r>
      <w:r>
        <w:rPr>
          <w:rFonts w:hint="eastAsia"/>
        </w:rPr>
        <w:t>　　图表 花剪重点企业（三）主要经济指标情况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5664c02046ae" w:history="1">
        <w:r>
          <w:rPr>
            <w:rStyle w:val="Hyperlink"/>
          </w:rPr>
          <w:t>2026-2032年中国花剪行业研究与市场前景报告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5664c02046ae" w:history="1">
        <w:r>
          <w:rPr>
            <w:rStyle w:val="Hyperlink"/>
          </w:rPr>
          <w:t>https://www.20087.com/8/61/HuaJianFaZhanQianJing.html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热点：花剪园艺剪刀、花剪刀什么牌子好、枝剪、花剪枝什么时候最适合、剪刀种类大全、花剪枝正确方法、剪刀大全、花剪子布业有限公司、花瓣剪辑app官方下载入口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9843a85a4e93" w:history="1">
      <w:r>
        <w:rPr>
          <w:rStyle w:val="Hyperlink"/>
        </w:rPr>
        <w:t>2026-2032年中国花剪行业研究与市场前景报告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aJianFaZhanQianJing.html" TargetMode="External" Id="R701a5664c02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aJianFaZhanQianJing.html" TargetMode="External" Id="R85fd9843a85a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2025-12-16T04:37:19Z</dcterms:created>
  <dcterms:modified xsi:type="dcterms:W3CDTF">2025-12-16T05:37:19Z</dcterms:modified>
  <dc:subject>2026-2032年中国花剪行业研究与市场前景报告</dc:subject>
  <dc:title>2026-2032年中国花剪行业研究与市场前景报告</dc:title>
  <cp:keywords>2026-2032年中国花剪行业研究与市场前景报告</cp:keywords>
  <dc:description>2026-2032年中国花剪行业研究与市场前景报告</dc:description>
</cp:coreProperties>
</file>