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2048c9e24f06" w:history="1">
              <w:r>
                <w:rPr>
                  <w:rStyle w:val="Hyperlink"/>
                </w:rPr>
                <w:t>2025-2031年中国竹扇行业现状与发展前景报告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2048c9e24f06" w:history="1">
              <w:r>
                <w:rPr>
                  <w:rStyle w:val="Hyperlink"/>
                </w:rPr>
                <w:t>2025-2031年中国竹扇行业现状与发展前景报告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2048c9e24f06" w:history="1">
                <w:r>
                  <w:rPr>
                    <w:rStyle w:val="Hyperlink"/>
                  </w:rPr>
                  <w:t>https://www.20087.com/9/91/ZhuShanHangYeQianJingQuShi.html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扇作为传统工艺品，不仅具有实用价值，还承载着丰富的文化意义。在全球范围内，随着对可持续生活方式的追求和对手工艺品的兴趣重燃，竹扇的市场需求呈现上升趋势。特别是在亚洲，竹扇作为夏季消暑和装饰品，以及收藏品的地位日益凸显。环保意识的增强促进了竹扇的复兴，因为竹子是一种快速生长、可再生的自然资源。</w:t>
      </w:r>
      <w:r>
        <w:rPr>
          <w:rFonts w:hint="eastAsia"/>
        </w:rPr>
        <w:br/>
      </w:r>
      <w:r>
        <w:rPr>
          <w:rFonts w:hint="eastAsia"/>
        </w:rPr>
        <w:t>　　未来，竹扇行业将更加注重设计创新和文化传承。设计师将融合现代审美与传统工艺，创造更具吸引力的产品，吸引年轻消费者群体。同时，竹扇将融入更多的文化元素，成为传播地方文化和艺术的载体。可持续发展策略，如合理采伐和再植计划，将保证竹扇行业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2048c9e24f06" w:history="1">
        <w:r>
          <w:rPr>
            <w:rStyle w:val="Hyperlink"/>
          </w:rPr>
          <w:t>2025-2031年中国竹扇行业现状与发展前景报告</w:t>
        </w:r>
      </w:hyperlink>
      <w:r>
        <w:rPr>
          <w:rFonts w:hint="eastAsia"/>
        </w:rPr>
        <w:t>》系统分析了竹扇行业的市场规模、需求动态及价格趋势，并深入探讨了竹扇产业链结构的变化与发展。报告详细解读了竹扇行业现状，科学预测了未来市场前景与发展趋势，同时对竹扇细分市场的竞争格局进行了全面评估，重点关注领先企业的竞争实力、市场集中度及品牌影响力。结合竹扇技术现状与未来方向，报告揭示了竹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竹扇行业概述</w:t>
      </w:r>
      <w:r>
        <w:rPr>
          <w:rFonts w:hint="eastAsia"/>
        </w:rPr>
        <w:br/>
      </w:r>
      <w:r>
        <w:rPr>
          <w:rFonts w:hint="eastAsia"/>
        </w:rPr>
        <w:t>　　第一节 竹扇定义与分类</w:t>
      </w:r>
      <w:r>
        <w:rPr>
          <w:rFonts w:hint="eastAsia"/>
        </w:rPr>
        <w:br/>
      </w:r>
      <w:r>
        <w:rPr>
          <w:rFonts w:hint="eastAsia"/>
        </w:rPr>
        <w:t>　　第二节 竹扇应用领域</w:t>
      </w:r>
      <w:r>
        <w:rPr>
          <w:rFonts w:hint="eastAsia"/>
        </w:rPr>
        <w:br/>
      </w:r>
      <w:r>
        <w:rPr>
          <w:rFonts w:hint="eastAsia"/>
        </w:rPr>
        <w:t>　　第三节 竹扇行业经济指标分析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一、国内竹扇产能及利用情况</w:t>
      </w:r>
      <w:r>
        <w:rPr>
          <w:rFonts w:hint="eastAsia"/>
        </w:rPr>
        <w:br/>
      </w:r>
      <w:r>
        <w:rPr>
          <w:rFonts w:hint="eastAsia"/>
        </w:rPr>
        <w:t>　　　　二、竹扇产能扩张与投资动态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三、2025-2031年竹扇产量预测</w:t>
      </w:r>
      <w:r>
        <w:rPr>
          <w:rFonts w:hint="eastAsia"/>
        </w:rPr>
        <w:br/>
      </w:r>
      <w:r>
        <w:rPr>
          <w:rFonts w:hint="eastAsia"/>
        </w:rPr>
        <w:t>　　第三节 2025-2031年竹扇市场需求与销售分析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一、2024-2025年竹扇行业需求现状</w:t>
      </w:r>
      <w:r>
        <w:rPr>
          <w:rFonts w:hint="eastAsia"/>
        </w:rPr>
        <w:br/>
      </w:r>
      <w:r>
        <w:rPr>
          <w:rFonts w:hint="eastAsia"/>
        </w:rPr>
        <w:t>　　　　二、竹扇客户群体与需求特点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国内外竹扇行业技术差异与原因</w:t>
      </w:r>
      <w:r>
        <w:rPr>
          <w:rFonts w:hint="eastAsia"/>
        </w:rPr>
        <w:br/>
      </w:r>
      <w:r>
        <w:rPr>
          <w:rFonts w:hint="eastAsia"/>
        </w:rPr>
        <w:t>　　第三节 竹扇行业技术发展方向、趋势预测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2019-2024年中国竹扇行业进出口情况分析</w:t>
      </w:r>
      <w:r>
        <w:rPr>
          <w:rFonts w:hint="eastAsia"/>
        </w:rPr>
        <w:br/>
      </w:r>
      <w:r>
        <w:rPr>
          <w:rFonts w:hint="eastAsia"/>
        </w:rPr>
        <w:t>　　第一节 竹扇行业进口情况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2019-2024年中国竹扇行业规模情况</w:t>
      </w:r>
      <w:r>
        <w:rPr>
          <w:rFonts w:hint="eastAsia"/>
        </w:rPr>
        <w:br/>
      </w:r>
      <w:r>
        <w:rPr>
          <w:rFonts w:hint="eastAsia"/>
        </w:rPr>
        <w:t>　　　　一、竹扇行业企业数量规模</w:t>
      </w:r>
      <w:r>
        <w:rPr>
          <w:rFonts w:hint="eastAsia"/>
        </w:rPr>
        <w:br/>
      </w:r>
      <w:r>
        <w:rPr>
          <w:rFonts w:hint="eastAsia"/>
        </w:rPr>
        <w:t>　　　　二、竹扇行业从业人员规模</w:t>
      </w:r>
      <w:r>
        <w:rPr>
          <w:rFonts w:hint="eastAsia"/>
        </w:rPr>
        <w:br/>
      </w:r>
      <w:r>
        <w:rPr>
          <w:rFonts w:hint="eastAsia"/>
        </w:rPr>
        <w:t>　　　　三、竹扇行业市场敏感性分析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2019-2024年中国竹扇行业财务能力分析</w:t>
      </w:r>
      <w:r>
        <w:rPr>
          <w:rFonts w:hint="eastAsia"/>
        </w:rPr>
        <w:br/>
      </w:r>
      <w:r>
        <w:rPr>
          <w:rFonts w:hint="eastAsia"/>
        </w:rPr>
        <w:t>　　　　一、竹扇行业盈利能力</w:t>
      </w:r>
      <w:r>
        <w:rPr>
          <w:rFonts w:hint="eastAsia"/>
        </w:rPr>
        <w:br/>
      </w:r>
      <w:r>
        <w:rPr>
          <w:rFonts w:hint="eastAsia"/>
        </w:rPr>
        <w:t>　　　　二、竹扇行业偿债能力</w:t>
      </w:r>
      <w:r>
        <w:rPr>
          <w:rFonts w:hint="eastAsia"/>
        </w:rPr>
        <w:br/>
      </w:r>
      <w:r>
        <w:rPr>
          <w:rFonts w:hint="eastAsia"/>
        </w:rPr>
        <w:t>　　　　三、竹扇行业营运能力</w:t>
      </w:r>
      <w:r>
        <w:rPr>
          <w:rFonts w:hint="eastAsia"/>
        </w:rPr>
        <w:br/>
      </w:r>
      <w:r>
        <w:rPr>
          <w:rFonts w:hint="eastAsia"/>
        </w:rPr>
        <w:t>　　　　四、竹扇行业发展能力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中国竹扇行业竞争格局分析</w:t>
      </w:r>
      <w:r>
        <w:rPr>
          <w:rFonts w:hint="eastAsia"/>
        </w:rPr>
        <w:br/>
      </w:r>
      <w:r>
        <w:rPr>
          <w:rFonts w:hint="eastAsia"/>
        </w:rPr>
        <w:t>　　第一节 竹扇行业竞争格局总览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中国竹扇行业风险与对策</w:t>
      </w:r>
      <w:r>
        <w:rPr>
          <w:rFonts w:hint="eastAsia"/>
        </w:rPr>
        <w:br/>
      </w:r>
      <w:r>
        <w:rPr>
          <w:rFonts w:hint="eastAsia"/>
        </w:rPr>
        <w:t>　　第一节 竹扇行业SWOT分析</w:t>
      </w:r>
      <w:r>
        <w:rPr>
          <w:rFonts w:hint="eastAsia"/>
        </w:rPr>
        <w:br/>
      </w:r>
      <w:r>
        <w:rPr>
          <w:rFonts w:hint="eastAsia"/>
        </w:rPr>
        <w:t>　　　　一、竹扇行业优势</w:t>
      </w:r>
      <w:r>
        <w:rPr>
          <w:rFonts w:hint="eastAsia"/>
        </w:rPr>
        <w:br/>
      </w:r>
      <w:r>
        <w:rPr>
          <w:rFonts w:hint="eastAsia"/>
        </w:rPr>
        <w:t>　　　　二、竹扇行业劣势</w:t>
      </w:r>
      <w:r>
        <w:rPr>
          <w:rFonts w:hint="eastAsia"/>
        </w:rPr>
        <w:br/>
      </w:r>
      <w:r>
        <w:rPr>
          <w:rFonts w:hint="eastAsia"/>
        </w:rPr>
        <w:t>　　　　三、竹扇市场机会</w:t>
      </w:r>
      <w:r>
        <w:rPr>
          <w:rFonts w:hint="eastAsia"/>
        </w:rPr>
        <w:br/>
      </w:r>
      <w:r>
        <w:rPr>
          <w:rFonts w:hint="eastAsia"/>
        </w:rPr>
        <w:t>　　　　四、竹扇市场威胁</w:t>
      </w:r>
      <w:r>
        <w:rPr>
          <w:rFonts w:hint="eastAsia"/>
        </w:rPr>
        <w:br/>
      </w:r>
      <w:r>
        <w:rPr>
          <w:rFonts w:hint="eastAsia"/>
        </w:rPr>
        <w:t>　　第二节 竹扇行业风险及对策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2024-2025年竹扇行业发展环境分析</w:t>
      </w:r>
      <w:r>
        <w:rPr>
          <w:rFonts w:hint="eastAsia"/>
        </w:rPr>
        <w:br/>
      </w:r>
      <w:r>
        <w:rPr>
          <w:rFonts w:hint="eastAsia"/>
        </w:rPr>
        <w:t>　　　　一、竹扇行业主管部门与监管体制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(中^智林)竹扇行业发展建议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竹扇行业历程</w:t>
      </w:r>
      <w:r>
        <w:rPr>
          <w:rFonts w:hint="eastAsia"/>
        </w:rPr>
        <w:br/>
      </w:r>
      <w:r>
        <w:rPr>
          <w:rFonts w:hint="eastAsia"/>
        </w:rPr>
        <w:t>　　图表 竹扇行业生命周期</w:t>
      </w:r>
      <w:r>
        <w:rPr>
          <w:rFonts w:hint="eastAsia"/>
        </w:rPr>
        <w:br/>
      </w:r>
      <w:r>
        <w:rPr>
          <w:rFonts w:hint="eastAsia"/>
        </w:rPr>
        <w:t>　　图表 竹扇行业产业链分析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2019-2024年中国竹扇出口金额分析</w:t>
      </w:r>
      <w:r>
        <w:rPr>
          <w:rFonts w:hint="eastAsia"/>
        </w:rPr>
        <w:br/>
      </w:r>
      <w:r>
        <w:rPr>
          <w:rFonts w:hint="eastAsia"/>
        </w:rPr>
        <w:t>　　图表 2024年中国竹扇进口国家及地区分析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竹扇企业信息</w:t>
      </w:r>
      <w:r>
        <w:rPr>
          <w:rFonts w:hint="eastAsia"/>
        </w:rPr>
        <w:br/>
      </w:r>
      <w:r>
        <w:rPr>
          <w:rFonts w:hint="eastAsia"/>
        </w:rPr>
        <w:t>　　图表 竹扇企业经营情况分析</w:t>
      </w:r>
      <w:r>
        <w:rPr>
          <w:rFonts w:hint="eastAsia"/>
        </w:rPr>
        <w:br/>
      </w:r>
      <w:r>
        <w:rPr>
          <w:rFonts w:hint="eastAsia"/>
        </w:rPr>
        <w:t>　　图表 竹扇重点企业（三）主要经济指标情况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2048c9e24f06" w:history="1">
        <w:r>
          <w:rPr>
            <w:rStyle w:val="Hyperlink"/>
          </w:rPr>
          <w:t>2025-2031年中国竹扇行业现状与发展前景报告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2048c9e24f06" w:history="1">
        <w:r>
          <w:rPr>
            <w:rStyle w:val="Hyperlink"/>
          </w:rPr>
          <w:t>https://www.20087.com/9/91/ZhuShanHangYeQianJingQuShi.html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热点：折扇的由来、竹扇子的制作过程、老式竹子扇子、竹扇赋、竹桥、竹扇子、竹扇10大品种、竹扇怎么画、竹编竹制品大全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0394622444b33" w:history="1">
      <w:r>
        <w:rPr>
          <w:rStyle w:val="Hyperlink"/>
        </w:rPr>
        <w:t>2025-2031年中国竹扇行业现状与发展前景报告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uShanHangYeQianJingQuShi.html" TargetMode="External" Id="Re6532048c9e2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uShanHangYeQianJingQuShi.html" TargetMode="External" Id="Rbc8039462244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2025-03-25T02:59:11Z</dcterms:created>
  <dcterms:modified xsi:type="dcterms:W3CDTF">2025-03-25T03:59:11Z</dcterms:modified>
  <dc:subject>2025-2031年中国竹扇行业现状与发展前景报告</dc:subject>
  <dc:title>2025-2031年中国竹扇行业现状与发展前景报告</dc:title>
  <cp:keywords>2025-2031年中国竹扇行业现状与发展前景报告</cp:keywords>
  <dc:description>2025-2031年中国竹扇行业现状与发展前景报告</dc:description>
</cp:coreProperties>
</file>