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214326ec67416e" w:history="1">
              <w:r>
                <w:rPr>
                  <w:rStyle w:val="Hyperlink"/>
                </w:rPr>
                <w:t>2025-2031年中国免税店行业现状与前景趋势分析报告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214326ec67416e" w:history="1">
              <w:r>
                <w:rPr>
                  <w:rStyle w:val="Hyperlink"/>
                </w:rPr>
                <w:t>2025-2031年中国免税店行业现状与前景趋势分析报告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214326ec67416e" w:history="1">
                <w:r>
                  <w:rPr>
                    <w:rStyle w:val="Hyperlink"/>
                  </w:rPr>
                  <w:t>https://www.20087.com/9/01/MianShuiDianFaZhanQuShiFenXi.html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税店是全球旅游零售的重要组成部分，依托于机场、港口和旅游景点，为国际旅客提供免征关税的商品。近年来，随着全球旅游业的繁荣和消费者购买力的提升，免税店行业经历了快速增长。数字化转型和线上渠道的拓展，使得免税购物更加便捷，同时，品牌合作和个性化服务的深化，提升了顾客体验。</w:t>
      </w:r>
      <w:r>
        <w:rPr>
          <w:rFonts w:hint="eastAsia"/>
        </w:rPr>
        <w:br/>
      </w:r>
      <w:r>
        <w:rPr>
          <w:rFonts w:hint="eastAsia"/>
        </w:rPr>
        <w:t>　　未来，免税店行业将更加注重线上线下融合和顾客体验的提升。随着虚拟现实（VR）和增强现实（AR）技术的应用，免税店将提供沉浸式购物体验，增强顾客的互动性和参与感。同时，数据分析和人工智能将用于优化库存管理和个性化推荐，提高运营效率。此外，可持续发展策略，如绿色包装和减少浪费，将成为行业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214326ec67416e" w:history="1">
        <w:r>
          <w:rPr>
            <w:rStyle w:val="Hyperlink"/>
          </w:rPr>
          <w:t>2025-2031年中国免税店行业现状与前景趋势分析报告</w:t>
        </w:r>
      </w:hyperlink>
      <w:r>
        <w:rPr>
          <w:rFonts w:hint="eastAsia"/>
        </w:rPr>
        <w:t>》在多年免税店行业研究结论的基础上，结合中国免税店行业市场的发展现状，通过资深研究团队对免税店市场各类资讯进行整理分析，并依托国家权威数据资源和长期市场监测的数据库，对免税店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1214326ec67416e" w:history="1">
        <w:r>
          <w:rPr>
            <w:rStyle w:val="Hyperlink"/>
          </w:rPr>
          <w:t>2025-2031年中国免税店行业现状与前景趋势分析报告</w:t>
        </w:r>
      </w:hyperlink>
      <w:r>
        <w:rPr>
          <w:rFonts w:hint="eastAsia"/>
        </w:rPr>
        <w:t>可以帮助投资者准确把握免税店行业的市场现状，为投资者进行投资作出免税店行业前景预判，挖掘免税店行业投资价值，同时提出免税店行业投资策略、营销策略等方面的建议。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免税店产业概述</w:t>
      </w:r>
      <w:r>
        <w:rPr>
          <w:rFonts w:hint="eastAsia"/>
        </w:rPr>
        <w:br/>
      </w:r>
      <w:r>
        <w:rPr>
          <w:rFonts w:hint="eastAsia"/>
        </w:rPr>
        <w:t>　　第一节 免税店定义</w:t>
      </w:r>
      <w:r>
        <w:rPr>
          <w:rFonts w:hint="eastAsia"/>
        </w:rPr>
        <w:br/>
      </w:r>
      <w:r>
        <w:rPr>
          <w:rFonts w:hint="eastAsia"/>
        </w:rPr>
        <w:t>　　第二节 免税店行业特点</w:t>
      </w:r>
      <w:r>
        <w:rPr>
          <w:rFonts w:hint="eastAsia"/>
        </w:rPr>
        <w:br/>
      </w:r>
      <w:r>
        <w:rPr>
          <w:rFonts w:hint="eastAsia"/>
        </w:rPr>
        <w:t>　　第三节 免税店产业链分析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2024-2025年中国免税店行业运行环境分析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中国免税店运行经济环境分析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中国免税店产业政策环境分析</w:t>
      </w:r>
      <w:r>
        <w:rPr>
          <w:rFonts w:hint="eastAsia"/>
        </w:rPr>
        <w:br/>
      </w:r>
      <w:r>
        <w:rPr>
          <w:rFonts w:hint="eastAsia"/>
        </w:rPr>
        <w:t>　　　　一、免税店行业监管体制</w:t>
      </w:r>
      <w:r>
        <w:rPr>
          <w:rFonts w:hint="eastAsia"/>
        </w:rPr>
        <w:br/>
      </w:r>
      <w:r>
        <w:rPr>
          <w:rFonts w:hint="eastAsia"/>
        </w:rPr>
        <w:t>　　　　二、免税店行业主要法规</w:t>
      </w:r>
      <w:r>
        <w:rPr>
          <w:rFonts w:hint="eastAsia"/>
        </w:rPr>
        <w:br/>
      </w:r>
      <w:r>
        <w:rPr>
          <w:rFonts w:hint="eastAsia"/>
        </w:rPr>
        <w:t>　　　　三、主要免税店产业政策</w:t>
      </w:r>
      <w:r>
        <w:rPr>
          <w:rFonts w:hint="eastAsia"/>
        </w:rPr>
        <w:br/>
      </w:r>
      <w:r>
        <w:rPr>
          <w:rFonts w:hint="eastAsia"/>
        </w:rPr>
        <w:t>　　第三节 中国免税店产业社会环境分析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国外免税店行业发展态势分析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国外免税店市场发展现状分析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国外主要国家免税店市场现状</w:t>
      </w:r>
      <w:r>
        <w:rPr>
          <w:rFonts w:hint="eastAsia"/>
        </w:rPr>
        <w:br/>
      </w:r>
      <w:r>
        <w:rPr>
          <w:rFonts w:hint="eastAsia"/>
        </w:rPr>
        <w:t>　　第三节 国外免税店行业发展趋势预测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中国免税店行业市场分析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2019-2024年中国免税店行业规模情况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2019-2024年中国免税店市场规模情况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2019-2024年中国免税店行业盈利情况分析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2019-2024年中国免税店市场需求状况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2019-2024年中国免税店行业市场供给状况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2019-2024年免税店行业市场供需平衡状况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中国重点地区免税店行业市场调研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重点地区（一）免税店市场调研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重点地区（二）免税店市场调研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重点地区（三）免税店市场调研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重点地区（四）免税店市场调研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重点地区（五）免税店市场调研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中国免税店行业价格走势及影响因素分析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国内免税店行业价格回顾</w:t>
      </w:r>
      <w:r>
        <w:rPr>
          <w:rFonts w:hint="eastAsia"/>
        </w:rPr>
        <w:br/>
      </w:r>
      <w:r>
        <w:rPr>
          <w:rFonts w:hint="eastAsia"/>
        </w:rPr>
        <w:t>　　第二节 国内免税店行业价格走势预测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国内免税店行业价格影响因素分析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中国免税店行业客户调研</w:t>
      </w:r>
      <w:r>
        <w:rPr>
          <w:rFonts w:hint="eastAsia"/>
        </w:rPr>
        <w:br/>
      </w:r>
      <w:r>
        <w:rPr>
          <w:rFonts w:hint="eastAsia"/>
        </w:rPr>
        <w:t>　　　　一、免税店行业客户偏好调查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二、客户对免税店品牌的首要认知渠道</w:t>
      </w:r>
      <w:r>
        <w:rPr>
          <w:rFonts w:hint="eastAsia"/>
        </w:rPr>
        <w:br/>
      </w:r>
      <w:r>
        <w:rPr>
          <w:rFonts w:hint="eastAsia"/>
        </w:rPr>
        <w:t>　　　　三、免税店品牌忠诚度调查</w:t>
      </w:r>
      <w:r>
        <w:rPr>
          <w:rFonts w:hint="eastAsia"/>
        </w:rPr>
        <w:br/>
      </w:r>
      <w:r>
        <w:rPr>
          <w:rFonts w:hint="eastAsia"/>
        </w:rPr>
        <w:t>　　　　四、免税店行业客户消费理念调研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中国免税店行业竞争格局分析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2025年免税店行业集中度分析</w:t>
      </w:r>
      <w:r>
        <w:rPr>
          <w:rFonts w:hint="eastAsia"/>
        </w:rPr>
        <w:br/>
      </w:r>
      <w:r>
        <w:rPr>
          <w:rFonts w:hint="eastAsia"/>
        </w:rPr>
        <w:t>　　　　一、免税店市场集中度分析</w:t>
      </w:r>
      <w:r>
        <w:rPr>
          <w:rFonts w:hint="eastAsia"/>
        </w:rPr>
        <w:br/>
      </w:r>
      <w:r>
        <w:rPr>
          <w:rFonts w:hint="eastAsia"/>
        </w:rPr>
        <w:t>　　　　二、免税店企业集中度分析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2024-2025年免税店行业竞争格局分析</w:t>
      </w:r>
      <w:r>
        <w:rPr>
          <w:rFonts w:hint="eastAsia"/>
        </w:rPr>
        <w:br/>
      </w:r>
      <w:r>
        <w:rPr>
          <w:rFonts w:hint="eastAsia"/>
        </w:rPr>
        <w:t>　　　　一、免税店行业竞争策略分析</w:t>
      </w:r>
      <w:r>
        <w:rPr>
          <w:rFonts w:hint="eastAsia"/>
        </w:rPr>
        <w:br/>
      </w:r>
      <w:r>
        <w:rPr>
          <w:rFonts w:hint="eastAsia"/>
        </w:rPr>
        <w:t>　　　　二、免税店行业竞争格局展望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三、我国免税店市场竞争趋势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免税店行业重点企业发展调研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免税店行业企业经营策略研究分析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免税店企业多样化经营策略分析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一、免税店企业多样化经营情况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二、现行免税店行业多样化经营的方向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大型免税店企业集团未来发展策略分析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对中小免税店企业生产经营的建议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免税店行业投资风险与控制策略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免税店行业SWOT模型分析</w:t>
      </w:r>
      <w:r>
        <w:rPr>
          <w:rFonts w:hint="eastAsia"/>
        </w:rPr>
        <w:br/>
      </w:r>
      <w:r>
        <w:rPr>
          <w:rFonts w:hint="eastAsia"/>
        </w:rPr>
        <w:t>　　　　一、免税店行业优势分析</w:t>
      </w:r>
      <w:r>
        <w:rPr>
          <w:rFonts w:hint="eastAsia"/>
        </w:rPr>
        <w:br/>
      </w:r>
      <w:r>
        <w:rPr>
          <w:rFonts w:hint="eastAsia"/>
        </w:rPr>
        <w:t>　　　　二、免税店行业劣势分析</w:t>
      </w:r>
      <w:r>
        <w:rPr>
          <w:rFonts w:hint="eastAsia"/>
        </w:rPr>
        <w:br/>
      </w:r>
      <w:r>
        <w:rPr>
          <w:rFonts w:hint="eastAsia"/>
        </w:rPr>
        <w:t>　　　　三、免税店行业机会分析</w:t>
      </w:r>
      <w:r>
        <w:rPr>
          <w:rFonts w:hint="eastAsia"/>
        </w:rPr>
        <w:br/>
      </w:r>
      <w:r>
        <w:rPr>
          <w:rFonts w:hint="eastAsia"/>
        </w:rPr>
        <w:t>　　　　四、免税店行业风险分析</w:t>
      </w:r>
      <w:r>
        <w:rPr>
          <w:rFonts w:hint="eastAsia"/>
        </w:rPr>
        <w:br/>
      </w:r>
      <w:r>
        <w:rPr>
          <w:rFonts w:hint="eastAsia"/>
        </w:rPr>
        <w:t>　　第二节 免税店行业投资风险及控制策略分析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一、免税店市场风险及控制策略</w:t>
      </w:r>
      <w:r>
        <w:rPr>
          <w:rFonts w:hint="eastAsia"/>
        </w:rPr>
        <w:br/>
      </w:r>
      <w:r>
        <w:rPr>
          <w:rFonts w:hint="eastAsia"/>
        </w:rPr>
        <w:t>　　　　二、免税店行业政策风险及控制策略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三、免税店行业经营风险及控制策略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四、免税店同业竞争风险及控制策略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五、免税店行业其他风险及控制策略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2025-2031年中国免税店行业投资潜力及发展趋势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2025-2031年免税店行业投资潜力分析</w:t>
      </w:r>
      <w:r>
        <w:rPr>
          <w:rFonts w:hint="eastAsia"/>
        </w:rPr>
        <w:br/>
      </w:r>
      <w:r>
        <w:rPr>
          <w:rFonts w:hint="eastAsia"/>
        </w:rPr>
        <w:t>　　　　一、免税店行业重点可投资领域</w:t>
      </w:r>
      <w:r>
        <w:rPr>
          <w:rFonts w:hint="eastAsia"/>
        </w:rPr>
        <w:br/>
      </w:r>
      <w:r>
        <w:rPr>
          <w:rFonts w:hint="eastAsia"/>
        </w:rPr>
        <w:t>　　　　二、免税店行业目标市场需求潜力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三、免税店行业投资潜力综合评判</w:t>
      </w:r>
      <w:r>
        <w:rPr>
          <w:rFonts w:hint="eastAsia"/>
        </w:rPr>
        <w:br/>
      </w:r>
      <w:r>
        <w:rPr>
          <w:rFonts w:hint="eastAsia"/>
        </w:rPr>
        <w:t>　　第二节 [.中.智.林.]2025-2031年中国免税店行业发展趋势分析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一、2025年免税店市场前景分析</w:t>
      </w:r>
      <w:r>
        <w:rPr>
          <w:rFonts w:hint="eastAsia"/>
        </w:rPr>
        <w:br/>
      </w:r>
      <w:r>
        <w:rPr>
          <w:rFonts w:hint="eastAsia"/>
        </w:rPr>
        <w:t>　　　　二、2025年免税店发展趋势预测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三、2025-2031年我国免税店行业发展剖析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五、未来免税店行业发展变局剖析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免税店行业历程</w:t>
      </w:r>
      <w:r>
        <w:rPr>
          <w:rFonts w:hint="eastAsia"/>
        </w:rPr>
        <w:br/>
      </w:r>
      <w:r>
        <w:rPr>
          <w:rFonts w:hint="eastAsia"/>
        </w:rPr>
        <w:t>　　图表 免税店行业生命周期</w:t>
      </w:r>
      <w:r>
        <w:rPr>
          <w:rFonts w:hint="eastAsia"/>
        </w:rPr>
        <w:br/>
      </w:r>
      <w:r>
        <w:rPr>
          <w:rFonts w:hint="eastAsia"/>
        </w:rPr>
        <w:t>　　图表 免税店行业产业链分析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2019-2024年中国免税店行业市场规模及增长情况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2019-2024年免税店行业市场容量分析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2019-2024年中国免税店行业产能统计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2019-2024年中国免税店行业产量及增长趋势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2019-2024年中国免税店市场需求量及增速统计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2024年中国免税店行业需求领域分布格局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2019-2024年中国免税店行业销售收入分析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2019-2024年中国免税店行业盈利情况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2019-2024年中国免税店行业利润总额统计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2019-2024年中国免税店进口数量分析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2019-2024年中国免税店进口金额分析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2019-2024年中国免税店出口数量分析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2019-2024年中国免税店出口金额分析</w:t>
      </w:r>
      <w:r>
        <w:rPr>
          <w:rFonts w:hint="eastAsia"/>
        </w:rPr>
        <w:br/>
      </w:r>
      <w:r>
        <w:rPr>
          <w:rFonts w:hint="eastAsia"/>
        </w:rPr>
        <w:t>　　图表 2024年中国免税店进口国家及地区分析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2024年中国免税店出口国家及地区分析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2019-2024年中国免税店行业企业数量情况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2019-2024年中国免税店行业企业平均规模情况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**地区免税店市场规模及增长情况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**地区免税店行业市场需求情况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**地区免税店市场规模及增长情况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**地区免税店行业市场需求情况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**地区免税店市场规模及增长情况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**地区免税店行业市场需求情况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**地区免税店市场规模及增长情况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**地区免税店行业市场需求情况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免税店重点企业（一）基本信息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免税店重点企业（一）经营情况分析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免税店重点企业（一）主要经济指标情况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免税店重点企业（一）盈利能力情况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免税店重点企业（一）偿债能力情况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免税店重点企业（一）运营能力情况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免税店重点企业（一）成长能力情况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免税店重点企业（二）基本信息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免税店重点企业（二）经营情况分析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免税店重点企业（二）主要经济指标情况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免税店重点企业（二）盈利能力情况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免税店重点企业（二）偿债能力情况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免税店重点企业（二）运营能力情况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免税店重点企业（二）成长能力情况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免税店重点企业（三）基本信息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免税店重点企业（三）经营情况分析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免税店重点企业（三）主要经济指标情况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免税店重点企业（三）盈利能力情况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免税店重点企业（三）偿债能力情况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免税店重点企业（三）运营能力情况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免税店重点企业（三）成长能力情况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2025-2031年中国免税店行业产能预测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2025-2031年中国免税店行业产量预测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2025-2031年中国免税店市场需求量预测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2025-2031年中国免税店行业供需平衡预测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2025-2031年中国免税店行业市场容量预测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2025-2031年中国免税店行业市场规模预测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2025年中国免税店市场前景分析</w:t>
      </w:r>
      <w:r>
        <w:rPr>
          <w:rFonts w:hint="eastAsia"/>
        </w:rPr>
        <w:br/>
      </w:r>
      <w:r>
        <w:rPr>
          <w:rFonts w:hint="eastAsia"/>
        </w:rPr>
        <w:t>　　图表 2025年中国免税店发展趋势预测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214326ec67416e" w:history="1">
        <w:r>
          <w:rPr>
            <w:rStyle w:val="Hyperlink"/>
          </w:rPr>
          <w:t>2025-2031年中国免税店行业现状与前景趋势分析报告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214326ec67416e" w:history="1">
        <w:r>
          <w:rPr>
            <w:rStyle w:val="Hyperlink"/>
          </w:rPr>
          <w:t>https://www.20087.com/9/01/MianShuiDianFaZhanQuShiFenXi.html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热点：免税店网上商城、免税店能便宜多少、免税商城官网、免税店中华多少钱一条、进口免税店、免税店官网、国际免税店、免税店都有些什么东西、中国免税店官网购物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6d9045a1bd4df6" w:history="1">
      <w:r>
        <w:rPr>
          <w:rStyle w:val="Hyperlink"/>
        </w:rPr>
        <w:t>2025-2031年中国免税店行业现状与前景趋势分析报告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MianShuiDianFaZhanQuShiFenXi.html" TargetMode="External" Id="Rb1214326ec6741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MianShuiDianFaZhanQuShiFenXi.html" TargetMode="External" Id="Rd06d9045a1bd4d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2024-08-26T01:32:00Z</dcterms:created>
  <dcterms:modified xsi:type="dcterms:W3CDTF">2024-08-26T02:32:00Z</dcterms:modified>
  <dc:subject>2025-2031年中国免税店行业现状与前景趋势分析报告</dc:subject>
  <dc:title>2025-2031年中国免税店行业现状与前景趋势分析报告</dc:title>
  <cp:keywords>2025-2031年中国免税店行业现状与前景趋势分析报告</cp:keywords>
  <dc:description>2025-2031年中国免税店行业现状与前景趋势分析报告</dc:description>
</cp:coreProperties>
</file>