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c2f4dd67451f" w:history="1">
              <w:r>
                <w:rPr>
                  <w:rStyle w:val="Hyperlink"/>
                </w:rPr>
                <w:t>2025-2031年中国无线电竞游戏鼠标市场现状调研分析与发展趋势报告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c2f4dd67451f" w:history="1">
              <w:r>
                <w:rPr>
                  <w:rStyle w:val="Hyperlink"/>
                </w:rPr>
                <w:t>2025-2031年中国无线电竞游戏鼠标市场现状调研分析与发展趋势报告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c2f4dd67451f" w:history="1">
                <w:r>
                  <w:rPr>
                    <w:rStyle w:val="Hyperlink"/>
                  </w:rPr>
                  <w:t>https://www.20087.com/9/31/WuXianDianJingYouXiShuBiaoFaZhanQuShiFenXi.html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竞游戏鼠标因其便携性和自由度，在游戏玩家中越来越受欢迎。随着电子竞技产业的蓬勃发展，对于高性能外设的需求不断增加，无线电竞游戏鼠标凭借其低延迟、高精度的优势成为市场热点。目前，无线电竞游戏鼠标大多采用蓝牙或2.4GHz无线技术，实现了与电脑的快速连接，并通过内置的高性能传感器确保了准确的追踪能力。此外，随着人体工学设计的进步，无线电竞游戏鼠标的外形更加符合手部轮廓，长时间使用也能保持舒适。同时，通过软件定制，用户可以根据自己的喜好调整鼠标的各项参数。</w:t>
      </w:r>
      <w:r>
        <w:rPr>
          <w:rFonts w:hint="eastAsia"/>
        </w:rPr>
        <w:br/>
      </w:r>
      <w:r>
        <w:rPr>
          <w:rFonts w:hint="eastAsia"/>
        </w:rPr>
        <w:t>　　未来，无线电竞游戏鼠标的创新将更加注重用户体验和技术创新。一方面，随着无线充电技术的成熟，无线电竞游戏鼠标将实现更长的续航时间和更便捷的充电方式；另一方面，随着人工智能算法的应用，无线电竞游戏鼠标将能够实现智能识别和自适应调节，提供更加个性化的使用体验。然而，如何在提高性能的同时控制成本，以及如何应对激烈的市场竞争，是行业面临的挑战。长期来看，无线电竞游戏鼠标将在提升玩家游戏体验方面发挥重要作用，但其发展需要不断适应技术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c2f4dd67451f" w:history="1">
        <w:r>
          <w:rPr>
            <w:rStyle w:val="Hyperlink"/>
          </w:rPr>
          <w:t>2025-2031年中国无线电竞游戏鼠标市场现状调研分析与发展趋势报告</w:t>
        </w:r>
      </w:hyperlink>
      <w:r>
        <w:rPr>
          <w:rFonts w:hint="eastAsia"/>
        </w:rPr>
        <w:t>》从市场规模、需求变化及价格动态等维度，系统解析了无线电竞游戏鼠标行业的现状与发展趋势。报告深入分析了无线电竞游戏鼠标产业链各环节，科学预测了市场前景与技术发展方向，同时聚焦无线电竞游戏鼠标细分市场特点及重点企业的经营表现，揭示了无线电竞游戏鼠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无线电竞游戏鼠标市场概述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按照不同分类，无线电竞游戏鼠标主要可以分为如下几个类别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不同分类无线电竞游戏鼠标增长趋势2020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从不同应用，无线电竞游戏鼠标主要包括如下几个方面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中国无线电竞游戏鼠标发展现状及未来趋势（2020-2031）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中国市场主要无线电竞游戏鼠标厂商分析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中国市场主要厂商无线电竞游戏鼠标销量、收入及市场份额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中国市场主要厂商无线电竞游戏鼠标销量（2020-2025）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中国市场主要厂商无线电竞游戏鼠标收入（2020-2025）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2025年中国市场主要厂商无线电竞游戏鼠标收入排名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中国市场主要厂商无线电竞游戏鼠标价格（2020-2025）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中国市场主要厂商无线电竞游戏鼠标产地分布及商业化日期</w:t>
      </w:r>
      <w:r>
        <w:rPr>
          <w:rFonts w:hint="eastAsia"/>
        </w:rPr>
        <w:br/>
      </w:r>
      <w:r>
        <w:rPr>
          <w:rFonts w:hint="eastAsia"/>
        </w:rPr>
        <w:t>　　2.3 无线电竞游戏鼠标行业集中度、竞争程度分析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无线电竞游戏鼠标行业集中度分析：中国Top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中国市场无线电竞游戏鼠标第一梯队、第二梯队和第三梯队厂商（品牌）及市场份额（2024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中国主要地区无线电竞游戏鼠标分析</w:t>
      </w:r>
      <w:r>
        <w:rPr>
          <w:rFonts w:hint="eastAsia"/>
        </w:rPr>
        <w:br/>
      </w:r>
      <w:r>
        <w:rPr>
          <w:rFonts w:hint="eastAsia"/>
        </w:rPr>
        <w:t>　　3.1 中国主要地区无线电竞游戏鼠标市场规模分析：2020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中国主要地区无线电竞游戏鼠标销量及市场份额（2020-2025）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中国主要地区无线电竞游戏鼠标销量及市场份额预测（2025-2031）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中国主要地区无线电竞游戏鼠标销售规模及市场份额（2020-2025）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中国主要地区无线电竞游戏鼠标销售规模及市场份额预测（2025-2031）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东北及西北地区无线电竞游戏鼠标销量、销售规模及增长率（2020-2031）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中国市场无线电竞游戏鼠标主要企业分析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不同分类无线电竞游戏鼠标分析</w:t>
      </w:r>
      <w:r>
        <w:rPr>
          <w:rFonts w:hint="eastAsia"/>
        </w:rPr>
        <w:br/>
      </w:r>
      <w:r>
        <w:rPr>
          <w:rFonts w:hint="eastAsia"/>
        </w:rPr>
        <w:t>　　5.1 中国市场不同分类无线电竞游戏鼠标销量（2020-2031）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中国市场不同分类无线电竞游戏鼠标销量及市场份额（2020-2025）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中国市场不同分类无线电竞游戏鼠标销量预测（2025-2031）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中国市场不同分类无线电竞游戏鼠标规模（2020-2031）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中国市场不同分类无线电竞游戏鼠标规模及市场份额（2020-2025）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中国市场不同分类无线电竞游戏鼠标规模预测（2025-2031）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中国市场不同分类无线电竞游戏鼠标价格走势（2020-2031）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不同应用无线电竞游戏鼠标分析</w:t>
      </w:r>
      <w:r>
        <w:rPr>
          <w:rFonts w:hint="eastAsia"/>
        </w:rPr>
        <w:br/>
      </w:r>
      <w:r>
        <w:rPr>
          <w:rFonts w:hint="eastAsia"/>
        </w:rPr>
        <w:t>　　6.1 中国市场不同应用无线电竞游戏鼠标销量（2020-2031）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中国市场不同应用无线电竞游戏鼠标销量及市场份额（2020-2025）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中国市场不同应用无线电竞游戏鼠标销量预测（2025-2031）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中国市场不同应用无线电竞游戏鼠标规模（2020-2031）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中国市场不同应用无线电竞游戏鼠标规模及市场份额（2020-2025）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中国市场不同应用无线电竞游戏鼠标规模预测（2025-2031）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中国市场不同应用无线电竞游戏鼠标价格走势（2020-2031）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无线电竞游戏鼠标行业技术发展趋势</w:t>
      </w:r>
      <w:r>
        <w:rPr>
          <w:rFonts w:hint="eastAsia"/>
        </w:rPr>
        <w:br/>
      </w:r>
      <w:r>
        <w:rPr>
          <w:rFonts w:hint="eastAsia"/>
        </w:rPr>
        <w:t>　　7.2 无线电竞游戏鼠标行业主要的增长驱动因素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无线电竞游戏鼠标中国企业SWOT分析</w:t>
      </w:r>
      <w:r>
        <w:rPr>
          <w:rFonts w:hint="eastAsia"/>
        </w:rPr>
        <w:br/>
      </w:r>
      <w:r>
        <w:rPr>
          <w:rFonts w:hint="eastAsia"/>
        </w:rPr>
        <w:t>　　7.4 中国无线电竞游戏鼠标行业政策环境分析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政策环境对无线电竞游戏鼠标行业的影响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无线电竞游戏鼠标行业产业链简介</w:t>
      </w:r>
      <w:r>
        <w:rPr>
          <w:rFonts w:hint="eastAsia"/>
        </w:rPr>
        <w:br/>
      </w:r>
      <w:r>
        <w:rPr>
          <w:rFonts w:hint="eastAsia"/>
        </w:rPr>
        <w:t>　　8.3 无线电竞游戏鼠标行业供应链分析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上下游行业对无线电竞游戏鼠标行业的影响</w:t>
      </w:r>
      <w:r>
        <w:rPr>
          <w:rFonts w:hint="eastAsia"/>
        </w:rPr>
        <w:br/>
      </w:r>
      <w:r>
        <w:rPr>
          <w:rFonts w:hint="eastAsia"/>
        </w:rPr>
        <w:t>　　8.4 无线电竞游戏鼠标行业采购模式</w:t>
      </w:r>
      <w:r>
        <w:rPr>
          <w:rFonts w:hint="eastAsia"/>
        </w:rPr>
        <w:br/>
      </w:r>
      <w:r>
        <w:rPr>
          <w:rFonts w:hint="eastAsia"/>
        </w:rPr>
        <w:t>　　8.5 无线电竞游戏鼠标行业生产模式</w:t>
      </w:r>
      <w:r>
        <w:rPr>
          <w:rFonts w:hint="eastAsia"/>
        </w:rPr>
        <w:br/>
      </w:r>
      <w:r>
        <w:rPr>
          <w:rFonts w:hint="eastAsia"/>
        </w:rPr>
        <w:t>　　8.6 无线电竞游戏鼠标行业销售模式及销售渠道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中国本土无线电竞游戏鼠标产能、产量分析</w:t>
      </w:r>
      <w:r>
        <w:rPr>
          <w:rFonts w:hint="eastAsia"/>
        </w:rPr>
        <w:br/>
      </w:r>
      <w:r>
        <w:rPr>
          <w:rFonts w:hint="eastAsia"/>
        </w:rPr>
        <w:t>　　9.1 中国无线电竞游戏鼠标供需现状及预测（2020-2031）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中国无线电竞游戏鼠标产能、产量、产能利用率及发展趋势（2020-2031）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中国无线电竞游戏鼠标产量、市场需求量及发展趋势（2020-2031）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中国无线电竞游戏鼠标进出口分析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中国市场无线电竞游戏鼠标主要进口来源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中国市场无线电竞游戏鼠标主要出口目的地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中国本土生产商无线电竞游戏鼠标产能分析（2020-2025）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中国本土生产商无线电竞游戏鼠标产量分析（2020-2025）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按照不同分类，无线电竞游戏鼠标主要可以分为如下几个类别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不同分类无线电竞游戏鼠标市场规模2020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从不同应用，无线电竞游戏鼠标主要包括如下几个方面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不同应用无线电竞游戏鼠标市场规模2020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2025年中国主要生产商无线电竞游戏鼠标收入排名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中国市场主要厂商无线电竞游戏鼠标产地分布及商业化日期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中国主要地区无线电竞游戏鼠标销售规模份额（2025-2031）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无线电竞游戏鼠标生产基地、总部、竞争对手及市场地位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重点企业（10）无线电竞游戏鼠标产品规格、参数及市场应用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重点企业（10）无线电竞游戏鼠标销量、收入、价格及毛利率（2020-2025）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中国市场不同分类无线电竞游戏鼠标价格走势（2020-2031）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中国市场不同应用无线电竞游戏鼠标价格走势（2020-2031）</w:t>
      </w:r>
      <w:r>
        <w:rPr>
          <w:rFonts w:hint="eastAsia"/>
        </w:rPr>
        <w:br/>
      </w:r>
      <w:r>
        <w:rPr>
          <w:rFonts w:hint="eastAsia"/>
        </w:rPr>
        <w:t>　　表： 无线电竞游戏鼠标行业技术发展趋势</w:t>
      </w:r>
      <w:r>
        <w:rPr>
          <w:rFonts w:hint="eastAsia"/>
        </w:rPr>
        <w:br/>
      </w:r>
      <w:r>
        <w:rPr>
          <w:rFonts w:hint="eastAsia"/>
        </w:rPr>
        <w:t>　　表： 无线电竞游戏鼠标行业主要的增长驱动因素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无线电竞游戏鼠标行业供应链分析</w:t>
      </w:r>
      <w:r>
        <w:rPr>
          <w:rFonts w:hint="eastAsia"/>
        </w:rPr>
        <w:br/>
      </w:r>
      <w:r>
        <w:rPr>
          <w:rFonts w:hint="eastAsia"/>
        </w:rPr>
        <w:t>　　表： 无线电竞游戏鼠标上游原料供应商</w:t>
      </w:r>
      <w:r>
        <w:rPr>
          <w:rFonts w:hint="eastAsia"/>
        </w:rPr>
        <w:br/>
      </w:r>
      <w:r>
        <w:rPr>
          <w:rFonts w:hint="eastAsia"/>
        </w:rPr>
        <w:t>　　表： 无线电竞游戏鼠标行业下游客户分析</w:t>
      </w:r>
      <w:r>
        <w:rPr>
          <w:rFonts w:hint="eastAsia"/>
        </w:rPr>
        <w:br/>
      </w:r>
      <w:r>
        <w:rPr>
          <w:rFonts w:hint="eastAsia"/>
        </w:rPr>
        <w:t>　　表： 无线电竞游戏鼠标行业主要下游客户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上下游行业对无线电竞游戏鼠标行业的影响</w:t>
      </w:r>
      <w:r>
        <w:rPr>
          <w:rFonts w:hint="eastAsia"/>
        </w:rPr>
        <w:br/>
      </w:r>
      <w:r>
        <w:rPr>
          <w:rFonts w:hint="eastAsia"/>
        </w:rPr>
        <w:t>　　表： 无线电竞游戏鼠标行业主要经销商</w:t>
      </w:r>
      <w:r>
        <w:rPr>
          <w:rFonts w:hint="eastAsia"/>
        </w:rPr>
        <w:br/>
      </w:r>
      <w:r>
        <w:rPr>
          <w:rFonts w:hint="eastAsia"/>
        </w:rPr>
        <w:t>　　表： 中国无线电竞游戏鼠标产量、销量、进口量及出口量（2020-2025）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中国无线电竞游戏鼠标产量、销量、进口量及出口量预测（2025-2031）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中国市场无线电竞游戏鼠标主要进口来源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中国市场无线电竞游戏鼠标主要出口目的地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中国本主要土生产商无线电竞游戏鼠标产能（2020-2025）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中国本土主要生产商无线电竞游戏鼠标产能份额（2020-2025）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中国本土主要生产商无线电竞游戏鼠标产量（2020-2025）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中国本土主要生产商无线电竞游戏鼠标产量份额（2020-2025）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无线电竞游戏鼠标产品图片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中国不同分类无线电竞游戏鼠标市场规模市场份额2025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中国不同分类无线电竞游戏鼠标产品图片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中国不同应用无线电竞游戏鼠标市场份额2024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中国不同应用无线电竞游戏鼠标</w:t>
      </w:r>
      <w:r>
        <w:rPr>
          <w:rFonts w:hint="eastAsia"/>
        </w:rPr>
        <w:br/>
      </w:r>
      <w:r>
        <w:rPr>
          <w:rFonts w:hint="eastAsia"/>
        </w:rPr>
        <w:t>　　图： 中国无线电竞游戏鼠标市场规模预测（2020-2031）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中国市场无线电竞游戏鼠标市场规模,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2025年中国市场主要厂商无线电竞游戏鼠标销量市场份额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2025年中国市场主要厂商无线电竞游戏鼠标收入市场份额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2025年中国市场前五及前十大厂商商无线电竞游戏鼠标市场份额</w:t>
      </w:r>
      <w:r>
        <w:rPr>
          <w:rFonts w:hint="eastAsia"/>
        </w:rPr>
        <w:br/>
      </w:r>
      <w:r>
        <w:rPr>
          <w:rFonts w:hint="eastAsia"/>
        </w:rPr>
        <w:t>　　图： 中国市场无线电竞游戏鼠标第一梯队、第二梯队和第三梯队厂商（品牌）及市场份额（2024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中国主要地区无线电竞游戏鼠标销量市场份额（2024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中国主要地区无线电竞游戏鼠标销售规模份额（2024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东北及西北地区无线电竞游戏鼠标销量及增长率（2020-2031）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东北及西北地区无线电竞游戏鼠标销售规模及增长率（2020-2031）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无线电竞游戏鼠标中国企业SWOT分析</w:t>
      </w:r>
      <w:r>
        <w:rPr>
          <w:rFonts w:hint="eastAsia"/>
        </w:rPr>
        <w:br/>
      </w:r>
      <w:r>
        <w:rPr>
          <w:rFonts w:hint="eastAsia"/>
        </w:rPr>
        <w:t>　　图： 无线电竞游戏鼠标产业链</w:t>
      </w:r>
      <w:r>
        <w:rPr>
          <w:rFonts w:hint="eastAsia"/>
        </w:rPr>
        <w:br/>
      </w:r>
      <w:r>
        <w:rPr>
          <w:rFonts w:hint="eastAsia"/>
        </w:rPr>
        <w:t>　　图： 无线电竞游戏鼠标行业采购模式分析</w:t>
      </w:r>
      <w:r>
        <w:rPr>
          <w:rFonts w:hint="eastAsia"/>
        </w:rPr>
        <w:br/>
      </w:r>
      <w:r>
        <w:rPr>
          <w:rFonts w:hint="eastAsia"/>
        </w:rPr>
        <w:t>　　图： 无线电竞游戏鼠标行业销售模式分析</w:t>
      </w:r>
      <w:r>
        <w:rPr>
          <w:rFonts w:hint="eastAsia"/>
        </w:rPr>
        <w:br/>
      </w:r>
      <w:r>
        <w:rPr>
          <w:rFonts w:hint="eastAsia"/>
        </w:rPr>
        <w:t>　　图： 无线电竞游戏鼠标行业销售模式分析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中国无线电竞游戏鼠标产能、产量、产能利用率及发展趋势（2020-2031）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中国无线电竞游戏鼠标产量、市场需求量及发展趋势（2020-2031）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c2f4dd67451f" w:history="1">
        <w:r>
          <w:rPr>
            <w:rStyle w:val="Hyperlink"/>
          </w:rPr>
          <w:t>2025-2031年中国无线电竞游戏鼠标市场现状调研分析与发展趋势报告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c2f4dd67451f" w:history="1">
        <w:r>
          <w:rPr>
            <w:rStyle w:val="Hyperlink"/>
          </w:rPr>
          <w:t>https://www.20087.com/9/31/WuXianDianJingYouXiShuBiaoFaZhanQuShiFenXi.html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热点：无线电竞鼠标性价比最高、无线电竞游戏鼠标推荐、无线鼠标会有延迟吗、无线电竞游戏鼠标怎么设置、2023年游戏鼠标测评、2021无线电竞鼠标、什么电竞鼠标好、无线鼠标电竞哪个牌子好、无线充电鼠标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a5b53c5e413d" w:history="1">
      <w:r>
        <w:rPr>
          <w:rStyle w:val="Hyperlink"/>
        </w:rPr>
        <w:t>2025-2031年中国无线电竞游戏鼠标市场现状调研分析与发展趋势报告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uXianDianJingYouXiShuBiaoFaZhanQuShiFenXi.html" TargetMode="External" Id="Rcb31c2f4dd67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uXianDianJingYouXiShuBiaoFaZhanQuShiFenXi.html" TargetMode="External" Id="R0f52a5b53c5e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2025-04-29T05:02:00Z</dcterms:created>
  <dcterms:modified xsi:type="dcterms:W3CDTF">2025-04-29T06:02:00Z</dcterms:modified>
  <dc:subject>2025-2031年中国无线电竞游戏鼠标市场现状调研分析与发展趋势报告</dc:subject>
  <dc:title>2025-2031年中国无线电竞游戏鼠标市场现状调研分析与发展趋势报告</dc:title>
  <cp:keywords>2025-2031年中国无线电竞游戏鼠标市场现状调研分析与发展趋势报告</cp:keywords>
  <dc:description>2025-2031年中国无线电竞游戏鼠标市场现状调研分析与发展趋势报告</dc:description>
</cp:coreProperties>
</file>