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5a7578e1a4a5c" w:history="1">
              <w:r>
                <w:rPr>
                  <w:rStyle w:val="Hyperlink"/>
                </w:rPr>
                <w:t>2025年中国珠宝首饰现状调研及发展趋势走势分析报告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5a7578e1a4a5c" w:history="1">
              <w:r>
                <w:rPr>
                  <w:rStyle w:val="Hyperlink"/>
                </w:rPr>
                <w:t>2025年中国珠宝首饰现状调研及发展趋势走势分析报告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5a7578e1a4a5c" w:history="1">
                <w:r>
                  <w:rPr>
                    <w:rStyle w:val="Hyperlink"/>
                  </w:rPr>
                  <w:t>https://www.20087.com/M_QingGongRiHua/19/ZhuBaoShouShiShiChangXuQiuFenXiYuFaZhanQuShiYuCe.html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一种奢侈品和文化传承的载体，在全球范围内拥有广泛的市场需求。近年来，随着消费者对个性化和定制化需求的增长，珠宝首饰的设计更加注重创新和独特性。目前，珠宝首饰不仅在材料上更加多样化，包括贵金属、宝石、珍珠等多种材质，而且在设计上也更加注重艺术性和情感表达。此外，随着电子商务的发展，珠宝首饰的销售渠道更加多元，消费者可以通过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珠宝首饰的发展将更加注重技术创新和品牌建设。一方面，随着新材料和新工艺的应用，珠宝首饰将朝着更精美、更个性化的方向发展，例如采用3D打印技术制作复杂的设计。另一方面，随着消费者对品牌故事和文化背景的关注度提高，珠宝品牌将更加注重品牌文化和情感价值的传播。此外，随着可持续发展理念的普及，珠宝首饰的生产和销售将更加注重环保和社会责任，采用负责任的采购方式和公平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5a7578e1a4a5c" w:history="1">
        <w:r>
          <w:rPr>
            <w:rStyle w:val="Hyperlink"/>
          </w:rPr>
          <w:t>2025年中国珠宝首饰现状调研及发展趋势走势分析报告</w:t>
        </w:r>
      </w:hyperlink>
      <w:r>
        <w:rPr>
          <w:rFonts w:hint="eastAsia"/>
        </w:rPr>
        <w:t>》通过详实的数据分析，全面解析了珠宝首饰行业的市场规模、需求动态及价格趋势，深入探讨了珠宝首饰产业链上下游的协同关系与竞争格局变化。报告对珠宝首饰细分市场进行精准划分，结合重点企业研究，揭示了品牌影响力与市场集中度的现状，为行业参与者提供了清晰的竞争态势洞察。同时，报告结合宏观经济环境、技术发展路径及消费者需求演变，科学预测了珠宝首饰行业的未来发展方向，并针对潜在风险提出了切实可行的应对策略。报告为珠宝首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珠宝首饰的分类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我国珠宝首饰行业特征</w:t>
      </w:r>
      <w:r>
        <w:rPr>
          <w:rFonts w:hint="eastAsia"/>
        </w:rPr>
        <w:br/>
      </w:r>
      <w:r>
        <w:rPr>
          <w:rFonts w:hint="eastAsia"/>
        </w:rPr>
        <w:t>　　　　1.2.1 中国珠宝首饰行业的发展概况</w:t>
      </w:r>
      <w:r>
        <w:rPr>
          <w:rFonts w:hint="eastAsia"/>
        </w:rPr>
        <w:br/>
      </w:r>
      <w:r>
        <w:rPr>
          <w:rFonts w:hint="eastAsia"/>
        </w:rPr>
        <w:t>　　　　1.2.2 国际珠宝首饰巨头纷纷布局中国市场</w:t>
      </w:r>
      <w:r>
        <w:rPr>
          <w:rFonts w:hint="eastAsia"/>
        </w:rPr>
        <w:br/>
      </w:r>
      <w:r>
        <w:rPr>
          <w:rFonts w:hint="eastAsia"/>
        </w:rPr>
        <w:t>　　1.3 世界珠宝首饰业发展特点与形势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主要国家珠宝首饰的消费状况</w:t>
      </w:r>
      <w:r>
        <w:rPr>
          <w:rFonts w:hint="eastAsia"/>
        </w:rPr>
        <w:br/>
      </w:r>
      <w:r>
        <w:rPr>
          <w:rFonts w:hint="eastAsia"/>
        </w:rPr>
        <w:t>　　　　1.3.3 美国珠宝首饰市场发展概况</w:t>
      </w:r>
      <w:r>
        <w:rPr>
          <w:rFonts w:hint="eastAsia"/>
        </w:rPr>
        <w:br/>
      </w:r>
      <w:r>
        <w:rPr>
          <w:rFonts w:hint="eastAsia"/>
        </w:rPr>
        <w:t>　　　　1.3.4 印度珠宝首饰业发展概况</w:t>
      </w:r>
      <w:r>
        <w:rPr>
          <w:rFonts w:hint="eastAsia"/>
        </w:rPr>
        <w:br/>
      </w:r>
      <w:r>
        <w:rPr>
          <w:rFonts w:hint="eastAsia"/>
        </w:rPr>
        <w:t>　　　　1.3.5 泰国珠宝首饰业发展概况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2024-2025年黄金首饰市场行情分析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世界铂金首饰市场分析</w:t>
      </w:r>
      <w:r>
        <w:rPr>
          <w:rFonts w:hint="eastAsia"/>
        </w:rPr>
        <w:br/>
      </w:r>
      <w:r>
        <w:rPr>
          <w:rFonts w:hint="eastAsia"/>
        </w:rPr>
        <w:t>　　　　3.2.2 中国铂金首饰市场分析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钻石市场分析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中国淡水珍珠行业分析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珠宝首饰行业预测分析</w:t>
      </w:r>
      <w:r>
        <w:rPr>
          <w:rFonts w:hint="eastAsia"/>
        </w:rPr>
        <w:br/>
      </w:r>
      <w:r>
        <w:rPr>
          <w:rFonts w:hint="eastAsia"/>
        </w:rPr>
        <w:t>　　4.1 珠宝首饰行业发展趋势</w:t>
      </w:r>
      <w:r>
        <w:rPr>
          <w:rFonts w:hint="eastAsia"/>
        </w:rPr>
        <w:br/>
      </w:r>
      <w:r>
        <w:rPr>
          <w:rFonts w:hint="eastAsia"/>
        </w:rPr>
        <w:t>　　　　4.1.1 中国珠宝首饰市场前景广阔</w:t>
      </w:r>
      <w:r>
        <w:rPr>
          <w:rFonts w:hint="eastAsia"/>
        </w:rPr>
        <w:br/>
      </w:r>
      <w:r>
        <w:rPr>
          <w:rFonts w:hint="eastAsia"/>
        </w:rPr>
        <w:t>　　　　4.1.2 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4.2 2025-2031年珠宝首饰行业关键指标定量预测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2025年珠宝首饰总体数据分析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珠宝首饰行业财务状况分析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　　6.1.1 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　　6.2.1 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　　6.3.1 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　　6.4.1 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关于珠宝首饰行业财务状况的结论</w:t>
      </w:r>
      <w:r>
        <w:rPr>
          <w:rFonts w:hint="eastAsia"/>
        </w:rPr>
        <w:br/>
      </w:r>
      <w:r>
        <w:rPr>
          <w:rFonts w:hint="eastAsia"/>
        </w:rPr>
        <w:t>　　　　6.5.1 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中.智.林.－珠宝首饰行业重点企业财务状况</w:t>
      </w:r>
      <w:r>
        <w:rPr>
          <w:rFonts w:hint="eastAsia"/>
        </w:rPr>
        <w:br/>
      </w:r>
      <w:r>
        <w:rPr>
          <w:rFonts w:hint="eastAsia"/>
        </w:rPr>
        <w:t>　　7.1 周生生集团国际有限公司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谢瑞麟珠宝有限公司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7.5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8.1 珠宝首饰行业信用风险五因子评级模型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关于珠宝首饰行业信用风险评级的结论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针对珠宝首饰行业总体及不同规模的信贷建议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珠宝首饰行业总体信贷建议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针对珠宝首饰行业不同所有制企业的信贷建议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珠宝首饰行业信贷风险提示</w:t>
      </w:r>
      <w:r>
        <w:rPr>
          <w:rFonts w:hint="eastAsia"/>
        </w:rPr>
        <w:br/>
      </w:r>
      <w:r>
        <w:rPr>
          <w:rFonts w:hint="eastAsia"/>
        </w:rPr>
        <w:t>　　　　8.4.1 珠宝首饰行业的风险特性</w:t>
      </w:r>
      <w:r>
        <w:rPr>
          <w:rFonts w:hint="eastAsia"/>
        </w:rPr>
        <w:br/>
      </w:r>
      <w:r>
        <w:rPr>
          <w:rFonts w:hint="eastAsia"/>
        </w:rPr>
        <w:t>　　　　8.4.2 珠宝首饰行业面临的财务风险</w:t>
      </w:r>
      <w:r>
        <w:rPr>
          <w:rFonts w:hint="eastAsia"/>
        </w:rPr>
        <w:br/>
      </w:r>
      <w:r>
        <w:rPr>
          <w:rFonts w:hint="eastAsia"/>
        </w:rPr>
        <w:t>　　　　8.4.3 珠宝首饰行业面临的技术风险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我国珠宝首饰行业规模及增长情况</w:t>
      </w:r>
      <w:r>
        <w:rPr>
          <w:rFonts w:hint="eastAsia"/>
        </w:rPr>
        <w:br/>
      </w:r>
      <w:r>
        <w:rPr>
          <w:rFonts w:hint="eastAsia"/>
        </w:rPr>
        <w:t>　　图表 国内生产总值及增速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全部工业增加值及增速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城镇固定资产投资累计同比增长速度</w:t>
      </w:r>
      <w:r>
        <w:rPr>
          <w:rFonts w:hint="eastAsia"/>
        </w:rPr>
        <w:br/>
      </w:r>
      <w:r>
        <w:rPr>
          <w:rFonts w:hint="eastAsia"/>
        </w:rPr>
        <w:t>　　图表 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全球投资品回报率比较</w:t>
      </w:r>
      <w:r>
        <w:rPr>
          <w:rFonts w:hint="eastAsia"/>
        </w:rPr>
        <w:br/>
      </w:r>
      <w:r>
        <w:rPr>
          <w:rFonts w:hint="eastAsia"/>
        </w:rPr>
        <w:t>　　图表 各国人均珠宝消费金额比较</w:t>
      </w:r>
      <w:r>
        <w:rPr>
          <w:rFonts w:hint="eastAsia"/>
        </w:rPr>
        <w:br/>
      </w:r>
      <w:r>
        <w:rPr>
          <w:rFonts w:hint="eastAsia"/>
        </w:rPr>
        <w:t>　　图表 2025-2031年珠宝首饰行业主营业务收入预测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2025-2031年珠宝首饰工业总产值预测</w:t>
      </w:r>
      <w:r>
        <w:rPr>
          <w:rFonts w:hint="eastAsia"/>
        </w:rPr>
        <w:br/>
      </w:r>
      <w:r>
        <w:rPr>
          <w:rFonts w:hint="eastAsia"/>
        </w:rPr>
        <w:t>　　图表 2025-2031年珠宝首饰累计利润总额预测</w:t>
      </w:r>
      <w:r>
        <w:rPr>
          <w:rFonts w:hint="eastAsia"/>
        </w:rPr>
        <w:br/>
      </w:r>
      <w:r>
        <w:rPr>
          <w:rFonts w:hint="eastAsia"/>
        </w:rPr>
        <w:t>　　图表 2025年珠宝首饰行业总体数据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2025年珠宝首饰行业内不同所有制企业资产负债率对比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2025年珠宝首饰行业内不同所有制企业产权比率对比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2025年珠宝首饰行业内不同规模企业资产负债率对比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2025年珠宝首饰行业内不同规模企业产权比率对比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2024-2025年珠宝首饰行业产销率对比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2024-2025年珠宝首饰行业工业总产值增长率对比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2020-2025年珠宝首饰行业累计利润总额增长率对比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2025年、2025年珠宝首饰行业不同规模企业累计利润总额增长率对比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2025年珠宝首饰行业不同规模企业累计利润总额增长率对比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周生生集团国际有限公司半年主要规模指标</w:t>
      </w:r>
      <w:r>
        <w:rPr>
          <w:rFonts w:hint="eastAsia"/>
        </w:rPr>
        <w:br/>
      </w:r>
      <w:r>
        <w:rPr>
          <w:rFonts w:hint="eastAsia"/>
        </w:rPr>
        <w:t>　　图表 周生生集团国际有限公司2020-2025年偿债能力关键指标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周生生集团国际有限公司2020-2025年盈利能力关键指标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周生生集团国际有限公司2020-2025年营运能力关键指标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周生生集团国际有限公司2020-2025年成长能力关键指标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六福集团（国际）有限公司主要规模指标</w:t>
      </w:r>
      <w:r>
        <w:rPr>
          <w:rFonts w:hint="eastAsia"/>
        </w:rPr>
        <w:br/>
      </w:r>
      <w:r>
        <w:rPr>
          <w:rFonts w:hint="eastAsia"/>
        </w:rPr>
        <w:t>　　图表 六福集团（国际）有限公司偿债能力关键指标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六福集团（国际）有限公司盈利能力关键指标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六福集团（国际）有限公司营运能力关键指标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六福集团（国际）有限公司成长能力关键指标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谢瑞麟珠宝有限公司半年主要规模指标</w:t>
      </w:r>
      <w:r>
        <w:rPr>
          <w:rFonts w:hint="eastAsia"/>
        </w:rPr>
        <w:br/>
      </w:r>
      <w:r>
        <w:rPr>
          <w:rFonts w:hint="eastAsia"/>
        </w:rPr>
        <w:t>　　图表 谢瑞麟珠宝有限公司偿债能力关键指标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谢瑞麟珠宝有限公司盈利能力关键指标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谢瑞麟珠宝有限公司营运能力关键指标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谢瑞麟珠宝有限公司成长能力关键指标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湖北东方金钰股份有限公司季度主要规模指标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湖北东方金钰股份有限公司季度偿债能力关键指标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2020-2025年湖北东方金钰股份有限公司年度偿债能力关键指标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湖北东方金钰股份有限公司季度盈利能力关键指标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2020-2025年湖北东方金钰股份有限公司年度盈利能力关键指标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湖北东方金钰股份有限公司季度营运能力关键指标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2020-2025年湖北东方金钰股份有限公司年度营运能力关键指标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湖北东方金钰股份有限公司季度成长能力关键指标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2020-2025年湖北东方金钰股份有限公司年度成长能力关键指标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2020-2025年浙江山下湖珍珠集团股份有限公司年度偿债能力关键指标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2020-2025年浙江山下湖珍珠集团股份有限公司年度盈利能力关键指标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2020-2025年浙江山下湖珍珠集团股份有限公司年度营运能力关键指标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2020-2025年浙江山下湖珍珠集团股份有限公司成长能力关键指标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我国限额以上企业金银珠宝零售额增速</w:t>
      </w:r>
      <w:r>
        <w:rPr>
          <w:rFonts w:hint="eastAsia"/>
        </w:rPr>
        <w:br/>
      </w:r>
      <w:r>
        <w:rPr>
          <w:rFonts w:hint="eastAsia"/>
        </w:rPr>
        <w:t>　　图表 我国限额以上企业金银珠宝批发额增速</w:t>
      </w:r>
      <w:r>
        <w:rPr>
          <w:rFonts w:hint="eastAsia"/>
        </w:rPr>
        <w:br/>
      </w:r>
      <w:r>
        <w:rPr>
          <w:rFonts w:hint="eastAsia"/>
        </w:rPr>
        <w:t>　　图表 我国珠宝首饰制造行业销售利润率</w:t>
      </w:r>
      <w:r>
        <w:rPr>
          <w:rFonts w:hint="eastAsia"/>
        </w:rPr>
        <w:br/>
      </w:r>
      <w:r>
        <w:rPr>
          <w:rFonts w:hint="eastAsia"/>
        </w:rPr>
        <w:t>　　图表 珠宝首饰行业信用状况综合评级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5a7578e1a4a5c" w:history="1">
        <w:r>
          <w:rPr>
            <w:rStyle w:val="Hyperlink"/>
          </w:rPr>
          <w:t>2025年中国珠宝首饰现状调研及发展趋势走势分析报告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5a7578e1a4a5c" w:history="1">
        <w:r>
          <w:rPr>
            <w:rStyle w:val="Hyperlink"/>
          </w:rPr>
          <w:t>https://www.20087.com/M_QingGongRiHua/19/ZhuBaoShouShiShiChangXuQiuFenXiYuFaZhanQuShiYuCe.html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fcbd62614d13" w:history="1">
      <w:r>
        <w:rPr>
          <w:rStyle w:val="Hyperlink"/>
        </w:rPr>
        <w:t>2025年中国珠宝首饰现状调研及发展趋势走势分析报告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ZhuBaoShouShiShiChangXuQiuFenXiYuFaZhanQuShiYuCe.html" TargetMode="External" Id="Rc9b5a7578e1a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ZhuBaoShouShiShiChangXuQiuFenXiYuFaZhanQuShiYuCe.html" TargetMode="External" Id="R5f37fcbd626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2025-04-26T06:04:00Z</dcterms:created>
  <dcterms:modified xsi:type="dcterms:W3CDTF">2025-04-26T07:04:00Z</dcterms:modified>
  <dc:subject>2025年中国珠宝首饰现状调研及发展趋势走势分析报告</dc:subject>
  <dc:title>2025年中国珠宝首饰现状调研及发展趋势走势分析报告</dc:title>
  <cp:keywords>2025年中国珠宝首饰现状调研及发展趋势走势分析报告</cp:keywords>
  <dc:description>2025年中国珠宝首饰现状调研及发展趋势走势分析报告</dc:description>
</cp:coreProperties>
</file>