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b9fbff0024bb9" w:history="1">
              <w:r>
                <w:rPr>
                  <w:rStyle w:val="Hyperlink"/>
                </w:rPr>
                <w:t>中国纯碱市场现状调研与发展前景分析报告（2025-2031年）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b9fbff0024bb9" w:history="1">
              <w:r>
                <w:rPr>
                  <w:rStyle w:val="Hyperlink"/>
                </w:rPr>
                <w:t>中国纯碱市场现状调研与发展前景分析报告（2025-2031年）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b9fbff0024bb9" w:history="1">
                <w:r>
                  <w:rPr>
                    <w:rStyle w:val="Hyperlink"/>
                  </w:rPr>
                  <w:t>https://www.20087.com/9/81/ChunJianShiChangQianJingFenXiYuC.html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又称碳酸钠，是一种广泛应用于玻璃、化工、造纸、洗涤剂等多个行业的基础化学品。全球纯碱市场近年来保持稳定增长，主要受到玻璃制造业需求的拉动，特别是在建筑、汽车和包装领域。生产技术方面，氨碱法和天然碱提纯法是最常见的两种生产工艺，其中氨碱法在全球占据主导地位。然而，生产过程中产生的大量废弃物和高能耗成为行业面临的环境挑战。</w:t>
      </w:r>
      <w:r>
        <w:rPr>
          <w:rFonts w:hint="eastAsia"/>
        </w:rPr>
        <w:br/>
      </w:r>
      <w:r>
        <w:rPr>
          <w:rFonts w:hint="eastAsia"/>
        </w:rPr>
        <w:t>　　未来，纯碱行业将更加注重可持续发展和环保生产。技术创新将集中在减少生产过程中的能源消耗和废弃物排放，如采用更高效的蒸馏和蒸发技术，以及废弃物的回收利用。同时，随着全球对绿色建材和可持续包装材料需求的增长，纯碱作为原材料之一，其市场将得到进一步拓展。此外，对纯碱纯度和质量要求的提高将推动行业标准的升级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b9fbff0024bb9" w:history="1">
        <w:r>
          <w:rPr>
            <w:rStyle w:val="Hyperlink"/>
          </w:rPr>
          <w:t>中国纯碱市场现状调研与发展前景分析报告（2025-2031年）</w:t>
        </w:r>
      </w:hyperlink>
      <w:r>
        <w:rPr>
          <w:rFonts w:hint="eastAsia"/>
        </w:rPr>
        <w:t>》基于多年行业研究积累，结合纯碱市场发展现状，依托行业权威数据资源和长期市场监测数据库，对纯碱市场规模、技术现状及未来方向进行了全面分析。报告梳理了纯碱行业竞争格局，重点评估了主要企业的市场表现及品牌影响力，并通过SWOT分析揭示了纯碱行业机遇与潜在风险。同时，报告对纯碱市场前景和发展趋势进行了科学预测，为投资者提供了投资价值判断和策略建议，助力把握纯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中国纯碱行业发展综述</w:t>
      </w:r>
      <w:r>
        <w:rPr>
          <w:rFonts w:hint="eastAsia"/>
        </w:rPr>
        <w:br/>
      </w:r>
      <w:r>
        <w:rPr>
          <w:rFonts w:hint="eastAsia"/>
        </w:rPr>
        <w:t>　　1.1 纯碱行业定义及分类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纯碱行业统计标准</w:t>
      </w:r>
      <w:r>
        <w:rPr>
          <w:rFonts w:hint="eastAsia"/>
        </w:rPr>
        <w:br/>
      </w:r>
      <w:r>
        <w:rPr>
          <w:rFonts w:hint="eastAsia"/>
        </w:rPr>
        <w:t>　　　　1.2.1 纯碱行业统计部门和统计口径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纯碱行业统计方法</w:t>
      </w:r>
      <w:r>
        <w:rPr>
          <w:rFonts w:hint="eastAsia"/>
        </w:rPr>
        <w:br/>
      </w:r>
      <w:r>
        <w:rPr>
          <w:rFonts w:hint="eastAsia"/>
        </w:rPr>
        <w:t>　　　　1.2.3 纯碱行业数据种类</w:t>
      </w:r>
      <w:r>
        <w:rPr>
          <w:rFonts w:hint="eastAsia"/>
        </w:rPr>
        <w:br/>
      </w:r>
      <w:r>
        <w:rPr>
          <w:rFonts w:hint="eastAsia"/>
        </w:rPr>
        <w:t>　　1.3 纯碱行业供应链分析</w:t>
      </w:r>
      <w:r>
        <w:rPr>
          <w:rFonts w:hint="eastAsia"/>
        </w:rPr>
        <w:br/>
      </w:r>
      <w:r>
        <w:rPr>
          <w:rFonts w:hint="eastAsia"/>
        </w:rPr>
        <w:t>　　　　1.3.1 纯碱行业上下游产业供应链简介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纯碱行业下游产业链分析</w:t>
      </w:r>
      <w:r>
        <w:rPr>
          <w:rFonts w:hint="eastAsia"/>
        </w:rPr>
        <w:br/>
      </w:r>
      <w:r>
        <w:rPr>
          <w:rFonts w:hint="eastAsia"/>
        </w:rPr>
        <w:t>　　　　（1）平板玻璃行业</w:t>
      </w:r>
      <w:r>
        <w:rPr>
          <w:rFonts w:hint="eastAsia"/>
        </w:rPr>
        <w:br/>
      </w:r>
      <w:r>
        <w:rPr>
          <w:rFonts w:hint="eastAsia"/>
        </w:rPr>
        <w:t>　　　　（2）日用玻璃行业</w:t>
      </w:r>
      <w:r>
        <w:rPr>
          <w:rFonts w:hint="eastAsia"/>
        </w:rPr>
        <w:br/>
      </w:r>
      <w:r>
        <w:rPr>
          <w:rFonts w:hint="eastAsia"/>
        </w:rPr>
        <w:t>　　　　（3）合成洗涤剂行业</w:t>
      </w:r>
      <w:r>
        <w:rPr>
          <w:rFonts w:hint="eastAsia"/>
        </w:rPr>
        <w:br/>
      </w:r>
      <w:r>
        <w:rPr>
          <w:rFonts w:hint="eastAsia"/>
        </w:rPr>
        <w:t>　　　　（4）氧化铝行业</w:t>
      </w:r>
      <w:r>
        <w:rPr>
          <w:rFonts w:hint="eastAsia"/>
        </w:rPr>
        <w:br/>
      </w:r>
      <w:r>
        <w:rPr>
          <w:rFonts w:hint="eastAsia"/>
        </w:rPr>
        <w:t>　　　　1.3.3 纯碱行业上游产业供应链分析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（1）原盐行业</w:t>
      </w:r>
      <w:r>
        <w:rPr>
          <w:rFonts w:hint="eastAsia"/>
        </w:rPr>
        <w:br/>
      </w:r>
      <w:r>
        <w:rPr>
          <w:rFonts w:hint="eastAsia"/>
        </w:rPr>
        <w:t>　　　　1）原盐供需平衡分析</w:t>
      </w:r>
      <w:r>
        <w:rPr>
          <w:rFonts w:hint="eastAsia"/>
        </w:rPr>
        <w:br/>
      </w:r>
      <w:r>
        <w:rPr>
          <w:rFonts w:hint="eastAsia"/>
        </w:rPr>
        <w:t>　　　　2）原盐价格走势分析</w:t>
      </w:r>
      <w:r>
        <w:rPr>
          <w:rFonts w:hint="eastAsia"/>
        </w:rPr>
        <w:br/>
      </w:r>
      <w:r>
        <w:rPr>
          <w:rFonts w:hint="eastAsia"/>
        </w:rPr>
        <w:t>　　　　（2）石灰石行业</w:t>
      </w:r>
      <w:r>
        <w:rPr>
          <w:rFonts w:hint="eastAsia"/>
        </w:rPr>
        <w:br/>
      </w:r>
      <w:r>
        <w:rPr>
          <w:rFonts w:hint="eastAsia"/>
        </w:rPr>
        <w:t>　　　　1）石灰石市场供需平衡分析</w:t>
      </w:r>
      <w:r>
        <w:rPr>
          <w:rFonts w:hint="eastAsia"/>
        </w:rPr>
        <w:br/>
      </w:r>
      <w:r>
        <w:rPr>
          <w:rFonts w:hint="eastAsia"/>
        </w:rPr>
        <w:t>　　　　2）石灰石市场价格情况分析</w:t>
      </w:r>
      <w:r>
        <w:rPr>
          <w:rFonts w:hint="eastAsia"/>
        </w:rPr>
        <w:br/>
      </w:r>
      <w:r>
        <w:rPr>
          <w:rFonts w:hint="eastAsia"/>
        </w:rPr>
        <w:t>　　　　（3）合成氨行业</w:t>
      </w:r>
      <w:r>
        <w:rPr>
          <w:rFonts w:hint="eastAsia"/>
        </w:rPr>
        <w:br/>
      </w:r>
      <w:r>
        <w:rPr>
          <w:rFonts w:hint="eastAsia"/>
        </w:rPr>
        <w:t>　　　　1）合成氨市场供需平衡分析</w:t>
      </w:r>
      <w:r>
        <w:rPr>
          <w:rFonts w:hint="eastAsia"/>
        </w:rPr>
        <w:br/>
      </w:r>
      <w:r>
        <w:rPr>
          <w:rFonts w:hint="eastAsia"/>
        </w:rPr>
        <w:t>　　　　2）合成氨市场价格走势分析</w:t>
      </w:r>
      <w:r>
        <w:rPr>
          <w:rFonts w:hint="eastAsia"/>
        </w:rPr>
        <w:br/>
      </w:r>
      <w:r>
        <w:rPr>
          <w:rFonts w:hint="eastAsia"/>
        </w:rPr>
        <w:t>　　　　（4）煤炭行业</w:t>
      </w:r>
      <w:r>
        <w:rPr>
          <w:rFonts w:hint="eastAsia"/>
        </w:rPr>
        <w:br/>
      </w:r>
      <w:r>
        <w:rPr>
          <w:rFonts w:hint="eastAsia"/>
        </w:rPr>
        <w:t>　　　　1）煤炭行业供需情况分析</w:t>
      </w:r>
      <w:r>
        <w:rPr>
          <w:rFonts w:hint="eastAsia"/>
        </w:rPr>
        <w:br/>
      </w:r>
      <w:r>
        <w:rPr>
          <w:rFonts w:hint="eastAsia"/>
        </w:rPr>
        <w:t>　　　　2）煤炭市场价格走势分析</w:t>
      </w:r>
      <w:r>
        <w:rPr>
          <w:rFonts w:hint="eastAsia"/>
        </w:rPr>
        <w:br/>
      </w:r>
      <w:r>
        <w:rPr>
          <w:rFonts w:hint="eastAsia"/>
        </w:rPr>
        <w:t>　　　　（5）电力行业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纯碱行业发展状况分析</w:t>
      </w:r>
      <w:r>
        <w:rPr>
          <w:rFonts w:hint="eastAsia"/>
        </w:rPr>
        <w:br/>
      </w:r>
      <w:r>
        <w:rPr>
          <w:rFonts w:hint="eastAsia"/>
        </w:rPr>
        <w:t>　　2.1 中国纯碱行业发展状况分析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中国纯碱行业发展总体概况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中国纯碱行业发展主要特点</w:t>
      </w:r>
      <w:r>
        <w:rPr>
          <w:rFonts w:hint="eastAsia"/>
        </w:rPr>
        <w:br/>
      </w:r>
      <w:r>
        <w:rPr>
          <w:rFonts w:hint="eastAsia"/>
        </w:rPr>
        <w:t>　　　　2.1.3 纯碱行业经营情况分析</w:t>
      </w:r>
      <w:r>
        <w:rPr>
          <w:rFonts w:hint="eastAsia"/>
        </w:rPr>
        <w:br/>
      </w:r>
      <w:r>
        <w:rPr>
          <w:rFonts w:hint="eastAsia"/>
        </w:rPr>
        <w:t>　　　　（1）纯碱行业经营效益分析</w:t>
      </w:r>
      <w:r>
        <w:rPr>
          <w:rFonts w:hint="eastAsia"/>
        </w:rPr>
        <w:br/>
      </w:r>
      <w:r>
        <w:rPr>
          <w:rFonts w:hint="eastAsia"/>
        </w:rPr>
        <w:t>　　　　（2）纯碱行业盈利能力分析</w:t>
      </w:r>
      <w:r>
        <w:rPr>
          <w:rFonts w:hint="eastAsia"/>
        </w:rPr>
        <w:br/>
      </w:r>
      <w:r>
        <w:rPr>
          <w:rFonts w:hint="eastAsia"/>
        </w:rPr>
        <w:t>　　　　（3）纯碱行业运营能力分析</w:t>
      </w:r>
      <w:r>
        <w:rPr>
          <w:rFonts w:hint="eastAsia"/>
        </w:rPr>
        <w:br/>
      </w:r>
      <w:r>
        <w:rPr>
          <w:rFonts w:hint="eastAsia"/>
        </w:rPr>
        <w:t>　　　　（4）纯碱行业偿债能力分析</w:t>
      </w:r>
      <w:r>
        <w:rPr>
          <w:rFonts w:hint="eastAsia"/>
        </w:rPr>
        <w:br/>
      </w:r>
      <w:r>
        <w:rPr>
          <w:rFonts w:hint="eastAsia"/>
        </w:rPr>
        <w:t>　　　　（5）纯碱行业发展能力分析</w:t>
      </w:r>
      <w:r>
        <w:rPr>
          <w:rFonts w:hint="eastAsia"/>
        </w:rPr>
        <w:br/>
      </w:r>
      <w:r>
        <w:rPr>
          <w:rFonts w:hint="eastAsia"/>
        </w:rPr>
        <w:t>　　2.2 纯碱行业经济指标分析</w:t>
      </w:r>
      <w:r>
        <w:rPr>
          <w:rFonts w:hint="eastAsia"/>
        </w:rPr>
        <w:br/>
      </w:r>
      <w:r>
        <w:rPr>
          <w:rFonts w:hint="eastAsia"/>
        </w:rPr>
        <w:t>　　　　2.2.1 纯碱行业主要经济效益影响因素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纯碱行业经济指标分析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纯碱行业供需平衡分析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全国纯碱行业供给情况分析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（1）全国纯碱行业总产值分析</w:t>
      </w:r>
      <w:r>
        <w:rPr>
          <w:rFonts w:hint="eastAsia"/>
        </w:rPr>
        <w:br/>
      </w:r>
      <w:r>
        <w:rPr>
          <w:rFonts w:hint="eastAsia"/>
        </w:rPr>
        <w:t>　　　　（2）全国纯碱行业产成品分析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各地区纯碱行业供给情况分析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全国纯碱行业需求情况分析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（1）全国纯碱行业销售产值分析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（2）全国纯碱行业销售收入分析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各地区纯碱行业需求情况分析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全国纯碱行业产销率分析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纯碱行业主要关联产业运营情况分析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平板玻璃制造行业运营状况分析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平板玻璃制造行业规模分析</w:t>
      </w:r>
      <w:r>
        <w:rPr>
          <w:rFonts w:hint="eastAsia"/>
        </w:rPr>
        <w:br/>
      </w:r>
      <w:r>
        <w:rPr>
          <w:rFonts w:hint="eastAsia"/>
        </w:rPr>
        <w:t>　　　　3.1.2 平板玻璃制造行业生产情况</w:t>
      </w:r>
      <w:r>
        <w:rPr>
          <w:rFonts w:hint="eastAsia"/>
        </w:rPr>
        <w:br/>
      </w:r>
      <w:r>
        <w:rPr>
          <w:rFonts w:hint="eastAsia"/>
        </w:rPr>
        <w:t>　　　　3.1.3 平板玻璃制造行业需求情况</w:t>
      </w:r>
      <w:r>
        <w:rPr>
          <w:rFonts w:hint="eastAsia"/>
        </w:rPr>
        <w:br/>
      </w:r>
      <w:r>
        <w:rPr>
          <w:rFonts w:hint="eastAsia"/>
        </w:rPr>
        <w:t>　　　　3.1.4 平板玻璃制造行业供求平衡情况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平板玻璃制造行业财务运营情况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平板玻璃制造行业运行特点及趋势分析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日用玻璃制品及玻璃包装容器制造行业运营状况分析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日用玻璃制品及玻璃包装容器制造行业规模分析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3.2.2 日用玻璃制品及玻璃包装容器制造行业生产情况</w:t>
      </w:r>
      <w:r>
        <w:rPr>
          <w:rFonts w:hint="eastAsia"/>
        </w:rPr>
        <w:br/>
      </w:r>
      <w:r>
        <w:rPr>
          <w:rFonts w:hint="eastAsia"/>
        </w:rPr>
        <w:t>　　　　3.2.3 日用玻璃制品及玻璃包装容器制造行业需求情况</w:t>
      </w:r>
      <w:r>
        <w:rPr>
          <w:rFonts w:hint="eastAsia"/>
        </w:rPr>
        <w:br/>
      </w:r>
      <w:r>
        <w:rPr>
          <w:rFonts w:hint="eastAsia"/>
        </w:rPr>
        <w:t>　　　　3.2.4 日用玻璃制品及玻璃包装容器制造行业供求平衡情况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日用玻璃制品及玻璃包装容器制造行业财务运营情况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日用玻璃制品及玻璃包装容器制造行业运行特点及趋势分析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光学玻璃制造行业运营状况分析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光学玻璃制造行业规模分析</w:t>
      </w:r>
      <w:r>
        <w:rPr>
          <w:rFonts w:hint="eastAsia"/>
        </w:rPr>
        <w:br/>
      </w:r>
      <w:r>
        <w:rPr>
          <w:rFonts w:hint="eastAsia"/>
        </w:rPr>
        <w:t>　　　　3.3.2 光学玻璃制造行业生产情况</w:t>
      </w:r>
      <w:r>
        <w:rPr>
          <w:rFonts w:hint="eastAsia"/>
        </w:rPr>
        <w:br/>
      </w:r>
      <w:r>
        <w:rPr>
          <w:rFonts w:hint="eastAsia"/>
        </w:rPr>
        <w:t>　　　　3.3.3 光学玻璃制造行业需求情况</w:t>
      </w:r>
      <w:r>
        <w:rPr>
          <w:rFonts w:hint="eastAsia"/>
        </w:rPr>
        <w:br/>
      </w:r>
      <w:r>
        <w:rPr>
          <w:rFonts w:hint="eastAsia"/>
        </w:rPr>
        <w:t>　　　　3.3.4 光学玻璃制造行业供求平衡情况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光学玻璃制造行业财务运营情况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光学玻璃制造行业运行特点及趋势分析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3.4.2 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3.4.3 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3.4.4 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铝冶炼行业运营状况分析</w:t>
      </w:r>
      <w:r>
        <w:rPr>
          <w:rFonts w:hint="eastAsia"/>
        </w:rPr>
        <w:br/>
      </w:r>
      <w:r>
        <w:rPr>
          <w:rFonts w:hint="eastAsia"/>
        </w:rPr>
        <w:t>　　　　3.5.1 铝冶炼行业规模分析</w:t>
      </w:r>
      <w:r>
        <w:rPr>
          <w:rFonts w:hint="eastAsia"/>
        </w:rPr>
        <w:br/>
      </w:r>
      <w:r>
        <w:rPr>
          <w:rFonts w:hint="eastAsia"/>
        </w:rPr>
        <w:t>　　　　3.5.2 铝冶炼行业生产情况</w:t>
      </w:r>
      <w:r>
        <w:rPr>
          <w:rFonts w:hint="eastAsia"/>
        </w:rPr>
        <w:br/>
      </w:r>
      <w:r>
        <w:rPr>
          <w:rFonts w:hint="eastAsia"/>
        </w:rPr>
        <w:t>　　　　3.5.3 铝冶炼行业需求情况</w:t>
      </w:r>
      <w:r>
        <w:rPr>
          <w:rFonts w:hint="eastAsia"/>
        </w:rPr>
        <w:br/>
      </w:r>
      <w:r>
        <w:rPr>
          <w:rFonts w:hint="eastAsia"/>
        </w:rPr>
        <w:t>　　　　3.5.4 铝冶炼行业供求平衡情况</w:t>
      </w:r>
      <w:r>
        <w:rPr>
          <w:rFonts w:hint="eastAsia"/>
        </w:rPr>
        <w:br/>
      </w:r>
      <w:r>
        <w:rPr>
          <w:rFonts w:hint="eastAsia"/>
        </w:rPr>
        <w:t>　　　　3.5.5 铝冶炼行业财务运营情况</w:t>
      </w:r>
      <w:r>
        <w:rPr>
          <w:rFonts w:hint="eastAsia"/>
        </w:rPr>
        <w:br/>
      </w:r>
      <w:r>
        <w:rPr>
          <w:rFonts w:hint="eastAsia"/>
        </w:rPr>
        <w:t>　　　　3.5.6 铝冶炼行业运行特点及趋势分析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纯碱行业市场环境分析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（1）纯碱行业清洁生产评价指标体系</w:t>
      </w:r>
      <w:r>
        <w:rPr>
          <w:rFonts w:hint="eastAsia"/>
        </w:rPr>
        <w:br/>
      </w:r>
      <w:r>
        <w:rPr>
          <w:rFonts w:hint="eastAsia"/>
        </w:rPr>
        <w:t>　　　　（2）《纯碱工业清洁生产标准》</w:t>
      </w:r>
      <w:r>
        <w:rPr>
          <w:rFonts w:hint="eastAsia"/>
        </w:rPr>
        <w:br/>
      </w:r>
      <w:r>
        <w:rPr>
          <w:rFonts w:hint="eastAsia"/>
        </w:rPr>
        <w:t>　　　　（3）纯碱的出口退税政策</w:t>
      </w:r>
      <w:r>
        <w:rPr>
          <w:rFonts w:hint="eastAsia"/>
        </w:rPr>
        <w:br/>
      </w:r>
      <w:r>
        <w:rPr>
          <w:rFonts w:hint="eastAsia"/>
        </w:rPr>
        <w:t>　　　　（4）《纯碱行业准入条件》</w:t>
      </w:r>
      <w:r>
        <w:rPr>
          <w:rFonts w:hint="eastAsia"/>
        </w:rPr>
        <w:br/>
      </w:r>
      <w:r>
        <w:rPr>
          <w:rFonts w:hint="eastAsia"/>
        </w:rPr>
        <w:t>　　　　4.1.2 纯碱行业发展规划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纯碱行业市场竞争状况分析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国际纯碱市场发展状况</w:t>
      </w:r>
      <w:r>
        <w:rPr>
          <w:rFonts w:hint="eastAsia"/>
        </w:rPr>
        <w:br/>
      </w:r>
      <w:r>
        <w:rPr>
          <w:rFonts w:hint="eastAsia"/>
        </w:rPr>
        <w:t>　　　　5.2.2 国际纯碱市场竞争状况分析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国际纯碱市场发展趋势分析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国内纯碱行业竞争现状分析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国内纯碱行业市场规模分析</w:t>
      </w:r>
      <w:r>
        <w:rPr>
          <w:rFonts w:hint="eastAsia"/>
        </w:rPr>
        <w:br/>
      </w:r>
      <w:r>
        <w:rPr>
          <w:rFonts w:hint="eastAsia"/>
        </w:rPr>
        <w:t>　　　　5.3.3 国内纯碱行业竞争格局分析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纯碱行业投资兼并与重组概况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外资纯碱企业投资兼并与重组</w:t>
      </w:r>
      <w:r>
        <w:rPr>
          <w:rFonts w:hint="eastAsia"/>
        </w:rPr>
        <w:br/>
      </w:r>
      <w:r>
        <w:rPr>
          <w:rFonts w:hint="eastAsia"/>
        </w:rPr>
        <w:t>　　　　5.4.3 国内纯碱企业投资兼并与重组</w:t>
      </w:r>
      <w:r>
        <w:rPr>
          <w:rFonts w:hint="eastAsia"/>
        </w:rPr>
        <w:br/>
      </w:r>
      <w:r>
        <w:rPr>
          <w:rFonts w:hint="eastAsia"/>
        </w:rPr>
        <w:t>　　5.5 纯碱行业总体区域结构特征分析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5.5.1 行业区域结构总体特征</w:t>
      </w:r>
      <w:r>
        <w:rPr>
          <w:rFonts w:hint="eastAsia"/>
        </w:rPr>
        <w:br/>
      </w:r>
      <w:r>
        <w:rPr>
          <w:rFonts w:hint="eastAsia"/>
        </w:rPr>
        <w:t>　　　　5.5.2 行业区域集中度分析</w:t>
      </w:r>
      <w:r>
        <w:rPr>
          <w:rFonts w:hint="eastAsia"/>
        </w:rPr>
        <w:br/>
      </w:r>
      <w:r>
        <w:rPr>
          <w:rFonts w:hint="eastAsia"/>
        </w:rPr>
        <w:t>　　5.6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行业主要产品市场供需平衡分析</w:t>
      </w:r>
      <w:r>
        <w:rPr>
          <w:rFonts w:hint="eastAsia"/>
        </w:rPr>
        <w:br/>
      </w:r>
      <w:r>
        <w:rPr>
          <w:rFonts w:hint="eastAsia"/>
        </w:rPr>
        <w:t>　　　　6.2.2 行业主要产品市场发展趋势分析</w:t>
      </w:r>
      <w:r>
        <w:rPr>
          <w:rFonts w:hint="eastAsia"/>
        </w:rPr>
        <w:br/>
      </w:r>
      <w:r>
        <w:rPr>
          <w:rFonts w:hint="eastAsia"/>
        </w:rPr>
        <w:t>　　6.3 行业主要产品价格走势分析</w:t>
      </w:r>
      <w:r>
        <w:rPr>
          <w:rFonts w:hint="eastAsia"/>
        </w:rPr>
        <w:br/>
      </w:r>
      <w:r>
        <w:rPr>
          <w:rFonts w:hint="eastAsia"/>
        </w:rPr>
        <w:t>　　　　6.3.1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6.3.2 行业主要产品价格现状分析</w:t>
      </w:r>
      <w:r>
        <w:rPr>
          <w:rFonts w:hint="eastAsia"/>
        </w:rPr>
        <w:br/>
      </w:r>
      <w:r>
        <w:rPr>
          <w:rFonts w:hint="eastAsia"/>
        </w:rPr>
        <w:t>　　　　6.3.3 行业产品价格未来走势分析</w:t>
      </w:r>
      <w:r>
        <w:rPr>
          <w:rFonts w:hint="eastAsia"/>
        </w:rPr>
        <w:br/>
      </w:r>
      <w:r>
        <w:rPr>
          <w:rFonts w:hint="eastAsia"/>
        </w:rPr>
        <w:t>　　6.4 行业产品工艺技术发展趋势</w:t>
      </w:r>
      <w:r>
        <w:rPr>
          <w:rFonts w:hint="eastAsia"/>
        </w:rPr>
        <w:br/>
      </w:r>
      <w:r>
        <w:rPr>
          <w:rFonts w:hint="eastAsia"/>
        </w:rPr>
        <w:t>　　　　6.4.1 纯碱行业新技术工艺现状分析</w:t>
      </w:r>
      <w:r>
        <w:rPr>
          <w:rFonts w:hint="eastAsia"/>
        </w:rPr>
        <w:br/>
      </w:r>
      <w:r>
        <w:rPr>
          <w:rFonts w:hint="eastAsia"/>
        </w:rPr>
        <w:t>　　　　6.4.2 纯碱行业新技术新工艺发展趋势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中:智:林:纯碱行业进出口市场分析</w:t>
      </w:r>
      <w:r>
        <w:rPr>
          <w:rFonts w:hint="eastAsia"/>
        </w:rPr>
        <w:br/>
      </w:r>
      <w:r>
        <w:rPr>
          <w:rFonts w:hint="eastAsia"/>
        </w:rPr>
        <w:t>　　7.1 纯碱行业进出口状况综述</w:t>
      </w:r>
      <w:r>
        <w:rPr>
          <w:rFonts w:hint="eastAsia"/>
        </w:rPr>
        <w:br/>
      </w:r>
      <w:r>
        <w:rPr>
          <w:rFonts w:hint="eastAsia"/>
        </w:rPr>
        <w:t>　　7.2 纯碱行业出口市场分析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2016年1-12月中国碳酸钠（纯碱）出口数量为220万吨，同比增长22.7%；中国碳酸钠（纯碱）出口金额为459,907千美元，同比增长18.1%。中国碳酸钠（纯碱）出口量统计表如下表所示：</w:t>
      </w:r>
      <w:r>
        <w:rPr>
          <w:rFonts w:hint="eastAsia"/>
        </w:rPr>
        <w:br/>
      </w:r>
      <w:r>
        <w:rPr>
          <w:rFonts w:hint="eastAsia"/>
        </w:rPr>
        <w:t>　　　　2016年1-12月中国碳酸钠（纯碱）出口量统计表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b9fbff0024bb9" w:history="1">
        <w:r>
          <w:rPr>
            <w:rStyle w:val="Hyperlink"/>
          </w:rPr>
          <w:t>中国纯碱市场现状调研与发展前景分析报告（2025-2031年）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b9fbff0024bb9" w:history="1">
        <w:r>
          <w:rPr>
            <w:rStyle w:val="Hyperlink"/>
          </w:rPr>
          <w:t>https://www.20087.com/9/81/ChunJianShiChangQianJingFenXiYuC.html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b0b6db2a64fc4" w:history="1">
      <w:r>
        <w:rPr>
          <w:rStyle w:val="Hyperlink"/>
        </w:rPr>
        <w:t>中国纯碱市场现状调研与发展前景分析报告（2025-2031年）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unJianShiChangQianJingFenXiYuC.html" TargetMode="External" Id="R77cb9fbff002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unJianShiChangQianJingFenXiYuC.html" TargetMode="External" Id="R867b0b6db2a6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2025-03-23T02:47:00Z</dcterms:created>
  <dcterms:modified xsi:type="dcterms:W3CDTF">2025-03-23T03:47:00Z</dcterms:modified>
  <dc:subject>中国纯碱市场现状调研与发展前景分析报告（2025-2031年）</dc:subject>
  <dc:title>中国纯碱市场现状调研与发展前景分析报告（2025-2031年）</dc:title>
  <cp:keywords>中国纯碱市场现状调研与发展前景分析报告（2025-2031年）</cp:keywords>
  <dc:description>中国纯碱市场现状调研与发展前景分析报告（2025-2031年）</dc:description>
</cp:coreProperties>
</file>