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498becf5d40fa" w:history="1">
              <w:r>
                <w:rPr>
                  <w:rStyle w:val="Hyperlink"/>
                </w:rPr>
                <w:t>中国医用生物陶瓷市场现状调研与发展前景分析报告（2025-2031年）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498becf5d40fa" w:history="1">
              <w:r>
                <w:rPr>
                  <w:rStyle w:val="Hyperlink"/>
                </w:rPr>
                <w:t>中国医用生物陶瓷市场现状调研与发展前景分析报告（2025-2031年）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498becf5d40fa" w:history="1">
                <w:r>
                  <w:rPr>
                    <w:rStyle w:val="Hyperlink"/>
                  </w:rPr>
                  <w:t>https://www.20087.com/0/82/YiYongShengWuTaoCiHangYeQianJing.html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生物陶瓷因具有良好的生物相容性和力学性能，在骨科植入物、牙齿修复和组织工程中扮演着重要角色。目前，通过纳米技术、3D打印和表面改性技术，生物陶瓷的生物活性和机械强度得到了显著提升，使得定制化和功能化植入物成为可能。</w:t>
      </w:r>
      <w:r>
        <w:rPr>
          <w:rFonts w:hint="eastAsia"/>
        </w:rPr>
        <w:br/>
      </w:r>
      <w:r>
        <w:rPr>
          <w:rFonts w:hint="eastAsia"/>
        </w:rPr>
        <w:t>　　未来，医用生物陶瓷将更加注重仿生设计和多功能性。智能生物陶瓷，能够响应体内环境变化，如pH值和温度，以促进愈合过程，将成为研究重点。同时，生物陶瓷与生物材料的复合，如结合生长因子或抗菌剂，将提高植入物的生物活性和安全性。此外，生物陶瓷在再生医学中的应用，如诱导干细胞分化，将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498becf5d40fa" w:history="1">
        <w:r>
          <w:rPr>
            <w:rStyle w:val="Hyperlink"/>
          </w:rPr>
          <w:t>中国医用生物陶瓷市场现状调研与发展前景分析报告（2025-2031年）</w:t>
        </w:r>
      </w:hyperlink>
      <w:r>
        <w:rPr>
          <w:rFonts w:hint="eastAsia"/>
        </w:rPr>
        <w:t>》基于科学的市场调研与数据分析，全面解析了医用生物陶瓷行业的市场规模、市场需求及发展现状。报告深入探讨了医用生物陶瓷产业链结构、细分市场特点及技术发展方向，并结合宏观经济环境与消费者需求变化，对医用生物陶瓷行业前景与未来趋势进行了科学预测，揭示了潜在增长空间。通过对医用生物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医用生物陶瓷行业相关概述</w:t>
      </w:r>
      <w:r>
        <w:rPr>
          <w:rFonts w:hint="eastAsia"/>
        </w:rPr>
        <w:br/>
      </w:r>
      <w:r>
        <w:rPr>
          <w:rFonts w:hint="eastAsia"/>
        </w:rPr>
        <w:t>　　第一节 医用生物陶瓷行业相关概述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医用生物陶瓷行业经营模式分析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中国医用生物陶瓷行业发展环境分析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中国医用生物陶瓷行业政策环境分析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三、下游产业政策分析</w:t>
      </w:r>
      <w:r>
        <w:rPr>
          <w:rFonts w:hint="eastAsia"/>
        </w:rPr>
        <w:br/>
      </w:r>
      <w:r>
        <w:rPr>
          <w:rFonts w:hint="eastAsia"/>
        </w:rPr>
        <w:t>　　第三节 中国医用生物陶瓷行业技术环境分析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（一）激光熔覆生物陶瓷涂层</w:t>
      </w:r>
      <w:r>
        <w:rPr>
          <w:rFonts w:hint="eastAsia"/>
        </w:rPr>
        <w:br/>
      </w:r>
      <w:r>
        <w:rPr>
          <w:rFonts w:hint="eastAsia"/>
        </w:rPr>
        <w:t>　　　　　　（二）生物陶瓷3D打印技术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2020-2025年中国医用生物陶瓷市场供需分析</w:t>
      </w:r>
      <w:r>
        <w:rPr>
          <w:rFonts w:hint="eastAsia"/>
        </w:rPr>
        <w:br/>
      </w:r>
      <w:r>
        <w:rPr>
          <w:rFonts w:hint="eastAsia"/>
        </w:rPr>
        <w:t>　　第一节 中国医用生物陶瓷市场供给状况</w:t>
      </w:r>
      <w:r>
        <w:rPr>
          <w:rFonts w:hint="eastAsia"/>
        </w:rPr>
        <w:br/>
      </w:r>
      <w:r>
        <w:rPr>
          <w:rFonts w:hint="eastAsia"/>
        </w:rPr>
        <w:t>　　第二节 中国医用生物陶瓷市场需求状况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一、2020-2025年中国医用生物陶瓷需求分析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二、2025-2031年中国医用生物陶瓷需求分析</w:t>
      </w:r>
      <w:r>
        <w:rPr>
          <w:rFonts w:hint="eastAsia"/>
        </w:rPr>
        <w:br/>
      </w:r>
      <w:r>
        <w:rPr>
          <w:rFonts w:hint="eastAsia"/>
        </w:rPr>
        <w:t>　　第三节 中国医用生物陶瓷市场价格分析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中国医用生物陶瓷行业产业链分析</w:t>
      </w:r>
      <w:r>
        <w:rPr>
          <w:rFonts w:hint="eastAsia"/>
        </w:rPr>
        <w:br/>
      </w:r>
      <w:r>
        <w:rPr>
          <w:rFonts w:hint="eastAsia"/>
        </w:rPr>
        <w:t>　　第一节 医用生物陶瓷行业产业链概述</w:t>
      </w:r>
      <w:r>
        <w:rPr>
          <w:rFonts w:hint="eastAsia"/>
        </w:rPr>
        <w:br/>
      </w:r>
      <w:r>
        <w:rPr>
          <w:rFonts w:hint="eastAsia"/>
        </w:rPr>
        <w:t>　　第二节 医用生物陶瓷上游产业发展状况分析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一、氧化铝</w:t>
      </w:r>
      <w:r>
        <w:rPr>
          <w:rFonts w:hint="eastAsia"/>
        </w:rPr>
        <w:br/>
      </w:r>
      <w:r>
        <w:rPr>
          <w:rFonts w:hint="eastAsia"/>
        </w:rPr>
        <w:t>　　　　二、磷灰石</w:t>
      </w:r>
      <w:r>
        <w:rPr>
          <w:rFonts w:hint="eastAsia"/>
        </w:rPr>
        <w:br/>
      </w:r>
      <w:r>
        <w:rPr>
          <w:rFonts w:hint="eastAsia"/>
        </w:rPr>
        <w:t>　　第三节 医用生物陶瓷下游应用需求市场分析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（一）中国卫生机构数量统计</w:t>
      </w:r>
      <w:r>
        <w:rPr>
          <w:rFonts w:hint="eastAsia"/>
        </w:rPr>
        <w:br/>
      </w:r>
      <w:r>
        <w:rPr>
          <w:rFonts w:hint="eastAsia"/>
        </w:rPr>
        <w:t>　　　　　　（二）中国卫生机构床位统计</w:t>
      </w:r>
      <w:r>
        <w:rPr>
          <w:rFonts w:hint="eastAsia"/>
        </w:rPr>
        <w:br/>
      </w:r>
      <w:r>
        <w:rPr>
          <w:rFonts w:hint="eastAsia"/>
        </w:rPr>
        <w:t>　　　　　　（三）中国卫生人力资源统计</w:t>
      </w:r>
      <w:r>
        <w:rPr>
          <w:rFonts w:hint="eastAsia"/>
        </w:rPr>
        <w:br/>
      </w:r>
      <w:r>
        <w:rPr>
          <w:rFonts w:hint="eastAsia"/>
        </w:rPr>
        <w:t>　　　　二、医疗行业需求状况分析</w:t>
      </w:r>
      <w:r>
        <w:rPr>
          <w:rFonts w:hint="eastAsia"/>
        </w:rPr>
        <w:br/>
      </w:r>
      <w:r>
        <w:rPr>
          <w:rFonts w:hint="eastAsia"/>
        </w:rPr>
        <w:t>　　　　　　（一）中国就诊需求统计</w:t>
      </w:r>
      <w:r>
        <w:rPr>
          <w:rFonts w:hint="eastAsia"/>
        </w:rPr>
        <w:br/>
      </w:r>
      <w:r>
        <w:rPr>
          <w:rFonts w:hint="eastAsia"/>
        </w:rPr>
        <w:t>　　　　　　（二）中国卫生总费用统计</w:t>
      </w:r>
      <w:r>
        <w:rPr>
          <w:rFonts w:hint="eastAsia"/>
        </w:rPr>
        <w:br/>
      </w:r>
      <w:r>
        <w:rPr>
          <w:rFonts w:hint="eastAsia"/>
        </w:rPr>
        <w:t>　　　　　　（三）中国人均卫生费用统计</w:t>
      </w:r>
      <w:r>
        <w:rPr>
          <w:rFonts w:hint="eastAsia"/>
        </w:rPr>
        <w:br/>
      </w:r>
      <w:r>
        <w:rPr>
          <w:rFonts w:hint="eastAsia"/>
        </w:rPr>
        <w:t>　　　　三、骨科医疗发展现状分析</w:t>
      </w:r>
      <w:r>
        <w:rPr>
          <w:rFonts w:hint="eastAsia"/>
        </w:rPr>
        <w:br/>
      </w:r>
      <w:r>
        <w:rPr>
          <w:rFonts w:hint="eastAsia"/>
        </w:rPr>
        <w:t>　　　　　　（一）骨科医疗发展情况分析</w:t>
      </w:r>
      <w:r>
        <w:rPr>
          <w:rFonts w:hint="eastAsia"/>
        </w:rPr>
        <w:br/>
      </w:r>
      <w:r>
        <w:rPr>
          <w:rFonts w:hint="eastAsia"/>
        </w:rPr>
        <w:t>　　　　　　（二）骨科医疗需求情况分析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2020-2025年医用生物陶瓷进出口数据分析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2020-2025年矫形或骨折用器具进出口情况分析</w:t>
      </w:r>
      <w:r>
        <w:rPr>
          <w:rFonts w:hint="eastAsia"/>
        </w:rPr>
        <w:br/>
      </w:r>
      <w:r>
        <w:rPr>
          <w:rFonts w:hint="eastAsia"/>
        </w:rPr>
        <w:t>　　　　一、矫形或骨折用器具进口情况分析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二、矫形或骨折用器具出口情况分析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2020-2025年其他器具进出口情况分析</w:t>
      </w:r>
      <w:r>
        <w:rPr>
          <w:rFonts w:hint="eastAsia"/>
        </w:rPr>
        <w:br/>
      </w:r>
      <w:r>
        <w:rPr>
          <w:rFonts w:hint="eastAsia"/>
        </w:rPr>
        <w:t>　　　　一、其他器具进口情况分析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二、其他器具出口情况分析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国内医用生物陶瓷生产厂商竞争力分析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湖南共创生物功能材料有限责任公司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北京市意华健科贸有限责任公司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一、单位发展基本情况</w:t>
      </w:r>
      <w:r>
        <w:rPr>
          <w:rFonts w:hint="eastAsia"/>
        </w:rPr>
        <w:br/>
      </w:r>
      <w:r>
        <w:rPr>
          <w:rFonts w:hint="eastAsia"/>
        </w:rPr>
        <w:t>　　　　二、单位主要产品分析</w:t>
      </w:r>
      <w:r>
        <w:rPr>
          <w:rFonts w:hint="eastAsia"/>
        </w:rPr>
        <w:br/>
      </w:r>
      <w:r>
        <w:rPr>
          <w:rFonts w:hint="eastAsia"/>
        </w:rPr>
        <w:t>　　　　三、单位研发实力分析</w:t>
      </w:r>
      <w:r>
        <w:rPr>
          <w:rFonts w:hint="eastAsia"/>
        </w:rPr>
        <w:br/>
      </w:r>
      <w:r>
        <w:rPr>
          <w:rFonts w:hint="eastAsia"/>
        </w:rPr>
        <w:t>　　　　四、单位研发成果分析</w:t>
      </w:r>
      <w:r>
        <w:rPr>
          <w:rFonts w:hint="eastAsia"/>
        </w:rPr>
        <w:br/>
      </w:r>
      <w:r>
        <w:rPr>
          <w:rFonts w:hint="eastAsia"/>
        </w:rPr>
        <w:t>　　第四节 武汉德骼拜尔外科植入物有限公司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上海贝奥路生物材料有限公司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三、企业技术工艺分析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2025-2031年中国医用生物陶瓷行业发展趋势与前景分析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2025-2031年中国医用生物陶瓷行业投资前景分析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一、医用生物陶瓷行业发展前景</w:t>
      </w:r>
      <w:r>
        <w:rPr>
          <w:rFonts w:hint="eastAsia"/>
        </w:rPr>
        <w:br/>
      </w:r>
      <w:r>
        <w:rPr>
          <w:rFonts w:hint="eastAsia"/>
        </w:rPr>
        <w:t>　　　　二、医用生物陶瓷发展趋势分析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2025-2031年中国医用生物陶瓷行业投资风险分析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三、政策变动风险</w:t>
      </w:r>
      <w:r>
        <w:rPr>
          <w:rFonts w:hint="eastAsia"/>
        </w:rPr>
        <w:br/>
      </w:r>
      <w:r>
        <w:rPr>
          <w:rFonts w:hint="eastAsia"/>
        </w:rPr>
        <w:t>　　　　四、员工流失风险</w:t>
      </w:r>
      <w:r>
        <w:rPr>
          <w:rFonts w:hint="eastAsia"/>
        </w:rPr>
        <w:br/>
      </w:r>
      <w:r>
        <w:rPr>
          <w:rFonts w:hint="eastAsia"/>
        </w:rPr>
        <w:t>　　第三节 2025-2031年医用生物陶瓷行业投资策略及建议</w:t>
      </w:r>
      <w:r>
        <w:rPr>
          <w:rFonts w:hint="eastAsia"/>
        </w:rPr>
        <w:br/>
      </w:r>
      <w:r>
        <w:rPr>
          <w:rFonts w:hint="eastAsia"/>
        </w:rPr>
        <w:t>　　　　一、加大产品科研投入</w:t>
      </w:r>
      <w:r>
        <w:rPr>
          <w:rFonts w:hint="eastAsia"/>
        </w:rPr>
        <w:br/>
      </w:r>
      <w:r>
        <w:rPr>
          <w:rFonts w:hint="eastAsia"/>
        </w:rPr>
        <w:t>　　　　二、加强技术创新升级</w:t>
      </w:r>
      <w:r>
        <w:rPr>
          <w:rFonts w:hint="eastAsia"/>
        </w:rPr>
        <w:br/>
      </w:r>
      <w:r>
        <w:rPr>
          <w:rFonts w:hint="eastAsia"/>
        </w:rPr>
        <w:t>　　　　三、加大科研成果转化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医用生物陶瓷企业投资战略与客户策略分析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医用生物陶瓷企业发展战略规划背景意义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医用生物陶瓷企业战略规划制定依据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医用生物陶瓷企业战略规划策略分析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(中智⋅林)医用生物陶瓷企业重点客户战略实施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医用生物陶瓷产品特性情况</w:t>
      </w:r>
      <w:r>
        <w:rPr>
          <w:rFonts w:hint="eastAsia"/>
        </w:rPr>
        <w:br/>
      </w:r>
      <w:r>
        <w:rPr>
          <w:rFonts w:hint="eastAsia"/>
        </w:rPr>
        <w:t>　　图表 2 不同种类医用生物陶瓷材料用途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8 医疗器械分类管理制度</w:t>
      </w:r>
      <w:r>
        <w:rPr>
          <w:rFonts w:hint="eastAsia"/>
        </w:rPr>
        <w:br/>
      </w:r>
      <w:r>
        <w:rPr>
          <w:rFonts w:hint="eastAsia"/>
        </w:rPr>
        <w:t>　　图表 9 医疗器械生产企业分类管理制度</w:t>
      </w:r>
      <w:r>
        <w:rPr>
          <w:rFonts w:hint="eastAsia"/>
        </w:rPr>
        <w:br/>
      </w:r>
      <w:r>
        <w:rPr>
          <w:rFonts w:hint="eastAsia"/>
        </w:rPr>
        <w:t>　　图表 10 医疗器械经营企业分类管理制度</w:t>
      </w:r>
      <w:r>
        <w:rPr>
          <w:rFonts w:hint="eastAsia"/>
        </w:rPr>
        <w:br/>
      </w:r>
      <w:r>
        <w:rPr>
          <w:rFonts w:hint="eastAsia"/>
        </w:rPr>
        <w:t>　　图表 11 中国医用生物陶瓷行业主要法律法规情况</w:t>
      </w:r>
      <w:r>
        <w:rPr>
          <w:rFonts w:hint="eastAsia"/>
        </w:rPr>
        <w:br/>
      </w:r>
      <w:r>
        <w:rPr>
          <w:rFonts w:hint="eastAsia"/>
        </w:rPr>
        <w:t>　　图表 12 中国医用生物陶瓷行业相关产业政策情况</w:t>
      </w:r>
      <w:r>
        <w:rPr>
          <w:rFonts w:hint="eastAsia"/>
        </w:rPr>
        <w:br/>
      </w:r>
      <w:r>
        <w:rPr>
          <w:rFonts w:hint="eastAsia"/>
        </w:rPr>
        <w:t>　　图表 13 中国医用生物陶瓷行业下游产业政策分析</w:t>
      </w:r>
      <w:r>
        <w:rPr>
          <w:rFonts w:hint="eastAsia"/>
        </w:rPr>
        <w:br/>
      </w:r>
      <w:r>
        <w:rPr>
          <w:rFonts w:hint="eastAsia"/>
        </w:rPr>
        <w:t>　　图表 14 中国医用生物陶瓷产品部分企业生产情况</w:t>
      </w:r>
      <w:r>
        <w:rPr>
          <w:rFonts w:hint="eastAsia"/>
        </w:rPr>
        <w:br/>
      </w:r>
      <w:r>
        <w:rPr>
          <w:rFonts w:hint="eastAsia"/>
        </w:rPr>
        <w:t>　　图表 15 2020-2025年中国医用生物陶瓷需求规模变化趋势图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2025-2031年中国医用生物陶瓷需求规模变化趋势预测图</w:t>
      </w:r>
      <w:r>
        <w:rPr>
          <w:rFonts w:hint="eastAsia"/>
        </w:rPr>
        <w:br/>
      </w:r>
      <w:r>
        <w:rPr>
          <w:rFonts w:hint="eastAsia"/>
        </w:rPr>
        <w:t>　　图表 17 2020-2025年中国氧化铝产量情况统计</w:t>
      </w:r>
      <w:r>
        <w:rPr>
          <w:rFonts w:hint="eastAsia"/>
        </w:rPr>
        <w:br/>
      </w:r>
      <w:r>
        <w:rPr>
          <w:rFonts w:hint="eastAsia"/>
        </w:rPr>
        <w:t>　　图表 18 羟基磷灰石基本情况</w:t>
      </w:r>
      <w:r>
        <w:rPr>
          <w:rFonts w:hint="eastAsia"/>
        </w:rPr>
        <w:br/>
      </w:r>
      <w:r>
        <w:rPr>
          <w:rFonts w:hint="eastAsia"/>
        </w:rPr>
        <w:t>　　图表 19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20 2020-2025年中国医疗卫生机构床位数量统计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21 2020-2025年中国医疗卫生机构人员统计情况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22 2020-2025年中国医疗卫生机构总诊疗人次数统计情况</w:t>
      </w:r>
      <w:r>
        <w:rPr>
          <w:rFonts w:hint="eastAsia"/>
        </w:rPr>
        <w:br/>
      </w:r>
      <w:r>
        <w:rPr>
          <w:rFonts w:hint="eastAsia"/>
        </w:rPr>
        <w:t>　　图表 23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24 2020-2025年中国人均卫生费用统计</w:t>
      </w:r>
      <w:r>
        <w:rPr>
          <w:rFonts w:hint="eastAsia"/>
        </w:rPr>
        <w:br/>
      </w:r>
      <w:r>
        <w:rPr>
          <w:rFonts w:hint="eastAsia"/>
        </w:rPr>
        <w:t>　　图表 25 2020-2025年中国骨科医院及人员统计</w:t>
      </w:r>
      <w:r>
        <w:rPr>
          <w:rFonts w:hint="eastAsia"/>
        </w:rPr>
        <w:br/>
      </w:r>
      <w:r>
        <w:rPr>
          <w:rFonts w:hint="eastAsia"/>
        </w:rPr>
        <w:t>　　图表 26 2020-2025年骨科医院入院人数及住院病人手术人次统计</w:t>
      </w:r>
      <w:r>
        <w:rPr>
          <w:rFonts w:hint="eastAsia"/>
        </w:rPr>
        <w:br/>
      </w:r>
      <w:r>
        <w:rPr>
          <w:rFonts w:hint="eastAsia"/>
        </w:rPr>
        <w:t>　　图表 27 2020-2025年中国矫形或骨折用器具进口数量统计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2020-2025年中国矫形或骨折用器具进口金额统计</w:t>
      </w:r>
      <w:r>
        <w:rPr>
          <w:rFonts w:hint="eastAsia"/>
        </w:rPr>
        <w:br/>
      </w:r>
      <w:r>
        <w:rPr>
          <w:rFonts w:hint="eastAsia"/>
        </w:rPr>
        <w:t>　　图表 29 2025年中国矫形或骨折用器具进口来源地情况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2025年中国矫形或骨折用器具进口来源地结构分布图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2020-2025年中国矫形或骨折用器具进口均价情况</w:t>
      </w:r>
      <w:r>
        <w:rPr>
          <w:rFonts w:hint="eastAsia"/>
        </w:rPr>
        <w:br/>
      </w:r>
      <w:r>
        <w:rPr>
          <w:rFonts w:hint="eastAsia"/>
        </w:rPr>
        <w:t>　　图表 32 2020-2025年中国矫形或骨折用器具出口数量统计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2020-2025年中国矫形或骨折用器具出口金额统计</w:t>
      </w:r>
      <w:r>
        <w:rPr>
          <w:rFonts w:hint="eastAsia"/>
        </w:rPr>
        <w:br/>
      </w:r>
      <w:r>
        <w:rPr>
          <w:rFonts w:hint="eastAsia"/>
        </w:rPr>
        <w:t>　　图表 34 2025年中国矫形或骨折用器具出口流向情况</w:t>
      </w:r>
      <w:r>
        <w:rPr>
          <w:rFonts w:hint="eastAsia"/>
        </w:rPr>
        <w:br/>
      </w:r>
      <w:r>
        <w:rPr>
          <w:rFonts w:hint="eastAsia"/>
        </w:rPr>
        <w:t>　　图表 35 2025年中国矫形或骨折用器具出口流向结构分布图</w:t>
      </w:r>
      <w:r>
        <w:rPr>
          <w:rFonts w:hint="eastAsia"/>
        </w:rPr>
        <w:br/>
      </w:r>
      <w:r>
        <w:rPr>
          <w:rFonts w:hint="eastAsia"/>
        </w:rPr>
        <w:t>　　图表 36 2020-2025年中国矫形或骨折用器具出口均价情况</w:t>
      </w:r>
      <w:r>
        <w:rPr>
          <w:rFonts w:hint="eastAsia"/>
        </w:rPr>
        <w:br/>
      </w:r>
      <w:r>
        <w:rPr>
          <w:rFonts w:hint="eastAsia"/>
        </w:rPr>
        <w:t>　　图表 37 2020-2025年中国其他器具进口数量统计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2020-2025年中国其他器具进口金额统计</w:t>
      </w:r>
      <w:r>
        <w:rPr>
          <w:rFonts w:hint="eastAsia"/>
        </w:rPr>
        <w:br/>
      </w:r>
      <w:r>
        <w:rPr>
          <w:rFonts w:hint="eastAsia"/>
        </w:rPr>
        <w:t>　　图表 39 2025年中国其他器具进口来源地情况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2025年中国其他器具进口来源地结构分布图</w:t>
      </w:r>
      <w:r>
        <w:rPr>
          <w:rFonts w:hint="eastAsia"/>
        </w:rPr>
        <w:br/>
      </w:r>
      <w:r>
        <w:rPr>
          <w:rFonts w:hint="eastAsia"/>
        </w:rPr>
        <w:t>　　图表 41 2020-2025年中国其他器具进口均价情况</w:t>
      </w:r>
      <w:r>
        <w:rPr>
          <w:rFonts w:hint="eastAsia"/>
        </w:rPr>
        <w:br/>
      </w:r>
      <w:r>
        <w:rPr>
          <w:rFonts w:hint="eastAsia"/>
        </w:rPr>
        <w:t>　　图表 42 2020-2025年中国其他器具出口数量统计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2020-2025年中国其他器具出口金额统计</w:t>
      </w:r>
      <w:r>
        <w:rPr>
          <w:rFonts w:hint="eastAsia"/>
        </w:rPr>
        <w:br/>
      </w:r>
      <w:r>
        <w:rPr>
          <w:rFonts w:hint="eastAsia"/>
        </w:rPr>
        <w:t>　　图表 44 2025年中国其他器具出口流向情况</w:t>
      </w:r>
      <w:r>
        <w:rPr>
          <w:rFonts w:hint="eastAsia"/>
        </w:rPr>
        <w:br/>
      </w:r>
      <w:r>
        <w:rPr>
          <w:rFonts w:hint="eastAsia"/>
        </w:rPr>
        <w:t>　　图表 45 2025年中国其他器具出口流向结构分布图</w:t>
      </w:r>
      <w:r>
        <w:rPr>
          <w:rFonts w:hint="eastAsia"/>
        </w:rPr>
        <w:br/>
      </w:r>
      <w:r>
        <w:rPr>
          <w:rFonts w:hint="eastAsia"/>
        </w:rPr>
        <w:t>　　图表 46 2020-2025年中国其他器具出口均价情况</w:t>
      </w:r>
      <w:r>
        <w:rPr>
          <w:rFonts w:hint="eastAsia"/>
        </w:rPr>
        <w:br/>
      </w:r>
      <w:r>
        <w:rPr>
          <w:rFonts w:hint="eastAsia"/>
        </w:rPr>
        <w:t>　　图表 47 湖南共创生物功能材料有限责任公司基本情况</w:t>
      </w:r>
      <w:r>
        <w:rPr>
          <w:rFonts w:hint="eastAsia"/>
        </w:rPr>
        <w:br/>
      </w:r>
      <w:r>
        <w:rPr>
          <w:rFonts w:hint="eastAsia"/>
        </w:rPr>
        <w:t>　　图表 48 湖南共创生物功能材料有限责任公司产品情况</w:t>
      </w:r>
      <w:r>
        <w:rPr>
          <w:rFonts w:hint="eastAsia"/>
        </w:rPr>
        <w:br/>
      </w:r>
      <w:r>
        <w:rPr>
          <w:rFonts w:hint="eastAsia"/>
        </w:rPr>
        <w:t>　　图表 49 2020-2025年湖南共创生物功能材料有限责任公司收入及利润统计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498becf5d40fa" w:history="1">
        <w:r>
          <w:rPr>
            <w:rStyle w:val="Hyperlink"/>
          </w:rPr>
          <w:t>中国医用生物陶瓷市场现状调研与发展前景分析报告（2025-2031年）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498becf5d40fa" w:history="1">
        <w:r>
          <w:rPr>
            <w:rStyle w:val="Hyperlink"/>
          </w:rPr>
          <w:t>https://www.20087.com/0/82/YiYongShengWuTaoCiHangYeQianJing.html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刀片是什么材质、医用生物陶瓷热敷袋生产厂家有哪些、生物瓷是什么材料做的、医用生物陶瓷和生物陶瓷的区别、关于医用陶瓷材料的论文3000、医用生物陶瓷材料龙头企业、生物陶瓷分类有哪些、医用生物陶瓷有哪些、贝奥路生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44ed52794f33" w:history="1">
      <w:r>
        <w:rPr>
          <w:rStyle w:val="Hyperlink"/>
        </w:rPr>
        <w:t>中国医用生物陶瓷市场现状调研与发展前景分析报告（2025-2031年）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YongShengWuTaoCiHangYeQianJing.html" TargetMode="External" Id="R861498becf5d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YongShengWuTaoCiHangYeQianJing.html" TargetMode="External" Id="R257244ed5279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2025-02-27T02:34:00Z</dcterms:created>
  <dcterms:modified xsi:type="dcterms:W3CDTF">2025-02-27T03:34:00Z</dcterms:modified>
  <dc:subject>中国医用生物陶瓷市场现状调研与发展前景分析报告（2025-2031年）</dc:subject>
  <dc:title>中国医用生物陶瓷市场现状调研与发展前景分析报告（2025-2031年）</dc:title>
  <cp:keywords>中国医用生物陶瓷市场现状调研与发展前景分析报告（2025-2031年）</cp:keywords>
  <dc:description>中国医用生物陶瓷市场现状调研与发展前景分析报告（2025-2031年）</dc:description>
</cp:coreProperties>
</file>