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5d3a2f26b438d" w:history="1">
              <w:r>
                <w:rPr>
                  <w:rStyle w:val="Hyperlink"/>
                </w:rPr>
                <w:t>2024-2030年全球与中国童装市场全面调研与发展趋势预测报告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5d3a2f26b438d" w:history="1">
              <w:r>
                <w:rPr>
                  <w:rStyle w:val="Hyperlink"/>
                </w:rPr>
                <w:t>2024-2030年全球与中国童装市场全面调研与发展趋势预测报告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5d3a2f26b438d" w:history="1">
                <w:r>
                  <w:rPr>
                    <w:rStyle w:val="Hyperlink"/>
                  </w:rPr>
                  <w:t>https://www.20087.com/0/62/TongZhuangHangYeFaZhanQuShi.html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呈现出多元化和个性化的发展趋势，反映了年轻父母对儿童服饰品质、设计和安全性的高要求。随着消费者对可持续时尚的日益关注，童装行业正逐步转向环保材料和生产过程，如有机棉和无毒染料的使用。同时，电子商务的兴起为童装品牌提供了新的销售渠道，增强了与消费者之间的互动和个性化服务。</w:t>
      </w:r>
      <w:r>
        <w:rPr>
          <w:rFonts w:hint="eastAsia"/>
        </w:rPr>
        <w:br/>
      </w:r>
      <w:r>
        <w:rPr>
          <w:rFonts w:hint="eastAsia"/>
        </w:rPr>
        <w:t>　　未来，童装行业将更加注重健康安全和科技融合。随着家长对儿童健康的重视，无刺激性材料和抗菌面料的童装将受到青睐。同时，智能穿戴技术的应用，如健康监测和位置追踪功能的童装，将满足家长对儿童安全和健康的关注。此外，童装设计将更加融入科技元素，如可发光和可编程的装饰，以及增强现实（AR）互动体验，为儿童提供寓教于乐的穿着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85d3a2f26b438d" w:history="1">
        <w:r>
          <w:rPr>
            <w:rStyle w:val="Hyperlink"/>
          </w:rPr>
          <w:t>2024-2030年全球与中国童装市场全面调研与发展趋势预测报告</w:t>
        </w:r>
      </w:hyperlink>
      <w:r>
        <w:rPr>
          <w:rFonts w:hint="eastAsia"/>
        </w:rPr>
        <w:t>全面剖析了童装行业的市场规模、需求及价格动态。报告通过对童装产业链的深入挖掘，详细分析了行业现状，并对童装市场前景及发展趋势进行了科学预测。童装报告还深入探索了各细分市场的特点，突出关注童装重点企业的经营状况，全面揭示了童装行业竞争格局、品牌影响力和市场集中度。童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童装行业简介</w:t>
      </w:r>
      <w:r>
        <w:rPr>
          <w:rFonts w:hint="eastAsia"/>
        </w:rPr>
        <w:br/>
      </w:r>
      <w:r>
        <w:rPr>
          <w:rFonts w:hint="eastAsia"/>
        </w:rPr>
        <w:t>　　　　1.1.1 童装行业界定及分类</w:t>
      </w:r>
      <w:r>
        <w:rPr>
          <w:rFonts w:hint="eastAsia"/>
        </w:rPr>
        <w:br/>
      </w:r>
      <w:r>
        <w:rPr>
          <w:rFonts w:hint="eastAsia"/>
        </w:rPr>
        <w:t>　　　　1.1.2 童装行业特征</w:t>
      </w:r>
      <w:r>
        <w:rPr>
          <w:rFonts w:hint="eastAsia"/>
        </w:rPr>
        <w:br/>
      </w:r>
      <w:r>
        <w:rPr>
          <w:rFonts w:hint="eastAsia"/>
        </w:rPr>
        <w:t>　　1.2 童装产品主要分类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不同种类童装价格走势（2018-2023年）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下部服装</w:t>
      </w:r>
      <w:r>
        <w:rPr>
          <w:rFonts w:hint="eastAsia"/>
        </w:rPr>
        <w:br/>
      </w:r>
      <w:r>
        <w:rPr>
          <w:rFonts w:hint="eastAsia"/>
        </w:rPr>
        <w:t>　　　　1.2.4 外衣</w:t>
      </w:r>
      <w:r>
        <w:rPr>
          <w:rFonts w:hint="eastAsia"/>
        </w:rPr>
        <w:br/>
      </w:r>
      <w:r>
        <w:rPr>
          <w:rFonts w:hint="eastAsia"/>
        </w:rPr>
        <w:t>　　　　1.2.5 基础服装</w:t>
      </w:r>
      <w:r>
        <w:rPr>
          <w:rFonts w:hint="eastAsia"/>
        </w:rPr>
        <w:br/>
      </w:r>
      <w:r>
        <w:rPr>
          <w:rFonts w:hint="eastAsia"/>
        </w:rPr>
        <w:t>　　1.3 童装主要应用领域分析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超市和大型百货商店</w:t>
      </w:r>
      <w:r>
        <w:rPr>
          <w:rFonts w:hint="eastAsia"/>
        </w:rPr>
        <w:br/>
      </w:r>
      <w:r>
        <w:rPr>
          <w:rFonts w:hint="eastAsia"/>
        </w:rPr>
        <w:t>　　　　1.3.4 品牌网点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全球童装供需现状及预测（2018-2023年）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全球童装产能、产量、产能利用率及发展趋势（2018-2023年）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全球童装产量、表观消费量及发展趋势（2018-2023年）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全球童装产量、市场需求量及发展趋势（2018-2023年）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中国童装供需现状及预测（2018-2023年）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中国童装产能、产量、产能利用率及发展趋势（2018-2023年）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中国童装产量、表观消费量及发展趋势（2018-2023年）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中国童装产量、市场需求量及发展趋势（2018-2023年）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童装中国及欧美日等行业政策分析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全球与中国主要厂商童装产量、产值及竞争分析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全球市场童装主要厂商2022和2023年产量、产值及市场份额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全球市场童装主要厂商2022和2023年产量列表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全球市场童装主要厂商2022和2023年产值列表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全球市场童装主要厂商2022和2023年产品价格列表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中国市场童装主要厂商2022和2023年产量、产值及市场份额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中国市场童装主要厂商2022和2023年产量列表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中国市场童装主要厂商2022和2023年产值列表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童装厂商产地分布及商业化日期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童装行业集中度分析</w:t>
      </w:r>
      <w:r>
        <w:rPr>
          <w:rFonts w:hint="eastAsia"/>
        </w:rPr>
        <w:br/>
      </w:r>
      <w:r>
        <w:rPr>
          <w:rFonts w:hint="eastAsia"/>
        </w:rPr>
        <w:t>　　　　2.4.2 童装行业竞争程度分析</w:t>
      </w:r>
      <w:r>
        <w:rPr>
          <w:rFonts w:hint="eastAsia"/>
        </w:rPr>
        <w:br/>
      </w:r>
      <w:r>
        <w:rPr>
          <w:rFonts w:hint="eastAsia"/>
        </w:rPr>
        <w:t>　　2.5 童装全球领先企业SWOT分析</w:t>
      </w:r>
      <w:r>
        <w:rPr>
          <w:rFonts w:hint="eastAsia"/>
        </w:rPr>
        <w:br/>
      </w:r>
      <w:r>
        <w:rPr>
          <w:rFonts w:hint="eastAsia"/>
        </w:rPr>
        <w:t>　　2.6 童装中国企业SWOT分析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从生产角度分析全球主要地区童装产量、产值、市场份额、增长率及发展趋势（2018-2023年）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全球主要地区童装产量、产值及市场份额（2018-2023年）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全球主要地区童装产量及市场份额（2018-2023年）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全球主要地区童装产值及市场份额（2018-2023年）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印度市场童装2018-2023年产量、产值及增长率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从消费角度分析全球主要地区童装消费量、市场份额及发展趋势（2018-2023年）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全球主要地区童装消费量、市场份额及发展预测（2018-2023年）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东南亚市场童装2018-2023年消费量、增长率及发展预测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印度市场童装2018-2023年消费量增长率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全球与中国童装主要生产商分析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重点企业（1）童装产品规格及价格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重点企业（2）童装产品规格及价格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重点企业（3）童装产品规格及价格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重点企业（4）童装产品规格及价格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重点企业（5）童装产品规格及价格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重点企业（6）童装产品规格及价格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重点企业（7）童装产品规格及价格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重点企业（8）童装产品规格及价格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重点企业（9）童装产品规格及价格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重点企业（10）童装产品规格、参数及特点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重点企业（10）童装产品规格及价格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重点企业（10）童装产能、产量、产值、价格及毛利率（2018-2023年）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全球市场不同类型童装产量、产值及市场份额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全球市场童装不同类型童装产量及市场份额（2018-2023年）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全球市场不同类型童装产值、市场份额（2018-2023年）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全球市场不同类型童装价格走势（2018-2023年）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中国市场童装主要分类产量、产值及市场份额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中国市场童装主要分类产量及市场份额及（2018-2023年）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中国市场童装主要分类产值、市场份额（2018-2023年）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中国市场童装主要分类价格走势（2018-2023年）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童装产业链分析</w:t>
      </w:r>
      <w:r>
        <w:rPr>
          <w:rFonts w:hint="eastAsia"/>
        </w:rPr>
        <w:br/>
      </w:r>
      <w:r>
        <w:rPr>
          <w:rFonts w:hint="eastAsia"/>
        </w:rPr>
        <w:t>　　7.2 童装产业上游供应分析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全球市场童装下游主要应用领域消费量、市场份额及增长率（2018-2023年）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中国市场童装主要应用领域消费量、市场份额及增长率（2018-2023年）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中国市场童装产量、消费量、进出口分析及未来趋势（2018-2023年）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中国市场童装产量、消费量、进出口分析及未来趋势（2018-2023年）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中国市场童装进出口贸易趋势</w:t>
      </w:r>
      <w:r>
        <w:rPr>
          <w:rFonts w:hint="eastAsia"/>
        </w:rPr>
        <w:br/>
      </w:r>
      <w:r>
        <w:rPr>
          <w:rFonts w:hint="eastAsia"/>
        </w:rPr>
        <w:t>　　8.3 中国市场童装主要进口来源</w:t>
      </w:r>
      <w:r>
        <w:rPr>
          <w:rFonts w:hint="eastAsia"/>
        </w:rPr>
        <w:br/>
      </w:r>
      <w:r>
        <w:rPr>
          <w:rFonts w:hint="eastAsia"/>
        </w:rPr>
        <w:t>　　8.4 中国市场童装主要出口目的地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中国市场童装主要地区分布</w:t>
      </w:r>
      <w:r>
        <w:rPr>
          <w:rFonts w:hint="eastAsia"/>
        </w:rPr>
        <w:br/>
      </w:r>
      <w:r>
        <w:rPr>
          <w:rFonts w:hint="eastAsia"/>
        </w:rPr>
        <w:t>　　9.1 中国童装生产地区分布</w:t>
      </w:r>
      <w:r>
        <w:rPr>
          <w:rFonts w:hint="eastAsia"/>
        </w:rPr>
        <w:br/>
      </w:r>
      <w:r>
        <w:rPr>
          <w:rFonts w:hint="eastAsia"/>
        </w:rPr>
        <w:t>　　9.2 中国童装消费地区分布</w:t>
      </w:r>
      <w:r>
        <w:rPr>
          <w:rFonts w:hint="eastAsia"/>
        </w:rPr>
        <w:br/>
      </w:r>
      <w:r>
        <w:rPr>
          <w:rFonts w:hint="eastAsia"/>
        </w:rPr>
        <w:t>　　9.3 中国童装市场集中度及发展趋势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童装技术及相关行业技术发展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国内市场童装销售渠道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国内市场童装未来销售模式及销售渠道的趋势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企业海外童装销售渠道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欧美日等地区童装销售渠道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欧美日等地区童装未来销售模式及销售渠道的趋势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童装销售/营销策略建议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童装产品市场定位及目标消费者分析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童装产品图片</w:t>
      </w:r>
      <w:r>
        <w:rPr>
          <w:rFonts w:hint="eastAsia"/>
        </w:rPr>
        <w:br/>
      </w:r>
      <w:r>
        <w:rPr>
          <w:rFonts w:hint="eastAsia"/>
        </w:rPr>
        <w:t>　　表 童装产品分类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2024年全球不同种类童装产量市场份额</w:t>
      </w:r>
      <w:r>
        <w:rPr>
          <w:rFonts w:hint="eastAsia"/>
        </w:rPr>
        <w:br/>
      </w:r>
      <w:r>
        <w:rPr>
          <w:rFonts w:hint="eastAsia"/>
        </w:rPr>
        <w:t>　　表 不同种类童装价格列表及趋势（2018-2023年）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上衣产品图片</w:t>
      </w:r>
      <w:r>
        <w:rPr>
          <w:rFonts w:hint="eastAsia"/>
        </w:rPr>
        <w:br/>
      </w:r>
      <w:r>
        <w:rPr>
          <w:rFonts w:hint="eastAsia"/>
        </w:rPr>
        <w:t>　　图 下部服装产品图片</w:t>
      </w:r>
      <w:r>
        <w:rPr>
          <w:rFonts w:hint="eastAsia"/>
        </w:rPr>
        <w:br/>
      </w:r>
      <w:r>
        <w:rPr>
          <w:rFonts w:hint="eastAsia"/>
        </w:rPr>
        <w:t>　　图 外衣产品图片</w:t>
      </w:r>
      <w:r>
        <w:rPr>
          <w:rFonts w:hint="eastAsia"/>
        </w:rPr>
        <w:br/>
      </w:r>
      <w:r>
        <w:rPr>
          <w:rFonts w:hint="eastAsia"/>
        </w:rPr>
        <w:t>　　图 基础服装产品图片</w:t>
      </w:r>
      <w:r>
        <w:rPr>
          <w:rFonts w:hint="eastAsia"/>
        </w:rPr>
        <w:br/>
      </w:r>
      <w:r>
        <w:rPr>
          <w:rFonts w:hint="eastAsia"/>
        </w:rPr>
        <w:t>　　表 童装主要应用领域表</w:t>
      </w:r>
      <w:r>
        <w:rPr>
          <w:rFonts w:hint="eastAsia"/>
        </w:rPr>
        <w:br/>
      </w:r>
      <w:r>
        <w:rPr>
          <w:rFonts w:hint="eastAsia"/>
        </w:rPr>
        <w:t>　　图 全球2023年童装不同应用领域消费量市场份额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全球市场童装产量（件）及增长率（2018-2023年）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全球市场童装产值（万元）及增长率（2018-2023年）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中国市场童装产量（件）、增长率及发展趋势（2018-2023年）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中国市场童装产值（万元）、增长率及未来发展趋势（2018-2023年）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全球童装产能（件）、产量（件）、产能利用率及发展趋势（2018-2023年）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全球童装产量（件）、表观消费量及发展趋势（2018-2023年）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全球童装产量（件）、市场需求量及发展趋势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中国童装产能（件）、产量（件）、产能利用率及发展趋势（2018-2023年）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中国童装产量（件）、表观消费量及发展趋势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中国童装产量（件）、市场需求量及发展趋势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全球市场童装主要厂商2022和2023年产品价格列表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中国市场童装主要厂商2022和2023年产值市场份额列表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童装厂商产地分布及商业化日期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童装全球领先企业SWOT分析</w:t>
      </w:r>
      <w:r>
        <w:rPr>
          <w:rFonts w:hint="eastAsia"/>
        </w:rPr>
        <w:br/>
      </w:r>
      <w:r>
        <w:rPr>
          <w:rFonts w:hint="eastAsia"/>
        </w:rPr>
        <w:t>　　表 童装中国企业SWOT分析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全球主要地区童装2018-2023年产量（件）列表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全球主要地区童装2018-2023年产量市场份额列表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全球主要地区童装2018-2023年产值（万元）列表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全球主要地区童装2018-2023年产值市场份额列表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美国市场童装2018-2023年产值（万元）及增长率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印度市场童装2018-2023年产量（件）及增长率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印度市场童装2018-2023年产值（万元）及增长率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全球主要地区童装2018-2023年消费量（件）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全球主要地区童装2018-2023年消费量市场份额列表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中国市场童装2024-2030年消费量（件）、增长率及发展预测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印度市场童装2018-2023年消费量（件）、增长率及发展预测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重点企业（10）童装产品规格、参数、特点及价格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重点企业（10）童装产品规格及价格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重点企业（10）童装产能（件）、产量（件）、产值（万元）、价格及毛利率（2018-2023年）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重点企业（10）童装产量全球市场份额（2023年）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重点企业（10）童装产量全球市场份额（2024年）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全球市场不同类型童装产量（件）（2018-2023年）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全球市场不同类型童装价格走势（2018-2023年）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童装产业链图</w:t>
      </w:r>
      <w:r>
        <w:rPr>
          <w:rFonts w:hint="eastAsia"/>
        </w:rPr>
        <w:br/>
      </w:r>
      <w:r>
        <w:rPr>
          <w:rFonts w:hint="eastAsia"/>
        </w:rPr>
        <w:t>　　表 童装上游原料供应商及联系方式列表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2024年全球市场童装主要应用领域消费量市场份额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全球市场童装主要应用领域消费量增长率（2018-2023年）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中国市场童装主要应用领域消费量增长率（2018-2023年）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中国市场童装产量（件）、消费量（件）、进出口分析及未来趋势（2018-2023年）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5d3a2f26b438d" w:history="1">
        <w:r>
          <w:rPr>
            <w:rStyle w:val="Hyperlink"/>
          </w:rPr>
          <w:t>2024-2030年全球与中国童装市场全面调研与发展趋势预测报告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5d3a2f26b438d" w:history="1">
        <w:r>
          <w:rPr>
            <w:rStyle w:val="Hyperlink"/>
          </w:rPr>
          <w:t>https://www.20087.com/0/62/TongZhuangHangYeFaZhanQuShi.html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65d175584654" w:history="1">
      <w:r>
        <w:rPr>
          <w:rStyle w:val="Hyperlink"/>
        </w:rPr>
        <w:t>2024-2030年全球与中国童装市场全面调研与发展趋势预测报告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TongZhuangHangYeFaZhanQuShi.html" TargetMode="External" Id="R5085d3a2f26b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TongZhuangHangYeFaZhanQuShi.html" TargetMode="External" Id="R80bf65d17558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2023-11-02T00:34:00Z</dcterms:created>
  <dcterms:modified xsi:type="dcterms:W3CDTF">2023-11-02T01:34:00Z</dcterms:modified>
  <dc:subject>2024-2030年全球与中国童装市场全面调研与发展趋势预测报告</dc:subject>
  <dc:title>2024-2030年全球与中国童装市场全面调研与发展趋势预测报告</dc:title>
  <cp:keywords>2024-2030年全球与中国童装市场全面调研与发展趋势预测报告</cp:keywords>
  <dc:description>2024-2030年全球与中国童装市场全面调研与发展趋势预测报告</dc:description>
</cp:coreProperties>
</file>